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7DAC" w:rsidRPr="00967DAC" w:rsidRDefault="00967DAC" w:rsidP="00967DAC">
      <w:pPr>
        <w:ind w:leftChars="135" w:left="283"/>
        <w:jc w:val="center"/>
        <w:rPr>
          <w:rFonts w:eastAsia="黑体"/>
          <w:color w:val="00B050"/>
          <w:sz w:val="30"/>
          <w:szCs w:val="30"/>
        </w:rPr>
      </w:pPr>
      <w:r w:rsidRPr="00967DAC">
        <w:rPr>
          <w:rFonts w:eastAsia="黑体" w:hint="eastAsia"/>
          <w:noProof/>
          <w:color w:val="00B050"/>
          <w:sz w:val="30"/>
          <w:szCs w:val="30"/>
        </w:rPr>
        <w:drawing>
          <wp:anchor distT="0" distB="0" distL="114300" distR="114300" simplePos="0" relativeHeight="251659264" behindDoc="0" locked="0" layoutInCell="1" allowOverlap="1">
            <wp:simplePos x="0" y="0"/>
            <wp:positionH relativeFrom="page">
              <wp:posOffset>12217400</wp:posOffset>
            </wp:positionH>
            <wp:positionV relativeFrom="topMargin">
              <wp:posOffset>10782300</wp:posOffset>
            </wp:positionV>
            <wp:extent cx="457200" cy="304800"/>
            <wp:effectExtent l="0" t="0" r="0" b="0"/>
            <wp:wrapNone/>
            <wp:docPr id="10015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5162047" name=""/>
                    <pic:cNvPicPr>
                      <a:picLocks noChangeAspect="1"/>
                    </pic:cNvPicPr>
                  </pic:nvPicPr>
                  <pic:blipFill>
                    <a:blip r:embed="rId7"/>
                    <a:stretch>
                      <a:fillRect/>
                    </a:stretch>
                  </pic:blipFill>
                  <pic:spPr>
                    <a:xfrm>
                      <a:off x="0" y="0"/>
                      <a:ext cx="457200" cy="304800"/>
                    </a:xfrm>
                    <a:prstGeom prst="rect">
                      <a:avLst/>
                    </a:prstGeom>
                  </pic:spPr>
                </pic:pic>
              </a:graphicData>
            </a:graphic>
          </wp:anchor>
        </w:drawing>
      </w:r>
      <w:r w:rsidRPr="00967DAC">
        <w:rPr>
          <w:rFonts w:eastAsia="黑体" w:hint="eastAsia"/>
          <w:color w:val="00B050"/>
          <w:sz w:val="30"/>
          <w:szCs w:val="30"/>
        </w:rPr>
        <w:t>压轴题</w:t>
      </w:r>
      <w:r w:rsidRPr="00967DAC">
        <w:rPr>
          <w:rFonts w:eastAsia="黑体" w:hint="eastAsia"/>
          <w:color w:val="00B050"/>
          <w:sz w:val="30"/>
          <w:szCs w:val="30"/>
        </w:rPr>
        <w:t xml:space="preserve">02 </w:t>
      </w:r>
      <w:r w:rsidRPr="00967DAC">
        <w:rPr>
          <w:rFonts w:eastAsia="黑体" w:hint="eastAsia"/>
          <w:color w:val="00B050"/>
          <w:sz w:val="30"/>
          <w:szCs w:val="30"/>
        </w:rPr>
        <w:t>光学</w:t>
      </w:r>
    </w:p>
    <w:p w:rsidR="00967DAC" w:rsidRPr="0014287F" w:rsidRDefault="00967DAC" w:rsidP="00967DAC">
      <w:pPr>
        <w:spacing w:line="360" w:lineRule="auto"/>
        <w:ind w:leftChars="1" w:left="283" w:hangingChars="134" w:hanging="281"/>
        <w:jc w:val="left"/>
        <w:textAlignment w:val="center"/>
        <w:rPr>
          <w:rFonts w:ascii="宋体" w:hAnsi="宋体" w:cs="宋体"/>
          <w:szCs w:val="22"/>
        </w:rPr>
      </w:pPr>
      <w:r w:rsidRPr="0014287F">
        <w:rPr>
          <w:szCs w:val="22"/>
        </w:rPr>
        <w:t>1</w:t>
      </w:r>
      <w:r w:rsidRPr="0014287F">
        <w:rPr>
          <w:szCs w:val="22"/>
        </w:rPr>
        <w:t>．</w:t>
      </w:r>
      <w:r w:rsidRPr="0014287F">
        <w:rPr>
          <w:rFonts w:ascii="宋体" w:hAnsi="宋体" w:cs="宋体"/>
          <w:szCs w:val="22"/>
        </w:rPr>
        <w:t>利用下图的实验装置探究“凸透镜成像的规律”。</w:t>
      </w:r>
    </w:p>
    <w:p w:rsidR="00967DAC" w:rsidRPr="0014287F" w:rsidRDefault="00967DAC" w:rsidP="00967DAC">
      <w:pPr>
        <w:spacing w:line="360" w:lineRule="auto"/>
        <w:ind w:leftChars="135" w:left="283"/>
        <w:jc w:val="left"/>
        <w:textAlignment w:val="center"/>
        <w:rPr>
          <w:szCs w:val="22"/>
        </w:rPr>
      </w:pPr>
      <w:r w:rsidRPr="0014287F">
        <w:rPr>
          <w:noProof/>
          <w:szCs w:val="22"/>
        </w:rPr>
        <w:drawing>
          <wp:inline distT="0" distB="0" distL="0" distR="0">
            <wp:extent cx="3286125" cy="800100"/>
            <wp:effectExtent l="0" t="0" r="0" b="0"/>
            <wp:docPr id="100237" name="图片 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2723247" name=""/>
                    <pic:cNvPicPr>
                      <a:picLocks noChangeAspect="1"/>
                    </pic:cNvPicPr>
                  </pic:nvPicPr>
                  <pic:blipFill>
                    <a:blip r:embed="rId8"/>
                    <a:stretch>
                      <a:fillRect/>
                    </a:stretch>
                  </pic:blipFill>
                  <pic:spPr>
                    <a:xfrm>
                      <a:off x="0" y="0"/>
                      <a:ext cx="3286125" cy="800100"/>
                    </a:xfrm>
                    <a:prstGeom prst="rect">
                      <a:avLst/>
                    </a:prstGeom>
                  </pic:spPr>
                </pic:pic>
              </a:graphicData>
            </a:graphic>
          </wp:inline>
        </w:drawing>
      </w:r>
    </w:p>
    <w:p w:rsidR="00967DAC" w:rsidRPr="0014287F" w:rsidRDefault="00967DAC" w:rsidP="00967DAC">
      <w:pPr>
        <w:spacing w:line="360" w:lineRule="auto"/>
        <w:ind w:leftChars="135" w:left="283"/>
        <w:jc w:val="left"/>
        <w:textAlignment w:val="center"/>
        <w:rPr>
          <w:rFonts w:ascii="宋体" w:hAnsi="宋体" w:cs="宋体"/>
          <w:szCs w:val="22"/>
        </w:rPr>
      </w:pPr>
      <w:r w:rsidRPr="0014287F">
        <w:rPr>
          <w:rFonts w:ascii="宋体" w:hAnsi="宋体" w:cs="宋体"/>
          <w:szCs w:val="22"/>
        </w:rPr>
        <w:t>（</w:t>
      </w:r>
      <w:r w:rsidRPr="0014287F">
        <w:rPr>
          <w:rFonts w:eastAsia="Times New Roman"/>
          <w:szCs w:val="22"/>
        </w:rPr>
        <w:t>1</w:t>
      </w:r>
      <w:r w:rsidRPr="0014287F">
        <w:rPr>
          <w:rFonts w:ascii="宋体" w:hAnsi="宋体" w:cs="宋体"/>
          <w:szCs w:val="22"/>
        </w:rPr>
        <w:t>）实验时，调节蜡烛、凸透镜、</w:t>
      </w:r>
      <w:proofErr w:type="gramStart"/>
      <w:r w:rsidRPr="0014287F">
        <w:rPr>
          <w:rFonts w:ascii="宋体" w:hAnsi="宋体" w:cs="宋体"/>
          <w:szCs w:val="22"/>
        </w:rPr>
        <w:t>光屏三者</w:t>
      </w:r>
      <w:proofErr w:type="gramEnd"/>
      <w:r w:rsidRPr="0014287F">
        <w:rPr>
          <w:rFonts w:ascii="宋体" w:hAnsi="宋体" w:cs="宋体"/>
          <w:szCs w:val="22"/>
        </w:rPr>
        <w:t>的高度，发现烛焰在光屏上的像的位置偏高，应将光屏向</w:t>
      </w:r>
      <w:r w:rsidRPr="0014287F">
        <w:rPr>
          <w:szCs w:val="22"/>
        </w:rPr>
        <w:t>________</w:t>
      </w:r>
      <w:r w:rsidRPr="0014287F">
        <w:rPr>
          <w:rFonts w:ascii="宋体" w:hAnsi="宋体" w:cs="宋体"/>
          <w:szCs w:val="22"/>
        </w:rPr>
        <w:t>（选填“上”或“下”）调节。</w:t>
      </w:r>
    </w:p>
    <w:p w:rsidR="00967DAC" w:rsidRPr="0014287F" w:rsidRDefault="00967DAC" w:rsidP="00967DAC">
      <w:pPr>
        <w:spacing w:line="360" w:lineRule="auto"/>
        <w:ind w:leftChars="135" w:left="283"/>
        <w:jc w:val="left"/>
        <w:textAlignment w:val="center"/>
        <w:rPr>
          <w:rFonts w:ascii="宋体" w:hAnsi="宋体" w:cs="宋体"/>
          <w:szCs w:val="22"/>
        </w:rPr>
      </w:pPr>
      <w:r w:rsidRPr="0014287F">
        <w:rPr>
          <w:rFonts w:ascii="宋体" w:hAnsi="宋体" w:cs="宋体"/>
          <w:szCs w:val="22"/>
        </w:rPr>
        <w:t>（</w:t>
      </w:r>
      <w:r w:rsidRPr="0014287F">
        <w:rPr>
          <w:rFonts w:eastAsia="Times New Roman"/>
          <w:szCs w:val="22"/>
        </w:rPr>
        <w:t>2</w:t>
      </w:r>
      <w:r w:rsidRPr="0014287F">
        <w:rPr>
          <w:rFonts w:ascii="宋体" w:hAnsi="宋体" w:cs="宋体"/>
          <w:szCs w:val="22"/>
        </w:rPr>
        <w:t>）实验装置正确安装并调节后，在图的光屏上能看到烛焰清晰的像，则该凸透镜的焦距</w:t>
      </w:r>
      <w:r w:rsidRPr="0014287F">
        <w:rPr>
          <w:rFonts w:eastAsia="Times New Roman"/>
          <w:i/>
          <w:szCs w:val="22"/>
        </w:rPr>
        <w:t>f</w:t>
      </w:r>
      <w:r w:rsidRPr="0014287F">
        <w:rPr>
          <w:rFonts w:eastAsia="Times New Roman"/>
          <w:szCs w:val="22"/>
        </w:rPr>
        <w:t>=</w:t>
      </w:r>
      <w:r w:rsidRPr="0014287F">
        <w:rPr>
          <w:szCs w:val="22"/>
        </w:rPr>
        <w:t>________</w:t>
      </w:r>
      <w:r w:rsidRPr="0014287F">
        <w:rPr>
          <w:rFonts w:eastAsia="Times New Roman"/>
          <w:szCs w:val="22"/>
        </w:rPr>
        <w:t>cm</w:t>
      </w:r>
      <w:r w:rsidRPr="0014287F">
        <w:rPr>
          <w:rFonts w:ascii="宋体" w:hAnsi="宋体" w:cs="宋体"/>
          <w:szCs w:val="22"/>
        </w:rPr>
        <w:t>。若将蜡烛移至</w:t>
      </w:r>
      <w:r w:rsidRPr="0014287F">
        <w:rPr>
          <w:rFonts w:eastAsia="Times New Roman"/>
          <w:szCs w:val="22"/>
        </w:rPr>
        <w:t>15cm</w:t>
      </w:r>
      <w:r w:rsidRPr="0014287F">
        <w:rPr>
          <w:rFonts w:ascii="宋体" w:hAnsi="宋体" w:cs="宋体"/>
          <w:szCs w:val="22"/>
        </w:rPr>
        <w:t>刻度线处，向</w:t>
      </w:r>
      <w:r w:rsidRPr="0014287F">
        <w:rPr>
          <w:szCs w:val="22"/>
        </w:rPr>
        <w:t>________</w:t>
      </w:r>
      <w:r w:rsidRPr="0014287F">
        <w:rPr>
          <w:rFonts w:ascii="宋体" w:hAnsi="宋体" w:cs="宋体"/>
          <w:szCs w:val="22"/>
        </w:rPr>
        <w:t>（选填左或右）移动光屏，光屏上能看到倒立、</w:t>
      </w:r>
      <w:r w:rsidRPr="0014287F">
        <w:rPr>
          <w:szCs w:val="22"/>
        </w:rPr>
        <w:t>________</w:t>
      </w:r>
      <w:r w:rsidRPr="0014287F">
        <w:rPr>
          <w:rFonts w:ascii="宋体" w:hAnsi="宋体" w:cs="宋体"/>
          <w:szCs w:val="22"/>
        </w:rPr>
        <w:t>的实像。</w:t>
      </w:r>
    </w:p>
    <w:p w:rsidR="00967DAC" w:rsidRPr="0014287F" w:rsidRDefault="00967DAC" w:rsidP="00967DAC">
      <w:pPr>
        <w:spacing w:line="360" w:lineRule="auto"/>
        <w:ind w:leftChars="135" w:left="283"/>
        <w:jc w:val="left"/>
        <w:textAlignment w:val="center"/>
        <w:rPr>
          <w:rFonts w:ascii="宋体" w:hAnsi="宋体" w:cs="宋体"/>
          <w:szCs w:val="22"/>
        </w:rPr>
      </w:pPr>
      <w:r w:rsidRPr="0014287F">
        <w:rPr>
          <w:rFonts w:ascii="宋体" w:hAnsi="宋体" w:cs="宋体"/>
          <w:szCs w:val="22"/>
        </w:rPr>
        <w:t>（</w:t>
      </w:r>
      <w:r w:rsidRPr="0014287F">
        <w:rPr>
          <w:rFonts w:eastAsia="Times New Roman"/>
          <w:szCs w:val="22"/>
        </w:rPr>
        <w:t>3</w:t>
      </w:r>
      <w:r w:rsidRPr="0014287F">
        <w:rPr>
          <w:rFonts w:ascii="宋体" w:hAnsi="宋体" w:cs="宋体"/>
          <w:szCs w:val="22"/>
        </w:rPr>
        <w:t>）</w:t>
      </w:r>
      <w:proofErr w:type="gramStart"/>
      <w:r w:rsidRPr="0014287F">
        <w:rPr>
          <w:rFonts w:ascii="宋体" w:hAnsi="宋体" w:cs="宋体"/>
          <w:szCs w:val="22"/>
        </w:rPr>
        <w:t>光屏成清晰</w:t>
      </w:r>
      <w:proofErr w:type="gramEnd"/>
      <w:r w:rsidRPr="0014287F">
        <w:rPr>
          <w:rFonts w:ascii="宋体" w:hAnsi="宋体" w:cs="宋体"/>
          <w:szCs w:val="22"/>
        </w:rPr>
        <w:t>的像后，如果保持蜡烛和凸透镜的位置不变，把光屏向左移动</w:t>
      </w:r>
      <w:proofErr w:type="gramStart"/>
      <w:r w:rsidRPr="0014287F">
        <w:rPr>
          <w:rFonts w:ascii="宋体" w:hAnsi="宋体" w:cs="宋体"/>
          <w:szCs w:val="22"/>
        </w:rPr>
        <w:t>一</w:t>
      </w:r>
      <w:proofErr w:type="gramEnd"/>
      <w:r w:rsidRPr="0014287F">
        <w:rPr>
          <w:rFonts w:ascii="宋体" w:hAnsi="宋体" w:cs="宋体"/>
          <w:szCs w:val="22"/>
        </w:rPr>
        <w:t>小段距离，要想在光屏上再次看到清晰的像，可在蜡烛与凸透镜之间放一个焦距合适的</w:t>
      </w:r>
      <w:r w:rsidRPr="0014287F">
        <w:rPr>
          <w:szCs w:val="22"/>
        </w:rPr>
        <w:t>________</w:t>
      </w:r>
      <w:r w:rsidRPr="0014287F">
        <w:rPr>
          <w:rFonts w:ascii="宋体" w:hAnsi="宋体" w:cs="宋体"/>
          <w:szCs w:val="22"/>
        </w:rPr>
        <w:t>眼镜。（选填近视或远视）</w:t>
      </w:r>
    </w:p>
    <w:p w:rsidR="00967DAC" w:rsidRPr="0014287F" w:rsidRDefault="00967DAC" w:rsidP="00967DAC">
      <w:pPr>
        <w:spacing w:line="360" w:lineRule="auto"/>
        <w:ind w:leftChars="135" w:left="283"/>
        <w:jc w:val="left"/>
        <w:textAlignment w:val="center"/>
        <w:rPr>
          <w:rFonts w:ascii="宋体" w:hAnsi="宋体" w:cs="宋体"/>
          <w:szCs w:val="22"/>
        </w:rPr>
      </w:pPr>
      <w:r w:rsidRPr="0014287F">
        <w:rPr>
          <w:rFonts w:ascii="宋体" w:hAnsi="宋体" w:cs="宋体"/>
          <w:szCs w:val="22"/>
        </w:rPr>
        <w:t>（</w:t>
      </w:r>
      <w:r w:rsidRPr="0014287F">
        <w:rPr>
          <w:rFonts w:eastAsia="Times New Roman"/>
          <w:szCs w:val="22"/>
        </w:rPr>
        <w:t>4</w:t>
      </w:r>
      <w:r w:rsidRPr="0014287F">
        <w:rPr>
          <w:rFonts w:ascii="宋体" w:hAnsi="宋体" w:cs="宋体"/>
          <w:szCs w:val="22"/>
        </w:rPr>
        <w:t>）</w:t>
      </w:r>
      <w:proofErr w:type="gramStart"/>
      <w:r w:rsidRPr="0014287F">
        <w:rPr>
          <w:rFonts w:ascii="宋体" w:hAnsi="宋体" w:cs="宋体"/>
          <w:szCs w:val="22"/>
        </w:rPr>
        <w:t>光屏成清晰</w:t>
      </w:r>
      <w:proofErr w:type="gramEnd"/>
      <w:r w:rsidRPr="0014287F">
        <w:rPr>
          <w:rFonts w:ascii="宋体" w:hAnsi="宋体" w:cs="宋体"/>
          <w:szCs w:val="22"/>
        </w:rPr>
        <w:t>的像后，如果保持蜡烛和凸透镜的位置不变，换用一个不同焦距的凸透镜，把光屏向右移动</w:t>
      </w:r>
      <w:proofErr w:type="gramStart"/>
      <w:r w:rsidRPr="0014287F">
        <w:rPr>
          <w:rFonts w:ascii="宋体" w:hAnsi="宋体" w:cs="宋体"/>
          <w:szCs w:val="22"/>
        </w:rPr>
        <w:t>一</w:t>
      </w:r>
      <w:proofErr w:type="gramEnd"/>
      <w:r w:rsidRPr="0014287F">
        <w:rPr>
          <w:rFonts w:ascii="宋体" w:hAnsi="宋体" w:cs="宋体"/>
          <w:szCs w:val="22"/>
        </w:rPr>
        <w:t>小段距离，在光屏上能再次看到清晰的像，此时像</w:t>
      </w:r>
      <w:r w:rsidRPr="0014287F">
        <w:rPr>
          <w:szCs w:val="22"/>
        </w:rPr>
        <w:t>________</w:t>
      </w:r>
      <w:r w:rsidRPr="0014287F">
        <w:rPr>
          <w:rFonts w:ascii="宋体" w:hAnsi="宋体" w:cs="宋体"/>
          <w:szCs w:val="22"/>
        </w:rPr>
        <w:t>（选填变大、变小或不变）。</w:t>
      </w:r>
    </w:p>
    <w:p w:rsidR="00967DAC" w:rsidRPr="0014287F" w:rsidRDefault="00967DAC" w:rsidP="00967DAC">
      <w:pPr>
        <w:spacing w:line="360" w:lineRule="auto"/>
        <w:ind w:leftChars="135" w:left="283"/>
        <w:jc w:val="left"/>
        <w:textAlignment w:val="center"/>
        <w:rPr>
          <w:rFonts w:ascii="宋体" w:hAnsi="宋体" w:cs="宋体"/>
          <w:color w:val="FF0000"/>
          <w:szCs w:val="22"/>
        </w:rPr>
      </w:pPr>
      <w:r w:rsidRPr="0014287F">
        <w:rPr>
          <w:color w:val="FF0000"/>
          <w:szCs w:val="22"/>
        </w:rPr>
        <w:t>【答案】</w:t>
      </w:r>
      <w:r w:rsidRPr="0014287F">
        <w:rPr>
          <w:rFonts w:ascii="宋体" w:hAnsi="宋体" w:cs="宋体"/>
          <w:color w:val="FF0000"/>
          <w:szCs w:val="22"/>
        </w:rPr>
        <w:t>上10左缩小远视变大</w:t>
      </w:r>
    </w:p>
    <w:p w:rsidR="00967DAC" w:rsidRPr="0014287F" w:rsidRDefault="00967DAC" w:rsidP="00967DAC">
      <w:pPr>
        <w:spacing w:line="360" w:lineRule="auto"/>
        <w:ind w:leftChars="135" w:left="283"/>
        <w:jc w:val="left"/>
        <w:textAlignment w:val="center"/>
        <w:rPr>
          <w:color w:val="FF0000"/>
          <w:szCs w:val="22"/>
        </w:rPr>
      </w:pPr>
      <w:r w:rsidRPr="0014287F">
        <w:rPr>
          <w:color w:val="FF0000"/>
          <w:szCs w:val="22"/>
        </w:rPr>
        <w:t>【解析】</w:t>
      </w:r>
    </w:p>
    <w:p w:rsidR="00967DAC" w:rsidRPr="0014287F" w:rsidRDefault="00967DAC" w:rsidP="00967DAC">
      <w:pPr>
        <w:spacing w:line="360" w:lineRule="auto"/>
        <w:ind w:leftChars="135" w:left="283"/>
        <w:jc w:val="left"/>
        <w:textAlignment w:val="center"/>
        <w:rPr>
          <w:color w:val="FF0000"/>
          <w:szCs w:val="22"/>
        </w:rPr>
      </w:pPr>
      <w:r w:rsidRPr="0014287F">
        <w:rPr>
          <w:color w:val="FF0000"/>
          <w:szCs w:val="22"/>
        </w:rPr>
        <w:t>【分析】</w:t>
      </w:r>
    </w:p>
    <w:p w:rsidR="00967DAC" w:rsidRPr="0014287F" w:rsidRDefault="00967DAC" w:rsidP="00967DAC">
      <w:pPr>
        <w:spacing w:line="360" w:lineRule="auto"/>
        <w:ind w:leftChars="135" w:left="283"/>
        <w:jc w:val="left"/>
        <w:textAlignment w:val="center"/>
        <w:rPr>
          <w:color w:val="FF0000"/>
          <w:szCs w:val="22"/>
        </w:rPr>
      </w:pPr>
      <w:r w:rsidRPr="0014287F">
        <w:rPr>
          <w:color w:val="FF0000"/>
          <w:szCs w:val="22"/>
        </w:rPr>
        <w:t>【详解】</w:t>
      </w:r>
    </w:p>
    <w:p w:rsidR="00967DAC" w:rsidRPr="0014287F" w:rsidRDefault="00967DAC" w:rsidP="00967DAC">
      <w:pPr>
        <w:spacing w:line="360" w:lineRule="auto"/>
        <w:ind w:leftChars="135" w:left="283"/>
        <w:jc w:val="left"/>
        <w:textAlignment w:val="center"/>
        <w:rPr>
          <w:rFonts w:ascii="宋体" w:hAnsi="宋体" w:cs="宋体"/>
          <w:color w:val="FF0000"/>
          <w:szCs w:val="22"/>
        </w:rPr>
      </w:pPr>
      <w:r w:rsidRPr="0014287F">
        <w:rPr>
          <w:rFonts w:eastAsia="Times New Roman"/>
          <w:color w:val="FF0000"/>
          <w:szCs w:val="22"/>
        </w:rPr>
        <w:t>(1)[1]</w:t>
      </w:r>
      <w:r w:rsidRPr="0014287F">
        <w:rPr>
          <w:rFonts w:ascii="宋体" w:hAnsi="宋体" w:cs="宋体"/>
          <w:color w:val="FF0000"/>
          <w:szCs w:val="22"/>
        </w:rPr>
        <w:t>烛焰在光屏上的像的位置偏高，应将光屏向上调节，使像成在光屏中央。</w:t>
      </w:r>
    </w:p>
    <w:p w:rsidR="00967DAC" w:rsidRPr="0014287F" w:rsidRDefault="00967DAC" w:rsidP="00967DAC">
      <w:pPr>
        <w:spacing w:line="360" w:lineRule="auto"/>
        <w:ind w:leftChars="135" w:left="283"/>
        <w:jc w:val="left"/>
        <w:textAlignment w:val="center"/>
        <w:rPr>
          <w:rFonts w:ascii="宋体" w:hAnsi="宋体" w:cs="宋体"/>
          <w:color w:val="FF0000"/>
          <w:szCs w:val="22"/>
        </w:rPr>
      </w:pPr>
      <w:r w:rsidRPr="0014287F">
        <w:rPr>
          <w:rFonts w:eastAsia="Times New Roman"/>
          <w:color w:val="FF0000"/>
          <w:szCs w:val="22"/>
        </w:rPr>
        <w:t>(2)[2]</w:t>
      </w:r>
      <w:r w:rsidRPr="0014287F">
        <w:rPr>
          <w:rFonts w:ascii="宋体" w:hAnsi="宋体" w:cs="宋体"/>
          <w:color w:val="FF0000"/>
          <w:szCs w:val="22"/>
        </w:rPr>
        <w:t>由图可知，此时物距等于像距，且在光屏上能看到烛焰清晰的像，由凸透镜成像规律可知物距等于二倍焦距，此时物距为</w:t>
      </w:r>
      <w:r w:rsidRPr="0014287F">
        <w:rPr>
          <w:rFonts w:eastAsia="Times New Roman"/>
          <w:color w:val="FF0000"/>
          <w:szCs w:val="22"/>
        </w:rPr>
        <w:t>20cm</w:t>
      </w:r>
      <w:r w:rsidRPr="0014287F">
        <w:rPr>
          <w:rFonts w:ascii="宋体" w:hAnsi="宋体" w:cs="宋体"/>
          <w:color w:val="FF0000"/>
          <w:szCs w:val="22"/>
        </w:rPr>
        <w:t>，则凸透镜的焦距为</w:t>
      </w:r>
      <w:r w:rsidRPr="0014287F">
        <w:rPr>
          <w:rFonts w:eastAsia="Times New Roman"/>
          <w:color w:val="FF0000"/>
          <w:szCs w:val="22"/>
        </w:rPr>
        <w:t>10cm</w:t>
      </w:r>
      <w:r w:rsidRPr="0014287F">
        <w:rPr>
          <w:rFonts w:ascii="宋体" w:hAnsi="宋体" w:cs="宋体"/>
          <w:color w:val="FF0000"/>
          <w:szCs w:val="22"/>
        </w:rPr>
        <w:t>。</w:t>
      </w:r>
    </w:p>
    <w:p w:rsidR="00967DAC" w:rsidRPr="0014287F" w:rsidRDefault="00967DAC" w:rsidP="00967DAC">
      <w:pPr>
        <w:spacing w:line="360" w:lineRule="auto"/>
        <w:ind w:leftChars="135" w:left="283"/>
        <w:jc w:val="left"/>
        <w:textAlignment w:val="center"/>
        <w:rPr>
          <w:rFonts w:ascii="宋体" w:hAnsi="宋体" w:cs="宋体"/>
          <w:color w:val="FF0000"/>
          <w:szCs w:val="22"/>
        </w:rPr>
      </w:pPr>
      <w:r w:rsidRPr="0014287F">
        <w:rPr>
          <w:rFonts w:eastAsia="Times New Roman"/>
          <w:color w:val="FF0000"/>
          <w:szCs w:val="22"/>
        </w:rPr>
        <w:t>[3][4]</w:t>
      </w:r>
      <w:r w:rsidRPr="0014287F">
        <w:rPr>
          <w:rFonts w:ascii="宋体" w:hAnsi="宋体" w:cs="宋体"/>
          <w:color w:val="FF0000"/>
          <w:szCs w:val="22"/>
        </w:rPr>
        <w:t>若将蜡烛移至</w:t>
      </w:r>
      <w:r w:rsidRPr="0014287F">
        <w:rPr>
          <w:rFonts w:eastAsia="Times New Roman"/>
          <w:color w:val="FF0000"/>
          <w:szCs w:val="22"/>
        </w:rPr>
        <w:t>15cm</w:t>
      </w:r>
      <w:r w:rsidRPr="0014287F">
        <w:rPr>
          <w:rFonts w:ascii="宋体" w:hAnsi="宋体" w:cs="宋体"/>
          <w:color w:val="FF0000"/>
          <w:szCs w:val="22"/>
        </w:rPr>
        <w:t>刻度线处，即物距增大，大于二倍焦距，则像距减小，所以要向左移动光屏，在光屏上成倒立缩小实像。</w:t>
      </w:r>
    </w:p>
    <w:p w:rsidR="00967DAC" w:rsidRPr="0014287F" w:rsidRDefault="00967DAC" w:rsidP="00967DAC">
      <w:pPr>
        <w:spacing w:line="360" w:lineRule="auto"/>
        <w:ind w:leftChars="135" w:left="283"/>
        <w:jc w:val="left"/>
        <w:textAlignment w:val="center"/>
        <w:rPr>
          <w:rFonts w:ascii="宋体" w:hAnsi="宋体" w:cs="宋体"/>
          <w:color w:val="FF0000"/>
          <w:szCs w:val="22"/>
        </w:rPr>
      </w:pPr>
      <w:r w:rsidRPr="0014287F">
        <w:rPr>
          <w:rFonts w:eastAsia="Times New Roman"/>
          <w:color w:val="FF0000"/>
          <w:szCs w:val="22"/>
        </w:rPr>
        <w:t>(3)[5]</w:t>
      </w:r>
      <w:r w:rsidRPr="0014287F">
        <w:rPr>
          <w:rFonts w:ascii="宋体" w:hAnsi="宋体" w:cs="宋体"/>
          <w:color w:val="FF0000"/>
          <w:szCs w:val="22"/>
        </w:rPr>
        <w:t>保持蜡烛和凸透镜的位置不变，把光屏向左移动</w:t>
      </w:r>
      <w:proofErr w:type="gramStart"/>
      <w:r w:rsidRPr="0014287F">
        <w:rPr>
          <w:rFonts w:ascii="宋体" w:hAnsi="宋体" w:cs="宋体"/>
          <w:color w:val="FF0000"/>
          <w:szCs w:val="22"/>
        </w:rPr>
        <w:t>一</w:t>
      </w:r>
      <w:proofErr w:type="gramEnd"/>
      <w:r w:rsidRPr="0014287F">
        <w:rPr>
          <w:rFonts w:ascii="宋体" w:hAnsi="宋体" w:cs="宋体"/>
          <w:color w:val="FF0000"/>
          <w:szCs w:val="22"/>
        </w:rPr>
        <w:t>小段距离，则像的位置不变，光屏向前移动，相当于眼睛成像在视网膜后，为远视眼，所以需要佩戴远视眼镜矫正，在光屏上再次看到清晰的像。</w:t>
      </w:r>
    </w:p>
    <w:p w:rsidR="00967DAC" w:rsidRPr="0014287F" w:rsidRDefault="00967DAC" w:rsidP="00967DAC">
      <w:pPr>
        <w:spacing w:line="360" w:lineRule="auto"/>
        <w:ind w:leftChars="135" w:left="283"/>
        <w:jc w:val="left"/>
        <w:textAlignment w:val="center"/>
        <w:rPr>
          <w:rFonts w:ascii="宋体" w:hAnsi="宋体" w:cs="宋体"/>
          <w:color w:val="FF0000"/>
          <w:szCs w:val="22"/>
        </w:rPr>
      </w:pPr>
      <w:r w:rsidRPr="0014287F">
        <w:rPr>
          <w:rFonts w:eastAsia="Times New Roman"/>
          <w:color w:val="FF0000"/>
          <w:szCs w:val="22"/>
        </w:rPr>
        <w:t>(4)[6]</w:t>
      </w:r>
      <w:r w:rsidRPr="0014287F">
        <w:rPr>
          <w:rFonts w:ascii="宋体" w:hAnsi="宋体" w:cs="宋体"/>
          <w:color w:val="FF0000"/>
          <w:szCs w:val="22"/>
        </w:rPr>
        <w:t>持蜡烛和凸透镜的位置不变，换用一个不同焦距的凸透镜，把光屏向右移动</w:t>
      </w:r>
      <w:proofErr w:type="gramStart"/>
      <w:r w:rsidRPr="0014287F">
        <w:rPr>
          <w:rFonts w:ascii="宋体" w:hAnsi="宋体" w:cs="宋体"/>
          <w:color w:val="FF0000"/>
          <w:szCs w:val="22"/>
        </w:rPr>
        <w:t>一</w:t>
      </w:r>
      <w:proofErr w:type="gramEnd"/>
      <w:r w:rsidRPr="0014287F">
        <w:rPr>
          <w:rFonts w:ascii="宋体" w:hAnsi="宋体" w:cs="宋体"/>
          <w:color w:val="FF0000"/>
          <w:szCs w:val="22"/>
        </w:rPr>
        <w:t>小段</w:t>
      </w:r>
      <w:r w:rsidRPr="0014287F">
        <w:rPr>
          <w:rFonts w:ascii="宋体" w:hAnsi="宋体" w:cs="宋体"/>
          <w:color w:val="FF0000"/>
          <w:szCs w:val="22"/>
        </w:rPr>
        <w:lastRenderedPageBreak/>
        <w:t>距离，在光屏上能再次看到清晰的像，即像距变大所以像变大。</w:t>
      </w:r>
    </w:p>
    <w:p w:rsidR="00967DAC" w:rsidRPr="0014287F" w:rsidRDefault="00967DAC" w:rsidP="00967DAC">
      <w:pPr>
        <w:spacing w:line="360" w:lineRule="auto"/>
        <w:ind w:leftChars="1" w:left="283" w:hangingChars="134" w:hanging="281"/>
        <w:jc w:val="left"/>
        <w:textAlignment w:val="center"/>
        <w:rPr>
          <w:rFonts w:ascii="宋体" w:hAnsi="宋体" w:cs="宋体"/>
          <w:szCs w:val="22"/>
        </w:rPr>
      </w:pPr>
      <w:r w:rsidRPr="0014287F">
        <w:rPr>
          <w:szCs w:val="22"/>
        </w:rPr>
        <w:t>2</w:t>
      </w:r>
      <w:r w:rsidRPr="0014287F">
        <w:rPr>
          <w:szCs w:val="22"/>
        </w:rPr>
        <w:t>．</w:t>
      </w:r>
      <w:r w:rsidRPr="0014287F">
        <w:rPr>
          <w:rFonts w:ascii="宋体" w:hAnsi="宋体" w:cs="宋体"/>
          <w:szCs w:val="22"/>
        </w:rPr>
        <w:t>在“探究凸透镜成像规律”的实验时，调节光具座上依次排列的蜡烛、凸透镜和光屏，使它们的中心大致在同一高度，进行了如图所示实验。</w:t>
      </w:r>
    </w:p>
    <w:p w:rsidR="00967DAC" w:rsidRPr="0014287F" w:rsidRDefault="00967DAC" w:rsidP="00967DAC">
      <w:pPr>
        <w:spacing w:line="360" w:lineRule="auto"/>
        <w:ind w:leftChars="135" w:left="283"/>
        <w:jc w:val="left"/>
        <w:textAlignment w:val="center"/>
        <w:rPr>
          <w:szCs w:val="22"/>
        </w:rPr>
      </w:pPr>
      <w:r w:rsidRPr="0014287F">
        <w:rPr>
          <w:noProof/>
          <w:szCs w:val="22"/>
        </w:rPr>
        <w:drawing>
          <wp:inline distT="0" distB="0" distL="0" distR="0">
            <wp:extent cx="1514475" cy="857250"/>
            <wp:effectExtent l="0" t="0" r="0" b="0"/>
            <wp:docPr id="100238" name="图片 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8876398" name=""/>
                    <pic:cNvPicPr>
                      <a:picLocks noChangeAspect="1"/>
                    </pic:cNvPicPr>
                  </pic:nvPicPr>
                  <pic:blipFill>
                    <a:blip r:embed="rId9"/>
                    <a:stretch>
                      <a:fillRect/>
                    </a:stretch>
                  </pic:blipFill>
                  <pic:spPr>
                    <a:xfrm>
                      <a:off x="0" y="0"/>
                      <a:ext cx="1514475" cy="857250"/>
                    </a:xfrm>
                    <a:prstGeom prst="rect">
                      <a:avLst/>
                    </a:prstGeom>
                  </pic:spPr>
                </pic:pic>
              </a:graphicData>
            </a:graphic>
          </wp:inline>
        </w:drawing>
      </w:r>
    </w:p>
    <w:p w:rsidR="00967DAC" w:rsidRPr="0014287F" w:rsidRDefault="00967DAC" w:rsidP="00967DAC">
      <w:pPr>
        <w:spacing w:line="360" w:lineRule="auto"/>
        <w:ind w:leftChars="135" w:left="283"/>
        <w:jc w:val="left"/>
        <w:textAlignment w:val="center"/>
        <w:rPr>
          <w:rFonts w:ascii="宋体" w:hAnsi="宋体" w:cs="宋体"/>
          <w:szCs w:val="22"/>
        </w:rPr>
      </w:pPr>
      <w:r w:rsidRPr="0014287F">
        <w:rPr>
          <w:rFonts w:eastAsia="Times New Roman"/>
          <w:szCs w:val="22"/>
        </w:rPr>
        <w:t>(1)</w:t>
      </w:r>
      <w:r w:rsidRPr="0014287F">
        <w:rPr>
          <w:rFonts w:ascii="宋体" w:hAnsi="宋体" w:cs="宋体"/>
          <w:szCs w:val="22"/>
        </w:rPr>
        <w:t>该凸透镜的焦距是</w:t>
      </w:r>
      <w:r w:rsidRPr="0014287F">
        <w:rPr>
          <w:szCs w:val="22"/>
        </w:rPr>
        <w:t>______</w:t>
      </w:r>
      <w:r w:rsidRPr="0014287F">
        <w:rPr>
          <w:rFonts w:eastAsia="Times New Roman"/>
          <w:szCs w:val="22"/>
        </w:rPr>
        <w:t>cm</w:t>
      </w:r>
      <w:r w:rsidRPr="0014287F">
        <w:rPr>
          <w:rFonts w:ascii="宋体" w:hAnsi="宋体" w:cs="宋体"/>
          <w:szCs w:val="22"/>
        </w:rPr>
        <w:t>；</w:t>
      </w:r>
    </w:p>
    <w:p w:rsidR="00967DAC" w:rsidRPr="0014287F" w:rsidRDefault="00967DAC" w:rsidP="00967DAC">
      <w:pPr>
        <w:spacing w:line="360" w:lineRule="auto"/>
        <w:ind w:leftChars="135" w:left="283"/>
        <w:jc w:val="left"/>
        <w:textAlignment w:val="center"/>
        <w:rPr>
          <w:rFonts w:ascii="宋体" w:hAnsi="宋体" w:cs="宋体"/>
          <w:szCs w:val="22"/>
        </w:rPr>
      </w:pPr>
      <w:r w:rsidRPr="0014287F">
        <w:rPr>
          <w:rFonts w:eastAsia="Times New Roman"/>
          <w:szCs w:val="22"/>
        </w:rPr>
        <w:t>(2)</w:t>
      </w:r>
      <w:r w:rsidRPr="0014287F">
        <w:rPr>
          <w:rFonts w:ascii="宋体" w:hAnsi="宋体" w:cs="宋体"/>
          <w:szCs w:val="22"/>
        </w:rPr>
        <w:t>现将蜡烛移动距凸透镜</w:t>
      </w:r>
      <w:r w:rsidRPr="0014287F">
        <w:rPr>
          <w:rFonts w:eastAsia="Times New Roman"/>
          <w:szCs w:val="22"/>
        </w:rPr>
        <w:t>30cm</w:t>
      </w:r>
      <w:r w:rsidRPr="0014287F">
        <w:rPr>
          <w:rFonts w:ascii="宋体" w:hAnsi="宋体" w:cs="宋体"/>
          <w:szCs w:val="22"/>
        </w:rPr>
        <w:t>处，则在光屏上得到一个</w:t>
      </w:r>
      <w:r w:rsidRPr="0014287F">
        <w:rPr>
          <w:szCs w:val="22"/>
        </w:rPr>
        <w:t>______</w:t>
      </w:r>
      <w:r w:rsidRPr="0014287F">
        <w:rPr>
          <w:rFonts w:ascii="宋体" w:hAnsi="宋体" w:cs="宋体"/>
          <w:szCs w:val="22"/>
        </w:rPr>
        <w:t>、倒立的实像，现将蜡烛靠近凸透镜</w:t>
      </w:r>
      <w:r w:rsidRPr="0014287F">
        <w:rPr>
          <w:rFonts w:eastAsia="Times New Roman"/>
          <w:szCs w:val="22"/>
        </w:rPr>
        <w:t>5cm</w:t>
      </w:r>
      <w:r w:rsidRPr="0014287F">
        <w:rPr>
          <w:rFonts w:ascii="宋体" w:hAnsi="宋体" w:cs="宋体"/>
          <w:szCs w:val="22"/>
        </w:rPr>
        <w:t>，保持凸透镜、光屏位置不变，可在烛焰和凸透镜之间插入一个适当的</w:t>
      </w:r>
      <w:r w:rsidRPr="0014287F">
        <w:rPr>
          <w:szCs w:val="22"/>
        </w:rPr>
        <w:t>______</w:t>
      </w:r>
      <w:r w:rsidRPr="0014287F">
        <w:rPr>
          <w:rFonts w:ascii="宋体" w:hAnsi="宋体" w:cs="宋体"/>
          <w:szCs w:val="22"/>
        </w:rPr>
        <w:t>透镜，也能在光屏上得到一个清晰的像。</w:t>
      </w:r>
    </w:p>
    <w:p w:rsidR="00967DAC" w:rsidRPr="0014287F" w:rsidRDefault="00967DAC" w:rsidP="00967DAC">
      <w:pPr>
        <w:spacing w:line="360" w:lineRule="auto"/>
        <w:ind w:leftChars="135" w:left="283"/>
        <w:jc w:val="left"/>
        <w:textAlignment w:val="center"/>
        <w:rPr>
          <w:rFonts w:ascii="宋体" w:hAnsi="宋体" w:cs="宋体"/>
          <w:color w:val="FF0000"/>
          <w:szCs w:val="22"/>
        </w:rPr>
      </w:pPr>
      <w:r w:rsidRPr="0014287F">
        <w:rPr>
          <w:color w:val="FF0000"/>
          <w:szCs w:val="22"/>
        </w:rPr>
        <w:t>【答案】</w:t>
      </w:r>
      <w:r w:rsidRPr="0014287F">
        <w:rPr>
          <w:rFonts w:eastAsia="Times New Roman"/>
          <w:color w:val="FF0000"/>
          <w:szCs w:val="22"/>
        </w:rPr>
        <w:t>10.0</w:t>
      </w:r>
      <w:r w:rsidRPr="0014287F">
        <w:rPr>
          <w:rFonts w:ascii="宋体" w:hAnsi="宋体" w:cs="宋体"/>
          <w:color w:val="FF0000"/>
          <w:szCs w:val="22"/>
        </w:rPr>
        <w:t>缩小</w:t>
      </w:r>
      <w:proofErr w:type="gramStart"/>
      <w:r w:rsidRPr="0014287F">
        <w:rPr>
          <w:rFonts w:ascii="宋体" w:hAnsi="宋体" w:cs="宋体"/>
          <w:color w:val="FF0000"/>
          <w:szCs w:val="22"/>
        </w:rPr>
        <w:t>凸</w:t>
      </w:r>
      <w:proofErr w:type="gramEnd"/>
    </w:p>
    <w:p w:rsidR="00967DAC" w:rsidRPr="0014287F" w:rsidRDefault="00967DAC" w:rsidP="00967DAC">
      <w:pPr>
        <w:spacing w:line="360" w:lineRule="auto"/>
        <w:ind w:leftChars="135" w:left="283"/>
        <w:jc w:val="left"/>
        <w:textAlignment w:val="center"/>
        <w:rPr>
          <w:color w:val="FF0000"/>
          <w:szCs w:val="22"/>
        </w:rPr>
      </w:pPr>
      <w:r w:rsidRPr="0014287F">
        <w:rPr>
          <w:color w:val="FF0000"/>
          <w:szCs w:val="22"/>
        </w:rPr>
        <w:t>【解析】</w:t>
      </w:r>
    </w:p>
    <w:p w:rsidR="00967DAC" w:rsidRPr="0014287F" w:rsidRDefault="00967DAC" w:rsidP="00967DAC">
      <w:pPr>
        <w:spacing w:line="360" w:lineRule="auto"/>
        <w:ind w:leftChars="135" w:left="283"/>
        <w:jc w:val="left"/>
        <w:textAlignment w:val="center"/>
        <w:rPr>
          <w:color w:val="FF0000"/>
          <w:szCs w:val="22"/>
        </w:rPr>
      </w:pPr>
      <w:r w:rsidRPr="0014287F">
        <w:rPr>
          <w:color w:val="FF0000"/>
          <w:szCs w:val="22"/>
        </w:rPr>
        <w:t>【分析】</w:t>
      </w:r>
    </w:p>
    <w:p w:rsidR="00967DAC" w:rsidRPr="0014287F" w:rsidRDefault="00967DAC" w:rsidP="00967DAC">
      <w:pPr>
        <w:spacing w:line="360" w:lineRule="auto"/>
        <w:ind w:leftChars="135" w:left="283"/>
        <w:jc w:val="left"/>
        <w:textAlignment w:val="center"/>
        <w:rPr>
          <w:color w:val="FF0000"/>
          <w:szCs w:val="22"/>
        </w:rPr>
      </w:pPr>
      <w:r w:rsidRPr="0014287F">
        <w:rPr>
          <w:color w:val="FF0000"/>
          <w:szCs w:val="22"/>
        </w:rPr>
        <w:t>【详解】</w:t>
      </w:r>
    </w:p>
    <w:p w:rsidR="00967DAC" w:rsidRPr="0014287F" w:rsidRDefault="00967DAC" w:rsidP="00967DAC">
      <w:pPr>
        <w:spacing w:line="360" w:lineRule="auto"/>
        <w:ind w:leftChars="135" w:left="283"/>
        <w:jc w:val="left"/>
        <w:textAlignment w:val="center"/>
        <w:rPr>
          <w:rFonts w:ascii="宋体" w:hAnsi="宋体" w:cs="宋体"/>
          <w:color w:val="FF0000"/>
          <w:szCs w:val="22"/>
        </w:rPr>
      </w:pPr>
      <w:r w:rsidRPr="0014287F">
        <w:rPr>
          <w:rFonts w:eastAsia="Times New Roman"/>
          <w:color w:val="FF0000"/>
          <w:szCs w:val="22"/>
        </w:rPr>
        <w:t>(1)[1]</w:t>
      </w:r>
      <w:r w:rsidRPr="0014287F">
        <w:rPr>
          <w:rFonts w:ascii="宋体" w:hAnsi="宋体" w:cs="宋体"/>
          <w:color w:val="FF0000"/>
          <w:szCs w:val="22"/>
        </w:rPr>
        <w:t>平行于主光轴的光线经凸透镜折射后通过焦点，所以从图中可以看到，该凸透镜的焦距是</w:t>
      </w:r>
    </w:p>
    <w:p w:rsidR="00967DAC" w:rsidRPr="0014287F" w:rsidRDefault="00967DAC" w:rsidP="00967DAC">
      <w:pPr>
        <w:spacing w:line="360" w:lineRule="auto"/>
        <w:ind w:leftChars="135" w:left="283"/>
        <w:jc w:val="center"/>
        <w:textAlignment w:val="center"/>
        <w:rPr>
          <w:color w:val="FF0000"/>
          <w:szCs w:val="22"/>
        </w:rPr>
      </w:pPr>
      <w:r w:rsidRPr="00296766">
        <w:rPr>
          <w:color w:val="FF0000"/>
          <w:szCs w:val="22"/>
        </w:rPr>
        <w:object w:dxaOrig="298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882" type="#_x0000_t75" alt="eqId6338c28043924df2bb9e5f40569e6135" style="width:149.25pt;height:15.75pt" o:ole="">
            <v:imagedata r:id="rId10" o:title="eqId6338c28043924df2bb9e5f40569e6135"/>
          </v:shape>
          <o:OLEObject Type="Embed" ProgID="Equation.DSMT4" ShapeID="_x0000_i1882" DrawAspect="Content" ObjectID="_1655212582" r:id="rId11"/>
        </w:object>
      </w:r>
    </w:p>
    <w:p w:rsidR="00967DAC" w:rsidRPr="0014287F" w:rsidRDefault="00967DAC" w:rsidP="00967DAC">
      <w:pPr>
        <w:spacing w:line="360" w:lineRule="auto"/>
        <w:ind w:leftChars="135" w:left="283"/>
        <w:jc w:val="left"/>
        <w:textAlignment w:val="center"/>
        <w:rPr>
          <w:rFonts w:ascii="宋体" w:hAnsi="宋体" w:cs="宋体"/>
          <w:color w:val="FF0000"/>
          <w:szCs w:val="22"/>
        </w:rPr>
      </w:pPr>
      <w:r w:rsidRPr="0014287F">
        <w:rPr>
          <w:rFonts w:ascii="宋体" w:hAnsi="宋体" w:cs="宋体"/>
          <w:color w:val="FF0000"/>
          <w:szCs w:val="22"/>
        </w:rPr>
        <w:t>该凸透镜的焦距是</w:t>
      </w:r>
      <w:r w:rsidRPr="0014287F">
        <w:rPr>
          <w:rFonts w:eastAsia="Times New Roman"/>
          <w:color w:val="FF0000"/>
          <w:szCs w:val="22"/>
        </w:rPr>
        <w:t>10.0cm</w:t>
      </w:r>
      <w:r w:rsidRPr="0014287F">
        <w:rPr>
          <w:rFonts w:ascii="宋体" w:hAnsi="宋体" w:cs="宋体"/>
          <w:color w:val="FF0000"/>
          <w:szCs w:val="22"/>
        </w:rPr>
        <w:t>。</w:t>
      </w:r>
    </w:p>
    <w:p w:rsidR="00967DAC" w:rsidRPr="0014287F" w:rsidRDefault="00967DAC" w:rsidP="00967DAC">
      <w:pPr>
        <w:spacing w:line="360" w:lineRule="auto"/>
        <w:ind w:leftChars="135" w:left="283"/>
        <w:jc w:val="left"/>
        <w:textAlignment w:val="center"/>
        <w:rPr>
          <w:rFonts w:ascii="宋体" w:hAnsi="宋体" w:cs="宋体"/>
          <w:color w:val="FF0000"/>
          <w:szCs w:val="22"/>
        </w:rPr>
      </w:pPr>
      <w:r w:rsidRPr="0014287F">
        <w:rPr>
          <w:rFonts w:eastAsia="Times New Roman"/>
          <w:color w:val="FF0000"/>
          <w:szCs w:val="22"/>
        </w:rPr>
        <w:t>(2)[2]</w:t>
      </w:r>
      <w:r w:rsidRPr="0014287F">
        <w:rPr>
          <w:rFonts w:ascii="宋体" w:hAnsi="宋体" w:cs="宋体"/>
          <w:color w:val="FF0000"/>
          <w:szCs w:val="22"/>
        </w:rPr>
        <w:t>现将蜡烛移动距凸透镜</w:t>
      </w:r>
      <w:r w:rsidRPr="0014287F">
        <w:rPr>
          <w:rFonts w:eastAsia="Times New Roman"/>
          <w:color w:val="FF0000"/>
          <w:szCs w:val="22"/>
        </w:rPr>
        <w:t>30cm</w:t>
      </w:r>
      <w:r w:rsidRPr="0014287F">
        <w:rPr>
          <w:rFonts w:ascii="宋体" w:hAnsi="宋体" w:cs="宋体"/>
          <w:color w:val="FF0000"/>
          <w:szCs w:val="22"/>
        </w:rPr>
        <w:t>处，这时物距大于两倍焦距，根据凸透镜的成像规律可知，在光屏上得到一个缩小、倒立的实像。</w:t>
      </w:r>
    </w:p>
    <w:p w:rsidR="00967DAC" w:rsidRPr="0014287F" w:rsidRDefault="00967DAC" w:rsidP="00967DAC">
      <w:pPr>
        <w:spacing w:line="360" w:lineRule="auto"/>
        <w:ind w:leftChars="135" w:left="283"/>
        <w:jc w:val="left"/>
        <w:textAlignment w:val="center"/>
        <w:rPr>
          <w:rFonts w:ascii="宋体" w:hAnsi="宋体" w:cs="宋体"/>
          <w:color w:val="FF0000"/>
          <w:szCs w:val="22"/>
        </w:rPr>
      </w:pPr>
      <w:r w:rsidRPr="0014287F">
        <w:rPr>
          <w:rFonts w:eastAsia="Times New Roman"/>
          <w:color w:val="FF0000"/>
          <w:szCs w:val="22"/>
        </w:rPr>
        <w:t>[3]</w:t>
      </w:r>
      <w:r w:rsidRPr="0014287F">
        <w:rPr>
          <w:rFonts w:ascii="宋体" w:hAnsi="宋体" w:cs="宋体"/>
          <w:color w:val="FF0000"/>
          <w:szCs w:val="22"/>
        </w:rPr>
        <w:t>现将蜡烛靠近凸透镜</w:t>
      </w:r>
      <w:r w:rsidRPr="0014287F">
        <w:rPr>
          <w:rFonts w:eastAsia="Times New Roman"/>
          <w:color w:val="FF0000"/>
          <w:szCs w:val="22"/>
        </w:rPr>
        <w:t>5cm</w:t>
      </w:r>
      <w:r w:rsidRPr="0014287F">
        <w:rPr>
          <w:rFonts w:ascii="宋体" w:hAnsi="宋体" w:cs="宋体"/>
          <w:color w:val="FF0000"/>
          <w:szCs w:val="22"/>
        </w:rPr>
        <w:t>，这时物距变小，还是大于两倍焦距，根据凸透镜的动态成像规律，物体靠近，则像远离凸透镜，这时清晰的像在光屏后方，为了也能在光屏上得到一个清晰的像，可在烛焰和凸透镜之间插入一个适当凸透镜，凸透镜有会聚作用，这样清晰的像会靠近凸透镜。</w:t>
      </w:r>
    </w:p>
    <w:p w:rsidR="00967DAC" w:rsidRPr="0014287F" w:rsidRDefault="00967DAC" w:rsidP="00967DAC">
      <w:pPr>
        <w:spacing w:line="360" w:lineRule="auto"/>
        <w:ind w:leftChars="1" w:left="283" w:hangingChars="134" w:hanging="281"/>
        <w:jc w:val="left"/>
        <w:textAlignment w:val="center"/>
        <w:rPr>
          <w:rFonts w:ascii="宋体" w:hAnsi="宋体" w:cs="宋体"/>
          <w:szCs w:val="22"/>
        </w:rPr>
      </w:pPr>
      <w:r w:rsidRPr="0014287F">
        <w:rPr>
          <w:szCs w:val="22"/>
        </w:rPr>
        <w:t>3</w:t>
      </w:r>
      <w:r w:rsidRPr="0014287F">
        <w:rPr>
          <w:szCs w:val="22"/>
        </w:rPr>
        <w:t>．</w:t>
      </w:r>
      <w:r w:rsidRPr="0014287F">
        <w:rPr>
          <w:rFonts w:ascii="宋体" w:hAnsi="宋体" w:cs="宋体"/>
          <w:szCs w:val="22"/>
        </w:rPr>
        <w:t>在探究“凸透镜成像规律”的实验中：</w:t>
      </w:r>
    </w:p>
    <w:p w:rsidR="00967DAC" w:rsidRPr="0014287F" w:rsidRDefault="00967DAC" w:rsidP="00967DAC">
      <w:pPr>
        <w:spacing w:line="360" w:lineRule="auto"/>
        <w:ind w:leftChars="135" w:left="283"/>
        <w:jc w:val="left"/>
        <w:textAlignment w:val="center"/>
        <w:rPr>
          <w:szCs w:val="22"/>
        </w:rPr>
      </w:pPr>
      <w:r w:rsidRPr="0014287F">
        <w:rPr>
          <w:noProof/>
          <w:szCs w:val="22"/>
        </w:rPr>
        <w:drawing>
          <wp:inline distT="0" distB="0" distL="0" distR="0">
            <wp:extent cx="3648075" cy="800100"/>
            <wp:effectExtent l="0" t="0" r="0" b="0"/>
            <wp:docPr id="100239" name="图片 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1943524" name=""/>
                    <pic:cNvPicPr>
                      <a:picLocks noChangeAspect="1"/>
                    </pic:cNvPicPr>
                  </pic:nvPicPr>
                  <pic:blipFill>
                    <a:blip r:embed="rId12"/>
                    <a:stretch>
                      <a:fillRect/>
                    </a:stretch>
                  </pic:blipFill>
                  <pic:spPr>
                    <a:xfrm>
                      <a:off x="0" y="0"/>
                      <a:ext cx="3648075" cy="800100"/>
                    </a:xfrm>
                    <a:prstGeom prst="rect">
                      <a:avLst/>
                    </a:prstGeom>
                  </pic:spPr>
                </pic:pic>
              </a:graphicData>
            </a:graphic>
          </wp:inline>
        </w:drawing>
      </w:r>
    </w:p>
    <w:p w:rsidR="00967DAC" w:rsidRPr="0014287F" w:rsidRDefault="00967DAC" w:rsidP="00967DAC">
      <w:pPr>
        <w:spacing w:line="360" w:lineRule="auto"/>
        <w:ind w:leftChars="135" w:left="283"/>
        <w:jc w:val="left"/>
        <w:textAlignment w:val="center"/>
        <w:rPr>
          <w:rFonts w:ascii="宋体" w:hAnsi="宋体" w:cs="宋体"/>
          <w:szCs w:val="22"/>
        </w:rPr>
      </w:pPr>
      <w:r w:rsidRPr="0014287F">
        <w:rPr>
          <w:rFonts w:eastAsia="Times New Roman"/>
          <w:szCs w:val="22"/>
        </w:rPr>
        <w:t>(1)</w:t>
      </w:r>
      <w:r w:rsidRPr="0014287F">
        <w:rPr>
          <w:rFonts w:ascii="宋体" w:hAnsi="宋体" w:cs="宋体"/>
          <w:szCs w:val="22"/>
        </w:rPr>
        <w:t>小红用平行光作光源，移动光屏，在光屏上得到一个最小最亮的光斑，如图甲所示，则该凸透镜的焦距为</w:t>
      </w:r>
      <w:r w:rsidRPr="0014287F">
        <w:rPr>
          <w:szCs w:val="22"/>
        </w:rPr>
        <w:t>______</w:t>
      </w:r>
      <w:r w:rsidRPr="0014287F">
        <w:rPr>
          <w:rFonts w:eastAsia="Times New Roman"/>
          <w:szCs w:val="22"/>
        </w:rPr>
        <w:t>cm</w:t>
      </w:r>
      <w:r w:rsidRPr="0014287F">
        <w:rPr>
          <w:rFonts w:ascii="宋体" w:hAnsi="宋体" w:cs="宋体"/>
          <w:szCs w:val="22"/>
        </w:rPr>
        <w:t>；</w:t>
      </w:r>
    </w:p>
    <w:p w:rsidR="00967DAC" w:rsidRPr="0014287F" w:rsidRDefault="00967DAC" w:rsidP="00967DAC">
      <w:pPr>
        <w:spacing w:before="75" w:line="360" w:lineRule="auto"/>
        <w:ind w:leftChars="135" w:left="283"/>
        <w:jc w:val="left"/>
        <w:textAlignment w:val="center"/>
        <w:rPr>
          <w:rFonts w:ascii="宋体" w:hAnsi="宋体" w:cs="宋体"/>
          <w:szCs w:val="22"/>
        </w:rPr>
      </w:pPr>
      <w:r w:rsidRPr="0014287F">
        <w:rPr>
          <w:rFonts w:eastAsia="Times New Roman"/>
          <w:szCs w:val="22"/>
        </w:rPr>
        <w:t>(2)</w:t>
      </w:r>
      <w:r w:rsidRPr="0014287F">
        <w:rPr>
          <w:rFonts w:ascii="宋体" w:hAnsi="宋体" w:cs="宋体"/>
          <w:szCs w:val="22"/>
        </w:rPr>
        <w:t>如图乙中画出</w:t>
      </w:r>
      <w:r w:rsidRPr="0014287F">
        <w:rPr>
          <w:rFonts w:eastAsia="Times New Roman"/>
          <w:i/>
          <w:szCs w:val="22"/>
        </w:rPr>
        <w:t>A</w:t>
      </w:r>
      <w:r w:rsidRPr="0014287F">
        <w:rPr>
          <w:rFonts w:ascii="宋体" w:hAnsi="宋体" w:cs="宋体"/>
          <w:szCs w:val="22"/>
        </w:rPr>
        <w:t>点的像点</w:t>
      </w:r>
      <w:r w:rsidRPr="0014287F">
        <w:rPr>
          <w:rFonts w:eastAsia="Times New Roman"/>
          <w:i/>
          <w:szCs w:val="22"/>
        </w:rPr>
        <w:t>A</w:t>
      </w:r>
      <w:r w:rsidRPr="0014287F">
        <w:rPr>
          <w:rFonts w:ascii="宋体" w:hAnsi="宋体" w:cs="宋体"/>
          <w:szCs w:val="22"/>
        </w:rPr>
        <w:t>＇，我们能从平面镜前不同位置看到光屏上的像是因为光射在光屏上发生了</w:t>
      </w:r>
      <w:r w:rsidRPr="0014287F">
        <w:rPr>
          <w:szCs w:val="22"/>
        </w:rPr>
        <w:t>______</w:t>
      </w:r>
      <w:r w:rsidRPr="0014287F">
        <w:rPr>
          <w:rFonts w:ascii="宋体" w:hAnsi="宋体" w:cs="宋体"/>
          <w:szCs w:val="22"/>
        </w:rPr>
        <w:t>反射；</w:t>
      </w:r>
    </w:p>
    <w:p w:rsidR="00967DAC" w:rsidRPr="0014287F" w:rsidRDefault="00967DAC" w:rsidP="00967DAC">
      <w:pPr>
        <w:spacing w:line="360" w:lineRule="auto"/>
        <w:ind w:leftChars="135" w:left="283"/>
        <w:jc w:val="left"/>
        <w:textAlignment w:val="center"/>
        <w:rPr>
          <w:rFonts w:ascii="宋体" w:hAnsi="宋体" w:cs="宋体"/>
          <w:szCs w:val="22"/>
        </w:rPr>
      </w:pPr>
      <w:r w:rsidRPr="0014287F">
        <w:rPr>
          <w:rFonts w:eastAsia="Times New Roman"/>
          <w:szCs w:val="22"/>
        </w:rPr>
        <w:t>(3)</w:t>
      </w:r>
      <w:r w:rsidRPr="0014287F">
        <w:rPr>
          <w:rFonts w:ascii="宋体" w:hAnsi="宋体" w:cs="宋体"/>
          <w:szCs w:val="22"/>
        </w:rPr>
        <w:t>如图丙所示，保持蜡烛的位置不变，移动透镜至图丙所示刻度线处，则人眼应该在图中</w:t>
      </w:r>
      <w:r w:rsidRPr="0014287F">
        <w:rPr>
          <w:szCs w:val="22"/>
        </w:rPr>
        <w:t>______</w:t>
      </w:r>
      <w:r w:rsidRPr="0014287F">
        <w:rPr>
          <w:rFonts w:ascii="宋体" w:hAnsi="宋体" w:cs="宋体"/>
          <w:szCs w:val="22"/>
        </w:rPr>
        <w:t>选填“</w:t>
      </w:r>
      <w:r w:rsidRPr="0014287F">
        <w:rPr>
          <w:rFonts w:eastAsia="Times New Roman"/>
          <w:szCs w:val="22"/>
        </w:rPr>
        <w:t>A</w:t>
      </w:r>
      <w:r w:rsidRPr="0014287F">
        <w:rPr>
          <w:rFonts w:ascii="宋体" w:hAnsi="宋体" w:cs="宋体"/>
          <w:szCs w:val="22"/>
        </w:rPr>
        <w:t>”、“</w:t>
      </w:r>
      <w:r w:rsidRPr="0014287F">
        <w:rPr>
          <w:rFonts w:eastAsia="Times New Roman"/>
          <w:szCs w:val="22"/>
        </w:rPr>
        <w:t>B</w:t>
      </w:r>
      <w:r w:rsidRPr="0014287F">
        <w:rPr>
          <w:rFonts w:ascii="宋体" w:hAnsi="宋体" w:cs="宋体"/>
          <w:szCs w:val="22"/>
        </w:rPr>
        <w:t>”或“</w:t>
      </w:r>
      <w:r w:rsidRPr="0014287F">
        <w:rPr>
          <w:rFonts w:eastAsia="Times New Roman"/>
          <w:szCs w:val="22"/>
        </w:rPr>
        <w:t>C</w:t>
      </w:r>
      <w:r w:rsidRPr="0014287F">
        <w:rPr>
          <w:rFonts w:ascii="宋体" w:hAnsi="宋体" w:cs="宋体"/>
          <w:szCs w:val="22"/>
        </w:rPr>
        <w:t>”）处且朝着相应方向，才能观察到烛焰正立、放大的像；</w:t>
      </w:r>
    </w:p>
    <w:p w:rsidR="00967DAC" w:rsidRPr="0014287F" w:rsidRDefault="00967DAC" w:rsidP="00967DAC">
      <w:pPr>
        <w:spacing w:line="360" w:lineRule="auto"/>
        <w:ind w:leftChars="135" w:left="283"/>
        <w:jc w:val="left"/>
        <w:textAlignment w:val="center"/>
        <w:rPr>
          <w:szCs w:val="22"/>
        </w:rPr>
      </w:pPr>
      <w:r w:rsidRPr="0014287F">
        <w:rPr>
          <w:noProof/>
          <w:szCs w:val="22"/>
        </w:rPr>
        <w:drawing>
          <wp:inline distT="0" distB="0" distL="0" distR="0">
            <wp:extent cx="4429125" cy="1314450"/>
            <wp:effectExtent l="0" t="0" r="0" b="0"/>
            <wp:docPr id="100240" name="图片 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4539210" name=""/>
                    <pic:cNvPicPr>
                      <a:picLocks noChangeAspect="1"/>
                    </pic:cNvPicPr>
                  </pic:nvPicPr>
                  <pic:blipFill>
                    <a:blip r:embed="rId13"/>
                    <a:stretch>
                      <a:fillRect/>
                    </a:stretch>
                  </pic:blipFill>
                  <pic:spPr>
                    <a:xfrm>
                      <a:off x="0" y="0"/>
                      <a:ext cx="4429125" cy="1314450"/>
                    </a:xfrm>
                    <a:prstGeom prst="rect">
                      <a:avLst/>
                    </a:prstGeom>
                  </pic:spPr>
                </pic:pic>
              </a:graphicData>
            </a:graphic>
          </wp:inline>
        </w:drawing>
      </w:r>
    </w:p>
    <w:p w:rsidR="00967DAC" w:rsidRPr="0014287F" w:rsidRDefault="00967DAC" w:rsidP="00967DAC">
      <w:pPr>
        <w:spacing w:before="60" w:line="360" w:lineRule="auto"/>
        <w:ind w:leftChars="135" w:left="283"/>
        <w:jc w:val="left"/>
        <w:textAlignment w:val="center"/>
        <w:rPr>
          <w:rFonts w:ascii="宋体" w:hAnsi="宋体" w:cs="宋体"/>
          <w:szCs w:val="22"/>
        </w:rPr>
      </w:pPr>
      <w:r w:rsidRPr="0014287F">
        <w:rPr>
          <w:rFonts w:eastAsia="Times New Roman"/>
          <w:szCs w:val="22"/>
        </w:rPr>
        <w:t>(4)</w:t>
      </w:r>
      <w:proofErr w:type="gramStart"/>
      <w:r w:rsidRPr="0014287F">
        <w:rPr>
          <w:rFonts w:ascii="宋体" w:hAnsi="宋体" w:cs="宋体"/>
          <w:szCs w:val="22"/>
        </w:rPr>
        <w:t>图丁</w:t>
      </w:r>
      <w:proofErr w:type="gramEnd"/>
      <w:r w:rsidRPr="0014287F">
        <w:rPr>
          <w:rFonts w:ascii="宋体" w:hAnsi="宋体" w:cs="宋体"/>
          <w:szCs w:val="22"/>
        </w:rPr>
        <w:t>中，点燃蜡烛，经过凸透镜在光屏上成清晰的、倒立缩小的实像。然后，在烛焰和凸透镜之间放一副近视眼镜，发现光屏上的像变模糊了。近视眼镜的镜片为</w:t>
      </w:r>
      <w:r w:rsidRPr="0014287F">
        <w:rPr>
          <w:szCs w:val="22"/>
        </w:rPr>
        <w:t>_____</w:t>
      </w:r>
      <w:r w:rsidRPr="0014287F">
        <w:rPr>
          <w:rFonts w:ascii="宋体" w:hAnsi="宋体" w:cs="宋体"/>
          <w:szCs w:val="22"/>
        </w:rPr>
        <w:t>（选填“凹”或“凸”）透镜。不改变眼镜和透镜的位置，要使光屏上再次呈现清晰的像，可以进行的操作是：</w:t>
      </w:r>
      <w:r w:rsidRPr="0014287F">
        <w:rPr>
          <w:szCs w:val="22"/>
        </w:rPr>
        <w:t>______</w:t>
      </w:r>
      <w:r w:rsidRPr="0014287F">
        <w:rPr>
          <w:rFonts w:ascii="宋体" w:hAnsi="宋体" w:cs="宋体"/>
          <w:szCs w:val="22"/>
        </w:rPr>
        <w:t>（填“光屏远离透镜”或“蜡烛靠近透镜”）；</w:t>
      </w:r>
    </w:p>
    <w:p w:rsidR="00967DAC" w:rsidRPr="0014287F" w:rsidRDefault="00967DAC" w:rsidP="00967DAC">
      <w:pPr>
        <w:spacing w:line="360" w:lineRule="auto"/>
        <w:ind w:leftChars="135" w:left="283"/>
        <w:jc w:val="left"/>
        <w:textAlignment w:val="center"/>
        <w:rPr>
          <w:rFonts w:ascii="宋体" w:hAnsi="宋体" w:cs="宋体"/>
          <w:szCs w:val="22"/>
        </w:rPr>
      </w:pPr>
      <w:r w:rsidRPr="0014287F">
        <w:rPr>
          <w:rFonts w:eastAsia="Times New Roman"/>
          <w:szCs w:val="22"/>
        </w:rPr>
        <w:t>(5)</w:t>
      </w:r>
      <w:r w:rsidRPr="0014287F">
        <w:rPr>
          <w:rFonts w:ascii="宋体" w:hAnsi="宋体" w:cs="宋体"/>
          <w:szCs w:val="22"/>
        </w:rPr>
        <w:t>小红利用该凸透镜自制了一个模型照相机，如图</w:t>
      </w:r>
      <w:proofErr w:type="gramStart"/>
      <w:r w:rsidRPr="0014287F">
        <w:rPr>
          <w:rFonts w:ascii="宋体" w:hAnsi="宋体" w:cs="宋体"/>
          <w:szCs w:val="22"/>
        </w:rPr>
        <w:t>戊</w:t>
      </w:r>
      <w:proofErr w:type="gramEnd"/>
      <w:r w:rsidRPr="0014287F">
        <w:rPr>
          <w:rFonts w:ascii="宋体" w:hAnsi="宋体" w:cs="宋体"/>
          <w:szCs w:val="22"/>
        </w:rPr>
        <w:t>所示。在纸筒</w:t>
      </w:r>
      <w:r w:rsidRPr="0014287F">
        <w:rPr>
          <w:rFonts w:eastAsia="Times New Roman"/>
          <w:szCs w:val="22"/>
        </w:rPr>
        <w:t>M</w:t>
      </w:r>
      <w:r w:rsidRPr="0014287F">
        <w:rPr>
          <w:rFonts w:ascii="宋体" w:hAnsi="宋体" w:cs="宋体"/>
          <w:szCs w:val="22"/>
        </w:rPr>
        <w:t>的一端嵌上这个凸透镜，纸筒</w:t>
      </w:r>
      <w:r w:rsidRPr="0014287F">
        <w:rPr>
          <w:rFonts w:eastAsia="Times New Roman"/>
          <w:szCs w:val="22"/>
        </w:rPr>
        <w:t>N</w:t>
      </w:r>
      <w:r w:rsidRPr="0014287F">
        <w:rPr>
          <w:rFonts w:ascii="宋体" w:hAnsi="宋体" w:cs="宋体"/>
          <w:szCs w:val="22"/>
        </w:rPr>
        <w:t>的一端蒙上一层半透明薄膜，把纸筒</w:t>
      </w:r>
      <w:r w:rsidRPr="0014287F">
        <w:rPr>
          <w:rFonts w:eastAsia="Times New Roman"/>
          <w:szCs w:val="22"/>
        </w:rPr>
        <w:t>N</w:t>
      </w:r>
      <w:r w:rsidRPr="0014287F">
        <w:rPr>
          <w:rFonts w:ascii="宋体" w:hAnsi="宋体" w:cs="宋体"/>
          <w:szCs w:val="22"/>
        </w:rPr>
        <w:t>套入</w:t>
      </w:r>
      <w:r w:rsidRPr="0014287F">
        <w:rPr>
          <w:rFonts w:eastAsia="Times New Roman"/>
          <w:szCs w:val="22"/>
        </w:rPr>
        <w:t>M</w:t>
      </w:r>
      <w:r w:rsidRPr="0014287F">
        <w:rPr>
          <w:rFonts w:ascii="宋体" w:hAnsi="宋体" w:cs="宋体"/>
          <w:szCs w:val="22"/>
        </w:rPr>
        <w:t>中，并能前后滑动。在较暗的室内，把凸透镜对着明亮的室外，调节凸透镜和薄膜之间的距离，在薄膜上可以看到室外景物清晰的像。再把凸透镜正对着室内近处点燃的蜡烛，为了薄膜上出现烛焰清晰的像，应该</w:t>
      </w:r>
      <w:r w:rsidRPr="0014287F">
        <w:rPr>
          <w:szCs w:val="22"/>
        </w:rPr>
        <w:t>______</w:t>
      </w:r>
      <w:r w:rsidRPr="0014287F">
        <w:rPr>
          <w:rFonts w:ascii="宋体" w:hAnsi="宋体" w:cs="宋体"/>
          <w:szCs w:val="22"/>
        </w:rPr>
        <w:t>（填“拉长”或“缩短”）凸透镜和薄膜之间的距离。</w:t>
      </w:r>
    </w:p>
    <w:p w:rsidR="00967DAC" w:rsidRPr="0014287F" w:rsidRDefault="00967DAC" w:rsidP="00967DAC">
      <w:pPr>
        <w:spacing w:line="360" w:lineRule="auto"/>
        <w:ind w:leftChars="135" w:left="283"/>
        <w:jc w:val="left"/>
        <w:textAlignment w:val="center"/>
        <w:rPr>
          <w:rFonts w:ascii="宋体" w:hAnsi="宋体" w:cs="宋体"/>
          <w:color w:val="FF0000"/>
          <w:szCs w:val="22"/>
        </w:rPr>
      </w:pPr>
      <w:r w:rsidRPr="0014287F">
        <w:rPr>
          <w:color w:val="FF0000"/>
          <w:szCs w:val="22"/>
        </w:rPr>
        <w:t>【答案】</w:t>
      </w:r>
      <w:r w:rsidRPr="0014287F">
        <w:rPr>
          <w:rFonts w:eastAsia="Times New Roman"/>
          <w:color w:val="FF0000"/>
          <w:szCs w:val="22"/>
        </w:rPr>
        <w:t>10.0</w:t>
      </w:r>
      <w:r w:rsidRPr="0014287F">
        <w:rPr>
          <w:noProof/>
          <w:color w:val="FF0000"/>
          <w:szCs w:val="22"/>
        </w:rPr>
        <w:drawing>
          <wp:inline distT="0" distB="0" distL="0" distR="0">
            <wp:extent cx="3657600" cy="866775"/>
            <wp:effectExtent l="0" t="0" r="0" b="0"/>
            <wp:docPr id="100241" name="图片 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6891480" name=""/>
                    <pic:cNvPicPr>
                      <a:picLocks noChangeAspect="1"/>
                    </pic:cNvPicPr>
                  </pic:nvPicPr>
                  <pic:blipFill>
                    <a:blip r:embed="rId14"/>
                    <a:stretch>
                      <a:fillRect/>
                    </a:stretch>
                  </pic:blipFill>
                  <pic:spPr>
                    <a:xfrm>
                      <a:off x="0" y="0"/>
                      <a:ext cx="3657600" cy="866775"/>
                    </a:xfrm>
                    <a:prstGeom prst="rect">
                      <a:avLst/>
                    </a:prstGeom>
                  </pic:spPr>
                </pic:pic>
              </a:graphicData>
            </a:graphic>
          </wp:inline>
        </w:drawing>
      </w:r>
      <w:r w:rsidRPr="0014287F">
        <w:rPr>
          <w:rFonts w:ascii="宋体" w:hAnsi="宋体" w:cs="宋体"/>
          <w:color w:val="FF0000"/>
          <w:szCs w:val="22"/>
        </w:rPr>
        <w:t>漫</w:t>
      </w:r>
      <w:r w:rsidRPr="0014287F">
        <w:rPr>
          <w:rFonts w:eastAsia="Times New Roman"/>
          <w:color w:val="FF0000"/>
          <w:szCs w:val="22"/>
        </w:rPr>
        <w:t>B</w:t>
      </w:r>
      <w:r w:rsidRPr="0014287F">
        <w:rPr>
          <w:rFonts w:ascii="宋体" w:hAnsi="宋体" w:cs="宋体"/>
          <w:color w:val="FF0000"/>
          <w:szCs w:val="22"/>
        </w:rPr>
        <w:t>光屏远离透镜拉长</w:t>
      </w:r>
    </w:p>
    <w:p w:rsidR="00967DAC" w:rsidRPr="0014287F" w:rsidRDefault="00967DAC" w:rsidP="00967DAC">
      <w:pPr>
        <w:spacing w:line="360" w:lineRule="auto"/>
        <w:ind w:leftChars="135" w:left="283"/>
        <w:jc w:val="left"/>
        <w:textAlignment w:val="center"/>
        <w:rPr>
          <w:color w:val="FF0000"/>
          <w:szCs w:val="22"/>
        </w:rPr>
      </w:pPr>
      <w:r w:rsidRPr="0014287F">
        <w:rPr>
          <w:color w:val="FF0000"/>
          <w:szCs w:val="22"/>
        </w:rPr>
        <w:t>【解析】</w:t>
      </w:r>
    </w:p>
    <w:p w:rsidR="00967DAC" w:rsidRPr="0014287F" w:rsidRDefault="00967DAC" w:rsidP="00967DAC">
      <w:pPr>
        <w:spacing w:line="360" w:lineRule="auto"/>
        <w:ind w:leftChars="135" w:left="283"/>
        <w:jc w:val="left"/>
        <w:textAlignment w:val="center"/>
        <w:rPr>
          <w:color w:val="FF0000"/>
          <w:szCs w:val="22"/>
        </w:rPr>
      </w:pPr>
      <w:r w:rsidRPr="0014287F">
        <w:rPr>
          <w:color w:val="FF0000"/>
          <w:szCs w:val="22"/>
        </w:rPr>
        <w:t>【分析】</w:t>
      </w:r>
    </w:p>
    <w:p w:rsidR="00967DAC" w:rsidRPr="0014287F" w:rsidRDefault="00967DAC" w:rsidP="00967DAC">
      <w:pPr>
        <w:spacing w:line="360" w:lineRule="auto"/>
        <w:ind w:leftChars="135" w:left="283"/>
        <w:jc w:val="left"/>
        <w:textAlignment w:val="center"/>
        <w:rPr>
          <w:color w:val="FF0000"/>
          <w:szCs w:val="22"/>
        </w:rPr>
      </w:pPr>
      <w:r w:rsidRPr="0014287F">
        <w:rPr>
          <w:color w:val="FF0000"/>
          <w:szCs w:val="22"/>
        </w:rPr>
        <w:t>【详解】</w:t>
      </w:r>
    </w:p>
    <w:p w:rsidR="00967DAC" w:rsidRPr="0014287F" w:rsidRDefault="00967DAC" w:rsidP="00967DAC">
      <w:pPr>
        <w:spacing w:line="360" w:lineRule="auto"/>
        <w:ind w:leftChars="135" w:left="283"/>
        <w:jc w:val="left"/>
        <w:textAlignment w:val="center"/>
        <w:rPr>
          <w:rFonts w:ascii="宋体" w:hAnsi="宋体" w:cs="宋体"/>
          <w:color w:val="FF0000"/>
          <w:szCs w:val="22"/>
        </w:rPr>
      </w:pPr>
      <w:r w:rsidRPr="0014287F">
        <w:rPr>
          <w:rFonts w:eastAsia="Times New Roman"/>
          <w:color w:val="FF0000"/>
          <w:szCs w:val="22"/>
        </w:rPr>
        <w:t>(1)[1]</w:t>
      </w:r>
      <w:r w:rsidRPr="0014287F">
        <w:rPr>
          <w:rFonts w:ascii="宋体" w:hAnsi="宋体" w:cs="宋体"/>
          <w:color w:val="FF0000"/>
          <w:szCs w:val="22"/>
        </w:rPr>
        <w:t>平行光作照射到凸透镜上，移动光屏，在光屏上得到一个最小最亮的光斑，即凸透镜的焦点，焦点到凸透镜的距离为凸透镜的焦距，图甲中凸透镜的位置在</w:t>
      </w:r>
      <w:r w:rsidRPr="0014287F">
        <w:rPr>
          <w:rFonts w:eastAsia="Times New Roman"/>
          <w:color w:val="FF0000"/>
          <w:szCs w:val="22"/>
        </w:rPr>
        <w:t>10.0cm</w:t>
      </w:r>
      <w:r w:rsidRPr="0014287F">
        <w:rPr>
          <w:rFonts w:ascii="宋体" w:hAnsi="宋体" w:cs="宋体"/>
          <w:color w:val="FF0000"/>
          <w:szCs w:val="22"/>
        </w:rPr>
        <w:t>刻度处，光屏的位置在</w:t>
      </w:r>
      <w:r w:rsidRPr="0014287F">
        <w:rPr>
          <w:rFonts w:eastAsia="Times New Roman"/>
          <w:color w:val="FF0000"/>
          <w:szCs w:val="22"/>
        </w:rPr>
        <w:t>20.0cm</w:t>
      </w:r>
      <w:r w:rsidRPr="0014287F">
        <w:rPr>
          <w:rFonts w:ascii="宋体" w:hAnsi="宋体" w:cs="宋体"/>
          <w:color w:val="FF0000"/>
          <w:szCs w:val="22"/>
        </w:rPr>
        <w:t>刻度处，则焦距</w:t>
      </w:r>
    </w:p>
    <w:p w:rsidR="00967DAC" w:rsidRPr="0014287F" w:rsidRDefault="00967DAC" w:rsidP="00967DAC">
      <w:pPr>
        <w:spacing w:line="360" w:lineRule="auto"/>
        <w:ind w:leftChars="135" w:left="283"/>
        <w:jc w:val="center"/>
        <w:textAlignment w:val="center"/>
        <w:rPr>
          <w:color w:val="FF0000"/>
          <w:szCs w:val="22"/>
        </w:rPr>
      </w:pPr>
      <w:r w:rsidRPr="00296766">
        <w:rPr>
          <w:color w:val="FF0000"/>
          <w:szCs w:val="22"/>
        </w:rPr>
        <w:object w:dxaOrig="3019" w:dyaOrig="320">
          <v:shape id="_x0000_i1883" type="#_x0000_t75" alt="eqId9cc7deb657094c02b07a3654b006230f" style="width:150.75pt;height:15.75pt" o:ole="">
            <v:imagedata r:id="rId15" o:title="eqId9cc7deb657094c02b07a3654b006230f"/>
          </v:shape>
          <o:OLEObject Type="Embed" ProgID="Equation.DSMT4" ShapeID="_x0000_i1883" DrawAspect="Content" ObjectID="_1655212583" r:id="rId16"/>
        </w:object>
      </w:r>
    </w:p>
    <w:p w:rsidR="00967DAC" w:rsidRPr="0014287F" w:rsidRDefault="00967DAC" w:rsidP="00967DAC">
      <w:pPr>
        <w:spacing w:line="360" w:lineRule="auto"/>
        <w:ind w:leftChars="135" w:left="283"/>
        <w:jc w:val="left"/>
        <w:textAlignment w:val="center"/>
        <w:rPr>
          <w:rFonts w:ascii="宋体" w:hAnsi="宋体" w:cs="宋体"/>
          <w:color w:val="FF0000"/>
          <w:szCs w:val="22"/>
        </w:rPr>
      </w:pPr>
      <w:r w:rsidRPr="0014287F">
        <w:rPr>
          <w:rFonts w:eastAsia="Times New Roman"/>
          <w:color w:val="FF0000"/>
          <w:szCs w:val="22"/>
        </w:rPr>
        <w:t>(2)[2]</w:t>
      </w:r>
      <w:r w:rsidRPr="0014287F">
        <w:rPr>
          <w:rFonts w:ascii="宋体" w:hAnsi="宋体" w:cs="宋体"/>
          <w:color w:val="FF0000"/>
          <w:szCs w:val="22"/>
        </w:rPr>
        <w:t>平行于主光轴的光线经凸透镜折射过焦点，过凸透镜光心的光线传播方向不变，延长两条折射光线相交与一点，此点即为</w:t>
      </w:r>
      <w:r w:rsidRPr="0014287F">
        <w:rPr>
          <w:rFonts w:eastAsia="Times New Roman"/>
          <w:i/>
          <w:color w:val="FF0000"/>
          <w:szCs w:val="22"/>
        </w:rPr>
        <w:t>A</w:t>
      </w:r>
      <w:r w:rsidRPr="0014287F">
        <w:rPr>
          <w:rFonts w:ascii="宋体" w:hAnsi="宋体" w:cs="宋体"/>
          <w:color w:val="FF0000"/>
          <w:szCs w:val="22"/>
        </w:rPr>
        <w:t>点的像点</w:t>
      </w:r>
      <w:r w:rsidRPr="0014287F">
        <w:rPr>
          <w:rFonts w:eastAsia="Times New Roman"/>
          <w:i/>
          <w:color w:val="FF0000"/>
          <w:szCs w:val="22"/>
        </w:rPr>
        <w:t>A</w:t>
      </w:r>
      <w:r w:rsidRPr="0014287F">
        <w:rPr>
          <w:rFonts w:ascii="宋体" w:hAnsi="宋体" w:cs="宋体"/>
          <w:color w:val="FF0000"/>
          <w:szCs w:val="22"/>
        </w:rPr>
        <w:t>＇，如图所示</w:t>
      </w:r>
    </w:p>
    <w:p w:rsidR="00967DAC" w:rsidRPr="0014287F" w:rsidRDefault="00967DAC" w:rsidP="00967DAC">
      <w:pPr>
        <w:spacing w:line="360" w:lineRule="auto"/>
        <w:ind w:leftChars="135" w:left="283"/>
        <w:jc w:val="left"/>
        <w:textAlignment w:val="center"/>
        <w:rPr>
          <w:color w:val="FF0000"/>
          <w:szCs w:val="22"/>
        </w:rPr>
      </w:pPr>
      <w:r w:rsidRPr="0014287F">
        <w:rPr>
          <w:noProof/>
          <w:color w:val="FF0000"/>
          <w:szCs w:val="22"/>
        </w:rPr>
        <w:drawing>
          <wp:inline distT="0" distB="0" distL="0" distR="0">
            <wp:extent cx="3657600" cy="866775"/>
            <wp:effectExtent l="0" t="0" r="0" b="0"/>
            <wp:docPr id="100242" name="图片 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4467981" name=""/>
                    <pic:cNvPicPr>
                      <a:picLocks noChangeAspect="1"/>
                    </pic:cNvPicPr>
                  </pic:nvPicPr>
                  <pic:blipFill>
                    <a:blip r:embed="rId14"/>
                    <a:stretch>
                      <a:fillRect/>
                    </a:stretch>
                  </pic:blipFill>
                  <pic:spPr>
                    <a:xfrm>
                      <a:off x="0" y="0"/>
                      <a:ext cx="3657600" cy="866775"/>
                    </a:xfrm>
                    <a:prstGeom prst="rect">
                      <a:avLst/>
                    </a:prstGeom>
                  </pic:spPr>
                </pic:pic>
              </a:graphicData>
            </a:graphic>
          </wp:inline>
        </w:drawing>
      </w:r>
    </w:p>
    <w:p w:rsidR="00967DAC" w:rsidRPr="0014287F" w:rsidRDefault="00967DAC" w:rsidP="00967DAC">
      <w:pPr>
        <w:spacing w:before="75" w:line="360" w:lineRule="auto"/>
        <w:ind w:leftChars="135" w:left="283"/>
        <w:jc w:val="left"/>
        <w:textAlignment w:val="center"/>
        <w:rPr>
          <w:rFonts w:ascii="宋体" w:hAnsi="宋体" w:cs="宋体"/>
          <w:color w:val="FF0000"/>
          <w:szCs w:val="22"/>
        </w:rPr>
      </w:pPr>
      <w:r w:rsidRPr="0014287F">
        <w:rPr>
          <w:rFonts w:ascii="宋体" w:hAnsi="宋体" w:cs="宋体"/>
          <w:color w:val="FF0000"/>
          <w:szCs w:val="22"/>
        </w:rPr>
        <w:t>我们能从平面镜前不同位置看到光屏上的像是因为光屏是凹凸不平的，光射在光屏上，反射光线不再平行，属于漫反射。</w:t>
      </w:r>
    </w:p>
    <w:p w:rsidR="00967DAC" w:rsidRPr="0014287F" w:rsidRDefault="00967DAC" w:rsidP="00967DAC">
      <w:pPr>
        <w:spacing w:before="75" w:line="360" w:lineRule="auto"/>
        <w:ind w:leftChars="135" w:left="283"/>
        <w:jc w:val="left"/>
        <w:textAlignment w:val="center"/>
        <w:rPr>
          <w:rFonts w:ascii="宋体" w:hAnsi="宋体" w:cs="宋体"/>
          <w:color w:val="FF0000"/>
          <w:szCs w:val="22"/>
        </w:rPr>
      </w:pPr>
      <w:r w:rsidRPr="0014287F">
        <w:rPr>
          <w:rFonts w:eastAsia="Times New Roman"/>
          <w:color w:val="FF0000"/>
          <w:szCs w:val="22"/>
        </w:rPr>
        <w:t>(3)[3]</w:t>
      </w:r>
      <w:r w:rsidRPr="0014287F">
        <w:rPr>
          <w:rFonts w:ascii="宋体" w:hAnsi="宋体" w:cs="宋体"/>
          <w:color w:val="FF0000"/>
          <w:szCs w:val="22"/>
        </w:rPr>
        <w:t>如图丙所示，保持蜡烛的位置不变，移动透镜至图丙所示刻度线处，物距小于一倍焦距，成的是正立、放大的虚像，在光屏上看不到像，需要透过凸透镜向蜡烛的一侧观察才能看到像，所以人眼应该在图中的</w:t>
      </w:r>
      <w:r w:rsidRPr="0014287F">
        <w:rPr>
          <w:rFonts w:eastAsia="Times New Roman"/>
          <w:i/>
          <w:color w:val="FF0000"/>
          <w:szCs w:val="22"/>
        </w:rPr>
        <w:t>B</w:t>
      </w:r>
      <w:r w:rsidRPr="0014287F">
        <w:rPr>
          <w:rFonts w:ascii="宋体" w:hAnsi="宋体" w:cs="宋体"/>
          <w:color w:val="FF0000"/>
          <w:szCs w:val="22"/>
        </w:rPr>
        <w:t>处。</w:t>
      </w:r>
    </w:p>
    <w:p w:rsidR="00967DAC" w:rsidRPr="0014287F" w:rsidRDefault="00967DAC" w:rsidP="00967DAC">
      <w:pPr>
        <w:spacing w:line="360" w:lineRule="auto"/>
        <w:ind w:leftChars="135" w:left="283"/>
        <w:jc w:val="left"/>
        <w:textAlignment w:val="center"/>
        <w:rPr>
          <w:rFonts w:ascii="宋体" w:hAnsi="宋体" w:cs="宋体"/>
          <w:color w:val="FF0000"/>
          <w:szCs w:val="22"/>
        </w:rPr>
      </w:pPr>
      <w:r w:rsidRPr="0014287F">
        <w:rPr>
          <w:rFonts w:eastAsia="Times New Roman"/>
          <w:color w:val="FF0000"/>
          <w:szCs w:val="22"/>
        </w:rPr>
        <w:t>(4)[4]</w:t>
      </w:r>
      <w:r w:rsidRPr="0014287F">
        <w:rPr>
          <w:rFonts w:ascii="宋体" w:hAnsi="宋体" w:cs="宋体"/>
          <w:color w:val="FF0000"/>
          <w:szCs w:val="22"/>
        </w:rPr>
        <w:t>近视眼成的像会聚在视网膜的前面，需要用凹透镜将光发散一下再会聚在视网膜上，所以近视眼镜的镜片为凹透镜。</w:t>
      </w:r>
    </w:p>
    <w:p w:rsidR="00967DAC" w:rsidRPr="0014287F" w:rsidRDefault="00967DAC" w:rsidP="00967DAC">
      <w:pPr>
        <w:spacing w:line="360" w:lineRule="auto"/>
        <w:ind w:leftChars="135" w:left="283"/>
        <w:jc w:val="left"/>
        <w:textAlignment w:val="center"/>
        <w:rPr>
          <w:rFonts w:ascii="宋体" w:hAnsi="宋体" w:cs="宋体"/>
          <w:color w:val="FF0000"/>
          <w:szCs w:val="22"/>
        </w:rPr>
      </w:pPr>
      <w:r w:rsidRPr="0014287F">
        <w:rPr>
          <w:rFonts w:eastAsia="Times New Roman"/>
          <w:color w:val="FF0000"/>
          <w:szCs w:val="22"/>
        </w:rPr>
        <w:t>[5]</w:t>
      </w:r>
      <w:r w:rsidRPr="0014287F">
        <w:rPr>
          <w:rFonts w:ascii="宋体" w:hAnsi="宋体" w:cs="宋体"/>
          <w:color w:val="FF0000"/>
          <w:szCs w:val="22"/>
        </w:rPr>
        <w:t>近视眼镜的凹透镜镜片将光发散了在经凸透镜折射，折射光线会聚在光屏的后面，即像距变大了，所以光屏上的像变模糊了；要使光屏上再次呈现清晰的像，需要将光屏远离凸透镜。</w:t>
      </w:r>
    </w:p>
    <w:p w:rsidR="00967DAC" w:rsidRPr="0014287F" w:rsidRDefault="00967DAC" w:rsidP="00967DAC">
      <w:pPr>
        <w:spacing w:line="360" w:lineRule="auto"/>
        <w:ind w:leftChars="135" w:left="283"/>
        <w:jc w:val="left"/>
        <w:textAlignment w:val="center"/>
        <w:rPr>
          <w:rFonts w:ascii="宋体" w:hAnsi="宋体" w:cs="宋体"/>
          <w:color w:val="FF0000"/>
          <w:szCs w:val="22"/>
        </w:rPr>
      </w:pPr>
      <w:r w:rsidRPr="0014287F">
        <w:rPr>
          <w:rFonts w:eastAsia="Times New Roman"/>
          <w:color w:val="FF0000"/>
          <w:szCs w:val="22"/>
        </w:rPr>
        <w:t>(5)[6]</w:t>
      </w:r>
      <w:r w:rsidRPr="0014287F">
        <w:rPr>
          <w:rFonts w:ascii="宋体" w:hAnsi="宋体" w:cs="宋体"/>
          <w:color w:val="FF0000"/>
          <w:szCs w:val="22"/>
        </w:rPr>
        <w:t>把凸透镜对着明亮的室外，调节凸透镜和薄膜之间的距离，在薄膜上可以看到室外景物清晰的像，再把凸透镜正对着室内近处点燃的蜡烛，此时物距减小，像距应该变大，故应该拉长暗箱，即拉长凸透镜与薄膜之间的距离。</w:t>
      </w:r>
    </w:p>
    <w:p w:rsidR="00967DAC" w:rsidRPr="0014287F" w:rsidRDefault="00967DAC" w:rsidP="00967DAC">
      <w:pPr>
        <w:spacing w:line="360" w:lineRule="auto"/>
        <w:ind w:leftChars="1" w:left="283" w:hangingChars="134" w:hanging="281"/>
        <w:jc w:val="left"/>
        <w:textAlignment w:val="center"/>
        <w:rPr>
          <w:rFonts w:ascii="宋体" w:hAnsi="宋体" w:cs="宋体"/>
          <w:szCs w:val="22"/>
        </w:rPr>
      </w:pPr>
      <w:r w:rsidRPr="0014287F">
        <w:rPr>
          <w:szCs w:val="22"/>
        </w:rPr>
        <w:t>4</w:t>
      </w:r>
      <w:r w:rsidRPr="0014287F">
        <w:rPr>
          <w:szCs w:val="22"/>
        </w:rPr>
        <w:t>．</w:t>
      </w:r>
      <w:r w:rsidRPr="0014287F">
        <w:rPr>
          <w:rFonts w:ascii="宋体" w:hAnsi="宋体" w:cs="宋体"/>
          <w:szCs w:val="22"/>
        </w:rPr>
        <w:t>小华用同一个凸透镜进行了如图所示的探究。</w:t>
      </w:r>
    </w:p>
    <w:p w:rsidR="00967DAC" w:rsidRPr="0014287F" w:rsidRDefault="00967DAC" w:rsidP="00967DAC">
      <w:pPr>
        <w:spacing w:line="360" w:lineRule="auto"/>
        <w:ind w:leftChars="135" w:left="283"/>
        <w:jc w:val="left"/>
        <w:textAlignment w:val="center"/>
        <w:rPr>
          <w:szCs w:val="22"/>
        </w:rPr>
      </w:pPr>
      <w:r w:rsidRPr="0014287F">
        <w:rPr>
          <w:noProof/>
          <w:szCs w:val="22"/>
        </w:rPr>
        <w:drawing>
          <wp:inline distT="0" distB="0" distL="0" distR="0">
            <wp:extent cx="3848100" cy="1533525"/>
            <wp:effectExtent l="0" t="0" r="0" b="0"/>
            <wp:docPr id="100243" name="图片 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3687082" name=""/>
                    <pic:cNvPicPr>
                      <a:picLocks noChangeAspect="1"/>
                    </pic:cNvPicPr>
                  </pic:nvPicPr>
                  <pic:blipFill>
                    <a:blip r:embed="rId17"/>
                    <a:stretch>
                      <a:fillRect/>
                    </a:stretch>
                  </pic:blipFill>
                  <pic:spPr>
                    <a:xfrm>
                      <a:off x="0" y="0"/>
                      <a:ext cx="3848100" cy="1533525"/>
                    </a:xfrm>
                    <a:prstGeom prst="rect">
                      <a:avLst/>
                    </a:prstGeom>
                  </pic:spPr>
                </pic:pic>
              </a:graphicData>
            </a:graphic>
          </wp:inline>
        </w:drawing>
      </w:r>
    </w:p>
    <w:p w:rsidR="00967DAC" w:rsidRPr="0014287F" w:rsidRDefault="00967DAC" w:rsidP="00967DAC">
      <w:pPr>
        <w:spacing w:line="360" w:lineRule="auto"/>
        <w:ind w:leftChars="135" w:left="283"/>
        <w:jc w:val="left"/>
        <w:textAlignment w:val="center"/>
        <w:rPr>
          <w:rFonts w:ascii="宋体" w:hAnsi="宋体" w:cs="宋体"/>
          <w:szCs w:val="22"/>
        </w:rPr>
      </w:pPr>
      <w:r w:rsidRPr="0014287F">
        <w:rPr>
          <w:rFonts w:eastAsia="Times New Roman"/>
          <w:szCs w:val="22"/>
        </w:rPr>
        <w:t>(1)</w:t>
      </w:r>
      <w:r w:rsidRPr="0014287F">
        <w:rPr>
          <w:rFonts w:ascii="宋体" w:hAnsi="宋体" w:cs="宋体"/>
          <w:szCs w:val="22"/>
        </w:rPr>
        <w:t>将凸透镜正对太阳，调整凸透镜下方白纸的位置，直至白纸上出现</w:t>
      </w:r>
      <w:proofErr w:type="gramStart"/>
      <w:r w:rsidRPr="0014287F">
        <w:rPr>
          <w:rFonts w:ascii="宋体" w:hAnsi="宋体" w:cs="宋体"/>
          <w:szCs w:val="22"/>
        </w:rPr>
        <w:t>一</w:t>
      </w:r>
      <w:proofErr w:type="gramEnd"/>
      <w:r w:rsidRPr="0014287F">
        <w:rPr>
          <w:rFonts w:ascii="宋体" w:hAnsi="宋体" w:cs="宋体"/>
          <w:szCs w:val="22"/>
        </w:rPr>
        <w:t>最小、最亮的光斑，实验示意图如图甲所示，由此可知，该凸透镜的焦距为</w:t>
      </w:r>
      <w:r w:rsidRPr="0014287F">
        <w:rPr>
          <w:szCs w:val="22"/>
        </w:rPr>
        <w:t>_________</w:t>
      </w:r>
      <w:r w:rsidRPr="0014287F">
        <w:rPr>
          <w:rFonts w:eastAsia="Times New Roman"/>
          <w:szCs w:val="22"/>
        </w:rPr>
        <w:t>cm</w:t>
      </w:r>
      <w:r w:rsidRPr="0014287F">
        <w:rPr>
          <w:rFonts w:ascii="宋体" w:hAnsi="宋体" w:cs="宋体"/>
          <w:szCs w:val="22"/>
        </w:rPr>
        <w:t>；</w:t>
      </w:r>
    </w:p>
    <w:p w:rsidR="00967DAC" w:rsidRPr="0014287F" w:rsidRDefault="00967DAC" w:rsidP="00967DAC">
      <w:pPr>
        <w:spacing w:line="360" w:lineRule="auto"/>
        <w:ind w:leftChars="135" w:left="283"/>
        <w:jc w:val="left"/>
        <w:textAlignment w:val="center"/>
        <w:rPr>
          <w:rFonts w:ascii="宋体" w:hAnsi="宋体" w:cs="宋体"/>
          <w:szCs w:val="22"/>
        </w:rPr>
      </w:pPr>
      <w:r w:rsidRPr="0014287F">
        <w:rPr>
          <w:rFonts w:eastAsia="Times New Roman"/>
          <w:szCs w:val="22"/>
        </w:rPr>
        <w:t>(2)</w:t>
      </w:r>
      <w:r w:rsidRPr="0014287F">
        <w:rPr>
          <w:rFonts w:ascii="宋体" w:hAnsi="宋体" w:cs="宋体"/>
          <w:szCs w:val="22"/>
        </w:rPr>
        <w:t>在图乙中，蜡烛位于光具座</w:t>
      </w:r>
      <w:r w:rsidRPr="0014287F">
        <w:rPr>
          <w:rFonts w:eastAsia="Times New Roman"/>
          <w:szCs w:val="22"/>
        </w:rPr>
        <w:t>20cm</w:t>
      </w:r>
      <w:r w:rsidRPr="0014287F">
        <w:rPr>
          <w:rFonts w:ascii="宋体" w:hAnsi="宋体" w:cs="宋体"/>
          <w:szCs w:val="22"/>
        </w:rPr>
        <w:t>的刻度线处，若保持凸透镜和光屏的位置不动，则小华需要将蜡烛移到</w:t>
      </w:r>
      <w:r w:rsidRPr="0014287F">
        <w:rPr>
          <w:szCs w:val="22"/>
        </w:rPr>
        <w:t>________</w:t>
      </w:r>
      <w:r w:rsidRPr="0014287F">
        <w:rPr>
          <w:rFonts w:eastAsia="Times New Roman"/>
          <w:szCs w:val="22"/>
        </w:rPr>
        <w:t>cm</w:t>
      </w:r>
      <w:r w:rsidRPr="0014287F">
        <w:rPr>
          <w:rFonts w:ascii="宋体" w:hAnsi="宋体" w:cs="宋体"/>
          <w:szCs w:val="22"/>
        </w:rPr>
        <w:t>刻度线的位置，光屏上才能成清晰的像；</w:t>
      </w:r>
    </w:p>
    <w:p w:rsidR="00967DAC" w:rsidRPr="0014287F" w:rsidRDefault="00967DAC" w:rsidP="00967DAC">
      <w:pPr>
        <w:spacing w:line="360" w:lineRule="auto"/>
        <w:ind w:leftChars="135" w:left="283"/>
        <w:jc w:val="left"/>
        <w:textAlignment w:val="center"/>
        <w:rPr>
          <w:rFonts w:ascii="宋体" w:hAnsi="宋体" w:cs="宋体"/>
          <w:szCs w:val="22"/>
        </w:rPr>
      </w:pPr>
      <w:r w:rsidRPr="0014287F">
        <w:rPr>
          <w:rFonts w:eastAsia="Times New Roman"/>
          <w:szCs w:val="22"/>
        </w:rPr>
        <w:t>(3)</w:t>
      </w:r>
      <w:r w:rsidRPr="0014287F">
        <w:rPr>
          <w:rFonts w:ascii="宋体" w:hAnsi="宋体" w:cs="宋体"/>
          <w:szCs w:val="22"/>
        </w:rPr>
        <w:t>保持蜡烛在</w:t>
      </w:r>
      <w:r w:rsidRPr="0014287F">
        <w:rPr>
          <w:rFonts w:eastAsia="Times New Roman"/>
          <w:szCs w:val="22"/>
        </w:rPr>
        <w:t>20cm</w:t>
      </w:r>
      <w:r w:rsidRPr="0014287F">
        <w:rPr>
          <w:rFonts w:ascii="宋体" w:hAnsi="宋体" w:cs="宋体"/>
          <w:szCs w:val="22"/>
        </w:rPr>
        <w:t>的刻度线处、光屏在</w:t>
      </w:r>
      <w:r w:rsidRPr="0014287F">
        <w:rPr>
          <w:rFonts w:eastAsia="Times New Roman"/>
          <w:szCs w:val="22"/>
        </w:rPr>
        <w:t>50cm</w:t>
      </w:r>
      <w:r w:rsidRPr="0014287F">
        <w:rPr>
          <w:rFonts w:ascii="宋体" w:hAnsi="宋体" w:cs="宋体"/>
          <w:szCs w:val="22"/>
        </w:rPr>
        <w:t>的刻度线处的位置不变，小华将位于</w:t>
      </w:r>
      <w:r w:rsidRPr="0014287F">
        <w:rPr>
          <w:rFonts w:eastAsia="Times New Roman"/>
          <w:szCs w:val="22"/>
        </w:rPr>
        <w:t>30cm</w:t>
      </w:r>
      <w:r w:rsidRPr="0014287F">
        <w:rPr>
          <w:rFonts w:ascii="宋体" w:hAnsi="宋体" w:cs="宋体"/>
          <w:szCs w:val="22"/>
        </w:rPr>
        <w:t>刻度线处的凸透镜向左或向右移动，但无论怎样移动，均无法在光屏上看到清晰的像，其原因是：当凸透镜左移时，凸透镜成的是</w:t>
      </w:r>
      <w:r w:rsidRPr="0014287F">
        <w:rPr>
          <w:szCs w:val="22"/>
        </w:rPr>
        <w:t>______</w:t>
      </w:r>
      <w:r w:rsidRPr="0014287F">
        <w:rPr>
          <w:rFonts w:ascii="宋体" w:hAnsi="宋体" w:cs="宋体"/>
          <w:szCs w:val="22"/>
        </w:rPr>
        <w:t>（选填“虚”或“实”）像，需要在光屏的一侧透过凸透镜来观察所成的像；当凸透镜右移时，凸透镜所成像的像距会</w:t>
      </w:r>
      <w:r w:rsidRPr="0014287F">
        <w:rPr>
          <w:szCs w:val="22"/>
        </w:rPr>
        <w:t>______</w:t>
      </w:r>
      <w:r w:rsidRPr="0014287F">
        <w:rPr>
          <w:rFonts w:ascii="宋体" w:hAnsi="宋体" w:cs="宋体"/>
          <w:szCs w:val="22"/>
        </w:rPr>
        <w:t>（选填“大于”“等于”或“小于”）此</w:t>
      </w:r>
      <w:proofErr w:type="gramStart"/>
      <w:r w:rsidRPr="0014287F">
        <w:rPr>
          <w:rFonts w:ascii="宋体" w:hAnsi="宋体" w:cs="宋体"/>
          <w:szCs w:val="22"/>
        </w:rPr>
        <w:t>时光屏到凸透镜</w:t>
      </w:r>
      <w:proofErr w:type="gramEnd"/>
      <w:r w:rsidRPr="0014287F">
        <w:rPr>
          <w:rFonts w:ascii="宋体" w:hAnsi="宋体" w:cs="宋体"/>
          <w:szCs w:val="22"/>
        </w:rPr>
        <w:t>的距离。</w:t>
      </w:r>
    </w:p>
    <w:p w:rsidR="00967DAC" w:rsidRPr="0014287F" w:rsidRDefault="00967DAC" w:rsidP="00967DAC">
      <w:pPr>
        <w:spacing w:line="360" w:lineRule="auto"/>
        <w:ind w:leftChars="135" w:left="283"/>
        <w:jc w:val="left"/>
        <w:textAlignment w:val="center"/>
        <w:rPr>
          <w:rFonts w:ascii="宋体" w:hAnsi="宋体" w:cs="宋体"/>
          <w:color w:val="FF0000"/>
          <w:szCs w:val="22"/>
        </w:rPr>
      </w:pPr>
      <w:r w:rsidRPr="0014287F">
        <w:rPr>
          <w:color w:val="FF0000"/>
          <w:szCs w:val="22"/>
        </w:rPr>
        <w:t>【答案】</w:t>
      </w:r>
      <w:r w:rsidRPr="0014287F">
        <w:rPr>
          <w:rFonts w:eastAsia="Times New Roman"/>
          <w:color w:val="FF0000"/>
          <w:szCs w:val="22"/>
        </w:rPr>
        <w:t>10.010.0</w:t>
      </w:r>
      <w:r w:rsidRPr="0014287F">
        <w:rPr>
          <w:rFonts w:ascii="宋体" w:hAnsi="宋体" w:cs="宋体"/>
          <w:color w:val="FF0000"/>
          <w:szCs w:val="22"/>
        </w:rPr>
        <w:t>虚大于</w:t>
      </w:r>
    </w:p>
    <w:p w:rsidR="00967DAC" w:rsidRPr="0014287F" w:rsidRDefault="00967DAC" w:rsidP="00967DAC">
      <w:pPr>
        <w:spacing w:line="360" w:lineRule="auto"/>
        <w:ind w:leftChars="135" w:left="283"/>
        <w:jc w:val="left"/>
        <w:textAlignment w:val="center"/>
        <w:rPr>
          <w:color w:val="FF0000"/>
          <w:szCs w:val="22"/>
        </w:rPr>
      </w:pPr>
      <w:r w:rsidRPr="0014287F">
        <w:rPr>
          <w:color w:val="FF0000"/>
          <w:szCs w:val="22"/>
        </w:rPr>
        <w:t>【解析】</w:t>
      </w:r>
    </w:p>
    <w:p w:rsidR="00967DAC" w:rsidRPr="0014287F" w:rsidRDefault="00967DAC" w:rsidP="00967DAC">
      <w:pPr>
        <w:spacing w:line="360" w:lineRule="auto"/>
        <w:ind w:leftChars="135" w:left="283"/>
        <w:jc w:val="left"/>
        <w:textAlignment w:val="center"/>
        <w:rPr>
          <w:color w:val="FF0000"/>
          <w:szCs w:val="22"/>
        </w:rPr>
      </w:pPr>
      <w:r w:rsidRPr="0014287F">
        <w:rPr>
          <w:color w:val="FF0000"/>
          <w:szCs w:val="22"/>
        </w:rPr>
        <w:t>【分析】</w:t>
      </w:r>
    </w:p>
    <w:p w:rsidR="00967DAC" w:rsidRPr="0014287F" w:rsidRDefault="00967DAC" w:rsidP="00967DAC">
      <w:pPr>
        <w:spacing w:line="360" w:lineRule="auto"/>
        <w:ind w:leftChars="135" w:left="283"/>
        <w:jc w:val="left"/>
        <w:textAlignment w:val="center"/>
        <w:rPr>
          <w:color w:val="FF0000"/>
          <w:szCs w:val="22"/>
        </w:rPr>
      </w:pPr>
      <w:r w:rsidRPr="0014287F">
        <w:rPr>
          <w:color w:val="FF0000"/>
          <w:szCs w:val="22"/>
        </w:rPr>
        <w:t>【详解】</w:t>
      </w:r>
    </w:p>
    <w:p w:rsidR="00967DAC" w:rsidRPr="0014287F" w:rsidRDefault="00967DAC" w:rsidP="00967DAC">
      <w:pPr>
        <w:spacing w:line="360" w:lineRule="auto"/>
        <w:ind w:leftChars="135" w:left="283"/>
        <w:jc w:val="left"/>
        <w:textAlignment w:val="center"/>
        <w:rPr>
          <w:rFonts w:ascii="宋体" w:hAnsi="宋体" w:cs="宋体"/>
          <w:color w:val="FF0000"/>
          <w:szCs w:val="22"/>
        </w:rPr>
      </w:pPr>
      <w:r w:rsidRPr="0014287F">
        <w:rPr>
          <w:rFonts w:eastAsia="Times New Roman"/>
          <w:color w:val="FF0000"/>
          <w:szCs w:val="22"/>
        </w:rPr>
        <w:t>(1)[1]</w:t>
      </w:r>
      <w:r w:rsidRPr="0014287F">
        <w:rPr>
          <w:rFonts w:ascii="宋体" w:hAnsi="宋体" w:cs="宋体"/>
          <w:color w:val="FF0000"/>
          <w:szCs w:val="22"/>
        </w:rPr>
        <w:t>太阳光相当于平行光，凸透镜的光心对准刻度尺的</w:t>
      </w:r>
      <w:r w:rsidRPr="0014287F">
        <w:rPr>
          <w:rFonts w:eastAsia="Times New Roman"/>
          <w:color w:val="FF0000"/>
          <w:szCs w:val="22"/>
        </w:rPr>
        <w:t>10.0cm</w:t>
      </w:r>
      <w:r w:rsidRPr="0014287F">
        <w:rPr>
          <w:rFonts w:ascii="宋体" w:hAnsi="宋体" w:cs="宋体"/>
          <w:color w:val="FF0000"/>
          <w:szCs w:val="22"/>
        </w:rPr>
        <w:t>位置，而光斑所在的位置对准刻度尺零刻度线；平行于主光轴的光线经凸透镜折射后通过焦点，所以该光斑就是焦点所在的位置，该凸透镜的焦距是</w:t>
      </w:r>
    </w:p>
    <w:p w:rsidR="00967DAC" w:rsidRPr="0014287F" w:rsidRDefault="00967DAC" w:rsidP="00967DAC">
      <w:pPr>
        <w:spacing w:line="360" w:lineRule="auto"/>
        <w:ind w:leftChars="135" w:left="283"/>
        <w:jc w:val="center"/>
        <w:textAlignment w:val="center"/>
        <w:rPr>
          <w:color w:val="FF0000"/>
          <w:szCs w:val="22"/>
        </w:rPr>
      </w:pPr>
      <w:r w:rsidRPr="00296766">
        <w:rPr>
          <w:color w:val="FF0000"/>
          <w:szCs w:val="22"/>
        </w:rPr>
        <w:object w:dxaOrig="2359" w:dyaOrig="320">
          <v:shape id="_x0000_i1884" type="#_x0000_t75" alt="eqId6f0d3f0118984a58a293b494946c4f91" style="width:117.75pt;height:15.75pt" o:ole="">
            <v:imagedata r:id="rId18" o:title="eqId6f0d3f0118984a58a293b494946c4f91"/>
          </v:shape>
          <o:OLEObject Type="Embed" ProgID="Equation.DSMT4" ShapeID="_x0000_i1884" DrawAspect="Content" ObjectID="_1655212584" r:id="rId19"/>
        </w:object>
      </w:r>
    </w:p>
    <w:p w:rsidR="00967DAC" w:rsidRPr="0014287F" w:rsidRDefault="00967DAC" w:rsidP="00967DAC">
      <w:pPr>
        <w:spacing w:line="360" w:lineRule="auto"/>
        <w:ind w:leftChars="135" w:left="283"/>
        <w:jc w:val="left"/>
        <w:textAlignment w:val="center"/>
        <w:rPr>
          <w:rFonts w:ascii="宋体" w:hAnsi="宋体" w:cs="宋体"/>
          <w:color w:val="FF0000"/>
          <w:szCs w:val="22"/>
        </w:rPr>
      </w:pPr>
      <w:r w:rsidRPr="0014287F">
        <w:rPr>
          <w:rFonts w:ascii="宋体" w:hAnsi="宋体" w:cs="宋体"/>
          <w:color w:val="FF0000"/>
          <w:szCs w:val="22"/>
        </w:rPr>
        <w:t>该凸透镜的焦距是</w:t>
      </w:r>
      <w:r w:rsidRPr="00296766">
        <w:rPr>
          <w:color w:val="FF0000"/>
          <w:szCs w:val="22"/>
        </w:rPr>
        <w:object w:dxaOrig="759" w:dyaOrig="280">
          <v:shape id="_x0000_i1885" type="#_x0000_t75" alt="eqId854084a3701245a98fc5f6ec14c89feb" style="width:38.25pt;height:14.25pt" o:ole="">
            <v:imagedata r:id="rId20" o:title="eqId854084a3701245a98fc5f6ec14c89feb"/>
          </v:shape>
          <o:OLEObject Type="Embed" ProgID="Equation.DSMT4" ShapeID="_x0000_i1885" DrawAspect="Content" ObjectID="_1655212585" r:id="rId21"/>
        </w:object>
      </w:r>
      <w:r w:rsidRPr="0014287F">
        <w:rPr>
          <w:rFonts w:ascii="宋体" w:hAnsi="宋体" w:cs="宋体"/>
          <w:color w:val="FF0000"/>
          <w:szCs w:val="22"/>
        </w:rPr>
        <w:t>。</w:t>
      </w:r>
    </w:p>
    <w:p w:rsidR="00967DAC" w:rsidRPr="0014287F" w:rsidRDefault="00967DAC" w:rsidP="00967DAC">
      <w:pPr>
        <w:spacing w:line="360" w:lineRule="auto"/>
        <w:ind w:leftChars="135" w:left="283"/>
        <w:jc w:val="left"/>
        <w:textAlignment w:val="center"/>
        <w:rPr>
          <w:rFonts w:ascii="宋体" w:hAnsi="宋体" w:cs="宋体"/>
          <w:color w:val="FF0000"/>
          <w:szCs w:val="22"/>
        </w:rPr>
      </w:pPr>
      <w:r w:rsidRPr="0014287F">
        <w:rPr>
          <w:rFonts w:eastAsia="Times New Roman"/>
          <w:color w:val="FF0000"/>
          <w:szCs w:val="22"/>
        </w:rPr>
        <w:t>(2)[2]</w:t>
      </w:r>
      <w:r w:rsidRPr="0014287F">
        <w:rPr>
          <w:rFonts w:ascii="宋体" w:hAnsi="宋体" w:cs="宋体"/>
          <w:color w:val="FF0000"/>
          <w:szCs w:val="22"/>
        </w:rPr>
        <w:t>光屏和凸透镜的距离是</w:t>
      </w:r>
      <w:r w:rsidRPr="0014287F">
        <w:rPr>
          <w:rFonts w:eastAsia="Times New Roman"/>
          <w:color w:val="FF0000"/>
          <w:szCs w:val="22"/>
        </w:rPr>
        <w:t>20.0cm</w:t>
      </w:r>
      <w:r w:rsidRPr="0014287F">
        <w:rPr>
          <w:rFonts w:ascii="宋体" w:hAnsi="宋体" w:cs="宋体"/>
          <w:color w:val="FF0000"/>
          <w:szCs w:val="22"/>
        </w:rPr>
        <w:t>，像距是焦距的两倍，要在光屏上能成清晰的像，根据凸透镜的成像规律可知，物距也应该是焦距的两倍，所以小华需要将蜡烛移到</w:t>
      </w:r>
      <w:r w:rsidRPr="0014287F">
        <w:rPr>
          <w:rFonts w:eastAsia="Times New Roman"/>
          <w:color w:val="FF0000"/>
          <w:szCs w:val="22"/>
        </w:rPr>
        <w:t>10.0cm</w:t>
      </w:r>
      <w:r w:rsidRPr="0014287F">
        <w:rPr>
          <w:rFonts w:ascii="宋体" w:hAnsi="宋体" w:cs="宋体"/>
          <w:color w:val="FF0000"/>
          <w:szCs w:val="22"/>
        </w:rPr>
        <w:t>刻度线的位置，光屏上才能成清晰的像。</w:t>
      </w:r>
    </w:p>
    <w:p w:rsidR="00967DAC" w:rsidRPr="0014287F" w:rsidRDefault="00967DAC" w:rsidP="00967DAC">
      <w:pPr>
        <w:spacing w:line="360" w:lineRule="auto"/>
        <w:ind w:leftChars="135" w:left="283"/>
        <w:jc w:val="left"/>
        <w:textAlignment w:val="center"/>
        <w:rPr>
          <w:rFonts w:ascii="宋体" w:hAnsi="宋体" w:cs="宋体"/>
          <w:color w:val="FF0000"/>
          <w:szCs w:val="22"/>
        </w:rPr>
      </w:pPr>
      <w:r w:rsidRPr="0014287F">
        <w:rPr>
          <w:rFonts w:eastAsia="Times New Roman"/>
          <w:color w:val="FF0000"/>
          <w:szCs w:val="22"/>
        </w:rPr>
        <w:t>(3)[3]</w:t>
      </w:r>
      <w:r w:rsidRPr="0014287F">
        <w:rPr>
          <w:rFonts w:ascii="宋体" w:hAnsi="宋体" w:cs="宋体"/>
          <w:color w:val="FF0000"/>
          <w:szCs w:val="22"/>
        </w:rPr>
        <w:t>从图中可以看到，当凸透镜左移时，物距会小于一倍焦距，根据凸透镜的成像规律可知，凸透镜成的是正立、放大的虚像。</w:t>
      </w:r>
    </w:p>
    <w:p w:rsidR="00967DAC" w:rsidRPr="0014287F" w:rsidRDefault="00967DAC" w:rsidP="00967DAC">
      <w:pPr>
        <w:spacing w:line="360" w:lineRule="auto"/>
        <w:ind w:leftChars="135" w:left="283"/>
        <w:jc w:val="left"/>
        <w:textAlignment w:val="center"/>
        <w:rPr>
          <w:rFonts w:ascii="宋体" w:hAnsi="宋体" w:cs="宋体"/>
          <w:color w:val="FF0000"/>
          <w:szCs w:val="22"/>
        </w:rPr>
      </w:pPr>
      <w:r w:rsidRPr="0014287F">
        <w:rPr>
          <w:rFonts w:eastAsia="Times New Roman"/>
          <w:color w:val="FF0000"/>
          <w:szCs w:val="22"/>
        </w:rPr>
        <w:t>[4]</w:t>
      </w:r>
      <w:r w:rsidRPr="0014287F">
        <w:rPr>
          <w:rFonts w:ascii="宋体" w:hAnsi="宋体" w:cs="宋体"/>
          <w:color w:val="FF0000"/>
          <w:szCs w:val="22"/>
        </w:rPr>
        <w:t>当凸透镜右移，物距大于一倍焦距小于两倍焦距时，根据凸透镜成像规律可知，所成清晰的像像距是大于两倍焦距的，即所成的像在</w:t>
      </w:r>
      <w:r w:rsidRPr="0014287F">
        <w:rPr>
          <w:rFonts w:eastAsia="Times New Roman"/>
          <w:color w:val="FF0000"/>
          <w:szCs w:val="22"/>
        </w:rPr>
        <w:t>50.0cm</w:t>
      </w:r>
      <w:r w:rsidRPr="0014287F">
        <w:rPr>
          <w:rFonts w:ascii="宋体" w:hAnsi="宋体" w:cs="宋体"/>
          <w:color w:val="FF0000"/>
          <w:szCs w:val="22"/>
        </w:rPr>
        <w:t>刻度的右侧，凸透镜所成像的像距会大于此</w:t>
      </w:r>
      <w:proofErr w:type="gramStart"/>
      <w:r w:rsidRPr="0014287F">
        <w:rPr>
          <w:rFonts w:ascii="宋体" w:hAnsi="宋体" w:cs="宋体"/>
          <w:color w:val="FF0000"/>
          <w:szCs w:val="22"/>
        </w:rPr>
        <w:t>时光屏到凸透镜</w:t>
      </w:r>
      <w:proofErr w:type="gramEnd"/>
      <w:r w:rsidRPr="0014287F">
        <w:rPr>
          <w:rFonts w:ascii="宋体" w:hAnsi="宋体" w:cs="宋体"/>
          <w:color w:val="FF0000"/>
          <w:szCs w:val="22"/>
        </w:rPr>
        <w:t>的距离。</w:t>
      </w:r>
    </w:p>
    <w:p w:rsidR="00967DAC" w:rsidRPr="0014287F" w:rsidRDefault="00967DAC" w:rsidP="00967DAC">
      <w:pPr>
        <w:spacing w:line="360" w:lineRule="auto"/>
        <w:ind w:leftChars="1" w:left="283" w:hangingChars="134" w:hanging="281"/>
        <w:jc w:val="left"/>
        <w:textAlignment w:val="center"/>
        <w:rPr>
          <w:rFonts w:ascii="宋体" w:hAnsi="宋体" w:cs="宋体"/>
          <w:szCs w:val="22"/>
        </w:rPr>
      </w:pPr>
      <w:r w:rsidRPr="0014287F">
        <w:rPr>
          <w:szCs w:val="22"/>
        </w:rPr>
        <w:t>5</w:t>
      </w:r>
      <w:r w:rsidRPr="0014287F">
        <w:rPr>
          <w:szCs w:val="22"/>
        </w:rPr>
        <w:t>．</w:t>
      </w:r>
      <w:r w:rsidRPr="0014287F">
        <w:rPr>
          <w:rFonts w:ascii="宋体" w:hAnsi="宋体" w:cs="宋体"/>
          <w:szCs w:val="22"/>
        </w:rPr>
        <w:t>小</w:t>
      </w:r>
      <w:proofErr w:type="gramStart"/>
      <w:r w:rsidRPr="0014287F">
        <w:rPr>
          <w:rFonts w:ascii="宋体" w:hAnsi="宋体" w:cs="宋体"/>
          <w:szCs w:val="22"/>
        </w:rPr>
        <w:t>莉</w:t>
      </w:r>
      <w:proofErr w:type="gramEnd"/>
      <w:r w:rsidRPr="0014287F">
        <w:rPr>
          <w:rFonts w:ascii="宋体" w:hAnsi="宋体" w:cs="宋体"/>
          <w:szCs w:val="22"/>
        </w:rPr>
        <w:t>同学用焦距为</w:t>
      </w:r>
      <w:r w:rsidRPr="0014287F">
        <w:rPr>
          <w:rFonts w:eastAsia="Times New Roman"/>
          <w:szCs w:val="22"/>
        </w:rPr>
        <w:t>10 cm</w:t>
      </w:r>
      <w:r w:rsidRPr="0014287F">
        <w:rPr>
          <w:rFonts w:ascii="宋体" w:hAnsi="宋体" w:cs="宋体"/>
          <w:szCs w:val="22"/>
        </w:rPr>
        <w:t>的凸透镜做“探究凸透镜成像规律”的实验。</w:t>
      </w:r>
    </w:p>
    <w:p w:rsidR="00967DAC" w:rsidRPr="0014287F" w:rsidRDefault="00967DAC" w:rsidP="00967DAC">
      <w:pPr>
        <w:spacing w:line="360" w:lineRule="auto"/>
        <w:ind w:leftChars="135" w:left="283"/>
        <w:jc w:val="left"/>
        <w:textAlignment w:val="center"/>
        <w:rPr>
          <w:szCs w:val="22"/>
        </w:rPr>
      </w:pPr>
      <w:r w:rsidRPr="0014287F">
        <w:rPr>
          <w:noProof/>
          <w:szCs w:val="22"/>
        </w:rPr>
        <w:drawing>
          <wp:inline distT="0" distB="0" distL="0" distR="0">
            <wp:extent cx="2752725" cy="1581150"/>
            <wp:effectExtent l="0" t="0" r="0" b="0"/>
            <wp:docPr id="100244" name="图片 1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5430815" name=""/>
                    <pic:cNvPicPr>
                      <a:picLocks noChangeAspect="1"/>
                    </pic:cNvPicPr>
                  </pic:nvPicPr>
                  <pic:blipFill>
                    <a:blip r:embed="rId22"/>
                    <a:stretch>
                      <a:fillRect/>
                    </a:stretch>
                  </pic:blipFill>
                  <pic:spPr>
                    <a:xfrm>
                      <a:off x="0" y="0"/>
                      <a:ext cx="2752725" cy="1581150"/>
                    </a:xfrm>
                    <a:prstGeom prst="rect">
                      <a:avLst/>
                    </a:prstGeom>
                  </pic:spPr>
                </pic:pic>
              </a:graphicData>
            </a:graphic>
          </wp:inline>
        </w:drawing>
      </w:r>
    </w:p>
    <w:p w:rsidR="00967DAC" w:rsidRPr="0014287F" w:rsidRDefault="00967DAC" w:rsidP="00967DAC">
      <w:pPr>
        <w:spacing w:line="360" w:lineRule="auto"/>
        <w:ind w:leftChars="135" w:left="283"/>
        <w:jc w:val="left"/>
        <w:textAlignment w:val="center"/>
        <w:rPr>
          <w:rFonts w:ascii="宋体" w:hAnsi="宋体" w:cs="宋体"/>
          <w:szCs w:val="22"/>
        </w:rPr>
      </w:pPr>
      <w:r w:rsidRPr="0014287F">
        <w:rPr>
          <w:rFonts w:eastAsia="Times New Roman"/>
          <w:szCs w:val="22"/>
        </w:rPr>
        <w:t>(1)</w:t>
      </w:r>
      <w:r w:rsidRPr="0014287F">
        <w:rPr>
          <w:rFonts w:ascii="宋体" w:hAnsi="宋体" w:cs="宋体"/>
          <w:szCs w:val="22"/>
        </w:rPr>
        <w:t>实验过程中，当蜡烛与凸透镜的距离如图甲所示时，在光屏上可得到一个清晰的像，若保持蜡烛和光屏的位置不变，移动透镜至</w:t>
      </w:r>
      <w:r w:rsidRPr="0014287F">
        <w:rPr>
          <w:szCs w:val="22"/>
        </w:rPr>
        <w:t>______</w:t>
      </w:r>
      <w:r w:rsidRPr="0014287F">
        <w:rPr>
          <w:rFonts w:eastAsia="Times New Roman"/>
          <w:szCs w:val="22"/>
        </w:rPr>
        <w:t>cm</w:t>
      </w:r>
      <w:r w:rsidRPr="0014287F">
        <w:rPr>
          <w:rFonts w:ascii="宋体" w:hAnsi="宋体" w:cs="宋体"/>
          <w:szCs w:val="22"/>
        </w:rPr>
        <w:t>处，光屏上能再次呈现清晰的像；</w:t>
      </w:r>
    </w:p>
    <w:p w:rsidR="00967DAC" w:rsidRPr="0014287F" w:rsidRDefault="00967DAC" w:rsidP="00967DAC">
      <w:pPr>
        <w:spacing w:line="360" w:lineRule="auto"/>
        <w:ind w:leftChars="135" w:left="283"/>
        <w:jc w:val="left"/>
        <w:textAlignment w:val="center"/>
        <w:rPr>
          <w:rFonts w:ascii="宋体" w:hAnsi="宋体" w:cs="宋体"/>
          <w:szCs w:val="22"/>
        </w:rPr>
      </w:pPr>
      <w:r w:rsidRPr="0014287F">
        <w:rPr>
          <w:rFonts w:eastAsia="Times New Roman"/>
          <w:szCs w:val="22"/>
        </w:rPr>
        <w:t>(2)</w:t>
      </w:r>
      <w:r w:rsidRPr="0014287F">
        <w:rPr>
          <w:rFonts w:ascii="宋体" w:hAnsi="宋体" w:cs="宋体"/>
          <w:szCs w:val="22"/>
        </w:rPr>
        <w:t>实验中将凸透镜从图甲处逐渐远离蜡烛，物距</w:t>
      </w:r>
      <w:r w:rsidRPr="0014287F">
        <w:rPr>
          <w:rFonts w:eastAsia="Times New Roman"/>
          <w:i/>
          <w:szCs w:val="22"/>
        </w:rPr>
        <w:t>u</w:t>
      </w:r>
      <w:r w:rsidRPr="0014287F">
        <w:rPr>
          <w:rFonts w:ascii="宋体" w:hAnsi="宋体" w:cs="宋体"/>
          <w:szCs w:val="22"/>
        </w:rPr>
        <w:t>随时间</w:t>
      </w:r>
      <w:r w:rsidRPr="0014287F">
        <w:rPr>
          <w:rFonts w:eastAsia="Times New Roman"/>
          <w:i/>
          <w:szCs w:val="22"/>
        </w:rPr>
        <w:t>t</w:t>
      </w:r>
      <w:r w:rsidRPr="0014287F">
        <w:rPr>
          <w:rFonts w:ascii="宋体" w:hAnsi="宋体" w:cs="宋体"/>
          <w:szCs w:val="22"/>
        </w:rPr>
        <w:t>的变化图像如图乙所示，则如图丙所示的图像中，像距</w:t>
      </w:r>
      <w:r w:rsidRPr="0014287F">
        <w:rPr>
          <w:rFonts w:eastAsia="Times New Roman"/>
          <w:i/>
          <w:szCs w:val="22"/>
        </w:rPr>
        <w:t>v</w:t>
      </w:r>
      <w:r w:rsidRPr="0014287F">
        <w:rPr>
          <w:rFonts w:ascii="宋体" w:hAnsi="宋体" w:cs="宋体"/>
          <w:szCs w:val="22"/>
        </w:rPr>
        <w:t>随时间</w:t>
      </w:r>
      <w:r w:rsidRPr="0014287F">
        <w:rPr>
          <w:rFonts w:eastAsia="Times New Roman"/>
          <w:i/>
          <w:szCs w:val="22"/>
        </w:rPr>
        <w:t>t</w:t>
      </w:r>
      <w:r w:rsidRPr="0014287F">
        <w:rPr>
          <w:rFonts w:ascii="宋体" w:hAnsi="宋体" w:cs="宋体"/>
          <w:szCs w:val="22"/>
        </w:rPr>
        <w:t>的大致变化图像正确的是</w:t>
      </w:r>
      <w:r w:rsidRPr="0014287F">
        <w:rPr>
          <w:szCs w:val="22"/>
        </w:rPr>
        <w:t>______</w:t>
      </w:r>
      <w:r w:rsidRPr="0014287F">
        <w:rPr>
          <w:rFonts w:ascii="宋体" w:hAnsi="宋体" w:cs="宋体"/>
          <w:szCs w:val="22"/>
        </w:rPr>
        <w:t>；</w:t>
      </w:r>
    </w:p>
    <w:p w:rsidR="00967DAC" w:rsidRPr="0014287F" w:rsidRDefault="00967DAC" w:rsidP="00967DAC">
      <w:pPr>
        <w:spacing w:line="360" w:lineRule="auto"/>
        <w:ind w:leftChars="135" w:left="283"/>
        <w:jc w:val="left"/>
        <w:textAlignment w:val="center"/>
        <w:rPr>
          <w:szCs w:val="22"/>
        </w:rPr>
      </w:pPr>
      <w:r w:rsidRPr="0014287F">
        <w:rPr>
          <w:noProof/>
          <w:szCs w:val="22"/>
        </w:rPr>
        <w:drawing>
          <wp:inline distT="0" distB="0" distL="0" distR="0">
            <wp:extent cx="5076825" cy="1400175"/>
            <wp:effectExtent l="0" t="0" r="0" b="0"/>
            <wp:docPr id="100245" name="图片 1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2310459" name=""/>
                    <pic:cNvPicPr>
                      <a:picLocks noChangeAspect="1"/>
                    </pic:cNvPicPr>
                  </pic:nvPicPr>
                  <pic:blipFill>
                    <a:blip r:embed="rId23"/>
                    <a:stretch>
                      <a:fillRect/>
                    </a:stretch>
                  </pic:blipFill>
                  <pic:spPr>
                    <a:xfrm>
                      <a:off x="0" y="0"/>
                      <a:ext cx="5076825" cy="1400175"/>
                    </a:xfrm>
                    <a:prstGeom prst="rect">
                      <a:avLst/>
                    </a:prstGeom>
                  </pic:spPr>
                </pic:pic>
              </a:graphicData>
            </a:graphic>
          </wp:inline>
        </w:drawing>
      </w:r>
    </w:p>
    <w:p w:rsidR="00967DAC" w:rsidRPr="0014287F" w:rsidRDefault="00967DAC" w:rsidP="00967DAC">
      <w:pPr>
        <w:spacing w:line="360" w:lineRule="auto"/>
        <w:ind w:leftChars="135" w:left="283"/>
        <w:jc w:val="left"/>
        <w:textAlignment w:val="center"/>
        <w:rPr>
          <w:rFonts w:ascii="宋体" w:hAnsi="宋体" w:cs="宋体"/>
          <w:szCs w:val="22"/>
        </w:rPr>
      </w:pPr>
      <w:r w:rsidRPr="0014287F">
        <w:rPr>
          <w:rFonts w:eastAsia="Times New Roman"/>
          <w:szCs w:val="22"/>
        </w:rPr>
        <w:t>(3)</w:t>
      </w:r>
      <w:r w:rsidRPr="0014287F">
        <w:rPr>
          <w:rFonts w:ascii="宋体" w:hAnsi="宋体" w:cs="宋体"/>
          <w:szCs w:val="22"/>
        </w:rPr>
        <w:t>如</w:t>
      </w:r>
      <w:proofErr w:type="gramStart"/>
      <w:r w:rsidRPr="0014287F">
        <w:rPr>
          <w:rFonts w:ascii="宋体" w:hAnsi="宋体" w:cs="宋体"/>
          <w:szCs w:val="22"/>
        </w:rPr>
        <w:t>图丁</w:t>
      </w:r>
      <w:proofErr w:type="gramEnd"/>
      <w:r w:rsidRPr="0014287F">
        <w:rPr>
          <w:rFonts w:ascii="宋体" w:hAnsi="宋体" w:cs="宋体"/>
          <w:szCs w:val="22"/>
        </w:rPr>
        <w:t>所示，保持蜡烛的位置不变，移动透镜至</w:t>
      </w:r>
      <w:r w:rsidRPr="0014287F">
        <w:rPr>
          <w:rFonts w:eastAsia="Times New Roman"/>
          <w:szCs w:val="22"/>
        </w:rPr>
        <w:t>16 cm</w:t>
      </w:r>
      <w:r w:rsidRPr="0014287F">
        <w:rPr>
          <w:rFonts w:ascii="宋体" w:hAnsi="宋体" w:cs="宋体"/>
          <w:szCs w:val="22"/>
        </w:rPr>
        <w:t>处，人眼能观察到蜡烛的像，像是图戊中的</w:t>
      </w:r>
      <w:r w:rsidRPr="0014287F">
        <w:rPr>
          <w:szCs w:val="22"/>
        </w:rPr>
        <w:t>____</w:t>
      </w:r>
      <w:r w:rsidRPr="0014287F">
        <w:rPr>
          <w:rFonts w:ascii="宋体" w:hAnsi="宋体" w:cs="宋体"/>
          <w:szCs w:val="22"/>
        </w:rPr>
        <w:t>（选填“</w:t>
      </w:r>
      <w:r w:rsidRPr="0014287F">
        <w:rPr>
          <w:rFonts w:eastAsia="Times New Roman"/>
          <w:szCs w:val="22"/>
        </w:rPr>
        <w:t>A</w:t>
      </w:r>
      <w:r w:rsidRPr="0014287F">
        <w:rPr>
          <w:rFonts w:ascii="宋体" w:hAnsi="宋体" w:cs="宋体"/>
          <w:szCs w:val="22"/>
        </w:rPr>
        <w:t>”“</w:t>
      </w:r>
      <w:r w:rsidRPr="0014287F">
        <w:rPr>
          <w:rFonts w:eastAsia="Times New Roman"/>
          <w:szCs w:val="22"/>
        </w:rPr>
        <w:t>B</w:t>
      </w:r>
      <w:r w:rsidRPr="0014287F">
        <w:rPr>
          <w:rFonts w:ascii="宋体" w:hAnsi="宋体" w:cs="宋体"/>
          <w:szCs w:val="22"/>
        </w:rPr>
        <w:t>”“</w:t>
      </w:r>
      <w:r w:rsidRPr="0014287F">
        <w:rPr>
          <w:rFonts w:eastAsia="Times New Roman"/>
          <w:szCs w:val="22"/>
        </w:rPr>
        <w:t>C</w:t>
      </w:r>
      <w:r w:rsidRPr="0014287F">
        <w:rPr>
          <w:rFonts w:ascii="宋体" w:hAnsi="宋体" w:cs="宋体"/>
          <w:szCs w:val="22"/>
        </w:rPr>
        <w:t>”或“</w:t>
      </w:r>
      <w:r w:rsidRPr="0014287F">
        <w:rPr>
          <w:rFonts w:eastAsia="Times New Roman"/>
          <w:szCs w:val="22"/>
        </w:rPr>
        <w:t>D</w:t>
      </w:r>
      <w:r w:rsidRPr="0014287F">
        <w:rPr>
          <w:rFonts w:ascii="宋体" w:hAnsi="宋体" w:cs="宋体"/>
          <w:szCs w:val="22"/>
        </w:rPr>
        <w:t>”）。</w:t>
      </w:r>
    </w:p>
    <w:p w:rsidR="00967DAC" w:rsidRPr="0014287F" w:rsidRDefault="00967DAC" w:rsidP="00967DAC">
      <w:pPr>
        <w:spacing w:line="360" w:lineRule="auto"/>
        <w:ind w:leftChars="135" w:left="283"/>
        <w:jc w:val="left"/>
        <w:textAlignment w:val="center"/>
        <w:rPr>
          <w:szCs w:val="22"/>
        </w:rPr>
      </w:pPr>
      <w:r w:rsidRPr="0014287F">
        <w:rPr>
          <w:noProof/>
          <w:szCs w:val="22"/>
        </w:rPr>
        <w:drawing>
          <wp:inline distT="0" distB="0" distL="0" distR="0">
            <wp:extent cx="4400550" cy="1638300"/>
            <wp:effectExtent l="0" t="0" r="0" b="0"/>
            <wp:docPr id="100246" name="图片 1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7013461" name=""/>
                    <pic:cNvPicPr>
                      <a:picLocks noChangeAspect="1"/>
                    </pic:cNvPicPr>
                  </pic:nvPicPr>
                  <pic:blipFill>
                    <a:blip r:embed="rId24"/>
                    <a:stretch>
                      <a:fillRect/>
                    </a:stretch>
                  </pic:blipFill>
                  <pic:spPr>
                    <a:xfrm>
                      <a:off x="0" y="0"/>
                      <a:ext cx="4400550" cy="1638300"/>
                    </a:xfrm>
                    <a:prstGeom prst="rect">
                      <a:avLst/>
                    </a:prstGeom>
                  </pic:spPr>
                </pic:pic>
              </a:graphicData>
            </a:graphic>
          </wp:inline>
        </w:drawing>
      </w:r>
    </w:p>
    <w:p w:rsidR="00967DAC" w:rsidRPr="0014287F" w:rsidRDefault="00967DAC" w:rsidP="00967DAC">
      <w:pPr>
        <w:spacing w:line="360" w:lineRule="auto"/>
        <w:ind w:leftChars="135" w:left="283"/>
        <w:jc w:val="left"/>
        <w:textAlignment w:val="center"/>
        <w:rPr>
          <w:rFonts w:eastAsia="Times New Roman"/>
          <w:color w:val="FF0000"/>
          <w:szCs w:val="22"/>
        </w:rPr>
      </w:pPr>
      <w:r w:rsidRPr="0014287F">
        <w:rPr>
          <w:color w:val="FF0000"/>
          <w:szCs w:val="22"/>
        </w:rPr>
        <w:t>【答案】</w:t>
      </w:r>
      <w:r w:rsidRPr="0014287F">
        <w:rPr>
          <w:rFonts w:eastAsia="Times New Roman"/>
          <w:color w:val="FF0000"/>
          <w:szCs w:val="22"/>
        </w:rPr>
        <w:t>40CD</w:t>
      </w:r>
    </w:p>
    <w:p w:rsidR="00967DAC" w:rsidRPr="0014287F" w:rsidRDefault="00967DAC" w:rsidP="00967DAC">
      <w:pPr>
        <w:spacing w:line="360" w:lineRule="auto"/>
        <w:ind w:leftChars="135" w:left="283"/>
        <w:jc w:val="left"/>
        <w:textAlignment w:val="center"/>
        <w:rPr>
          <w:color w:val="FF0000"/>
          <w:szCs w:val="22"/>
        </w:rPr>
      </w:pPr>
      <w:r w:rsidRPr="0014287F">
        <w:rPr>
          <w:color w:val="FF0000"/>
          <w:szCs w:val="22"/>
        </w:rPr>
        <w:t>【解析】</w:t>
      </w:r>
    </w:p>
    <w:p w:rsidR="00967DAC" w:rsidRPr="0014287F" w:rsidRDefault="00967DAC" w:rsidP="00967DAC">
      <w:pPr>
        <w:spacing w:line="360" w:lineRule="auto"/>
        <w:ind w:leftChars="135" w:left="283"/>
        <w:jc w:val="left"/>
        <w:textAlignment w:val="center"/>
        <w:rPr>
          <w:color w:val="FF0000"/>
          <w:szCs w:val="22"/>
        </w:rPr>
      </w:pPr>
      <w:r w:rsidRPr="0014287F">
        <w:rPr>
          <w:color w:val="FF0000"/>
          <w:szCs w:val="22"/>
        </w:rPr>
        <w:t>【分析】</w:t>
      </w:r>
    </w:p>
    <w:p w:rsidR="00967DAC" w:rsidRPr="0014287F" w:rsidRDefault="00967DAC" w:rsidP="00967DAC">
      <w:pPr>
        <w:spacing w:line="360" w:lineRule="auto"/>
        <w:ind w:leftChars="135" w:left="283"/>
        <w:jc w:val="left"/>
        <w:textAlignment w:val="center"/>
        <w:rPr>
          <w:color w:val="FF0000"/>
          <w:szCs w:val="22"/>
        </w:rPr>
      </w:pPr>
      <w:r w:rsidRPr="0014287F">
        <w:rPr>
          <w:color w:val="FF0000"/>
          <w:szCs w:val="22"/>
        </w:rPr>
        <w:t>【详解】</w:t>
      </w:r>
    </w:p>
    <w:p w:rsidR="00967DAC" w:rsidRPr="0014287F" w:rsidRDefault="00967DAC" w:rsidP="00967DAC">
      <w:pPr>
        <w:spacing w:line="360" w:lineRule="auto"/>
        <w:ind w:leftChars="135" w:left="283"/>
        <w:jc w:val="left"/>
        <w:textAlignment w:val="center"/>
        <w:rPr>
          <w:rFonts w:ascii="宋体" w:hAnsi="宋体" w:cs="宋体"/>
          <w:color w:val="FF0000"/>
          <w:szCs w:val="22"/>
        </w:rPr>
      </w:pPr>
      <w:r w:rsidRPr="0014287F">
        <w:rPr>
          <w:rFonts w:eastAsia="Times New Roman"/>
          <w:color w:val="FF0000"/>
          <w:szCs w:val="22"/>
        </w:rPr>
        <w:t>(1)[1]</w:t>
      </w:r>
      <w:r w:rsidRPr="0014287F">
        <w:rPr>
          <w:rFonts w:ascii="宋体" w:hAnsi="宋体" w:cs="宋体"/>
          <w:color w:val="FF0000"/>
          <w:szCs w:val="22"/>
        </w:rPr>
        <w:t>如图甲所示时，物距小于像距，当</w:t>
      </w:r>
      <w:r w:rsidRPr="00296766">
        <w:rPr>
          <w:color w:val="FF0000"/>
          <w:szCs w:val="22"/>
        </w:rPr>
        <w:object w:dxaOrig="1140" w:dyaOrig="320">
          <v:shape id="_x0000_i1886" type="#_x0000_t75" alt="eqId703ef372d61746f89346c4b101b0296b" style="width:57pt;height:15.75pt" o:ole="">
            <v:imagedata r:id="rId25" o:title="eqId703ef372d61746f89346c4b101b0296b"/>
          </v:shape>
          <o:OLEObject Type="Embed" ProgID="Equation.DSMT4" ShapeID="_x0000_i1886" DrawAspect="Content" ObjectID="_1655212586" r:id="rId26"/>
        </w:object>
      </w:r>
      <w:r w:rsidRPr="0014287F">
        <w:rPr>
          <w:rFonts w:ascii="宋体" w:hAnsi="宋体" w:cs="宋体"/>
          <w:color w:val="FF0000"/>
          <w:szCs w:val="22"/>
        </w:rPr>
        <w:t>，成倒立放大的实像，当</w:t>
      </w:r>
      <w:r w:rsidRPr="00296766">
        <w:rPr>
          <w:color w:val="FF0000"/>
          <w:szCs w:val="22"/>
        </w:rPr>
        <w:object w:dxaOrig="740" w:dyaOrig="320">
          <v:shape id="_x0000_i1887" type="#_x0000_t75" alt="eqIdd1cf1b38ec604facae7a20c65d24d199" style="width:36.75pt;height:16.5pt" o:ole="">
            <v:imagedata r:id="rId27" o:title="eqIdd1cf1b38ec604facae7a20c65d24d199"/>
          </v:shape>
          <o:OLEObject Type="Embed" ProgID="Equation.DSMT4" ShapeID="_x0000_i1887" DrawAspect="Content" ObjectID="_1655212587" r:id="rId28"/>
        </w:object>
      </w:r>
      <w:r w:rsidRPr="0014287F">
        <w:rPr>
          <w:rFonts w:ascii="宋体" w:hAnsi="宋体" w:cs="宋体"/>
          <w:color w:val="FF0000"/>
          <w:szCs w:val="22"/>
        </w:rPr>
        <w:t>，应用是照相机；而且此时</w:t>
      </w:r>
      <w:r w:rsidRPr="00296766">
        <w:rPr>
          <w:color w:val="FF0000"/>
          <w:szCs w:val="22"/>
        </w:rPr>
        <w:object w:dxaOrig="940" w:dyaOrig="280">
          <v:shape id="_x0000_i1888" type="#_x0000_t75" alt="eqId67db80f3c995453793e308ea28f37f17" style="width:47.25pt;height:14.25pt" o:ole="">
            <v:imagedata r:id="rId29" o:title="eqId67db80f3c995453793e308ea28f37f17"/>
          </v:shape>
          <o:OLEObject Type="Embed" ProgID="Equation.DSMT4" ShapeID="_x0000_i1888" DrawAspect="Content" ObjectID="_1655212588" r:id="rId30"/>
        </w:object>
      </w:r>
      <w:r w:rsidRPr="0014287F">
        <w:rPr>
          <w:rFonts w:ascii="宋体" w:hAnsi="宋体" w:cs="宋体"/>
          <w:color w:val="FF0000"/>
          <w:szCs w:val="22"/>
        </w:rPr>
        <w:t>，像距</w:t>
      </w:r>
      <w:r w:rsidRPr="00296766">
        <w:rPr>
          <w:color w:val="FF0000"/>
          <w:szCs w:val="22"/>
        </w:rPr>
        <w:object w:dxaOrig="960" w:dyaOrig="280">
          <v:shape id="_x0000_i1889" type="#_x0000_t75" alt="eqId5c8f2c61c56e443a873018cc8d8ca0a8" style="width:48pt;height:14.25pt" o:ole="">
            <v:imagedata r:id="rId31" o:title="eqId5c8f2c61c56e443a873018cc8d8ca0a8"/>
          </v:shape>
          <o:OLEObject Type="Embed" ProgID="Equation.DSMT4" ShapeID="_x0000_i1889" DrawAspect="Content" ObjectID="_1655212589" r:id="rId32"/>
        </w:object>
      </w:r>
      <w:r w:rsidRPr="0014287F">
        <w:rPr>
          <w:rFonts w:ascii="宋体" w:hAnsi="宋体" w:cs="宋体"/>
          <w:color w:val="FF0000"/>
          <w:szCs w:val="22"/>
        </w:rPr>
        <w:t>；若保持蜡烛和光屏位置不变，光屏上能再次呈现清晰的实像，根据折射现象中光路可逆，需要移动透镜至</w:t>
      </w:r>
      <w:r w:rsidRPr="0014287F">
        <w:rPr>
          <w:rFonts w:eastAsia="Times New Roman"/>
          <w:color w:val="FF0000"/>
          <w:szCs w:val="22"/>
        </w:rPr>
        <w:t>40cm</w:t>
      </w:r>
      <w:r w:rsidRPr="0014287F">
        <w:rPr>
          <w:rFonts w:ascii="宋体" w:hAnsi="宋体" w:cs="宋体"/>
          <w:color w:val="FF0000"/>
          <w:szCs w:val="22"/>
        </w:rPr>
        <w:t>刻线处。</w:t>
      </w:r>
    </w:p>
    <w:p w:rsidR="00967DAC" w:rsidRPr="0014287F" w:rsidRDefault="00967DAC" w:rsidP="00967DAC">
      <w:pPr>
        <w:spacing w:line="360" w:lineRule="auto"/>
        <w:ind w:leftChars="135" w:left="283"/>
        <w:jc w:val="left"/>
        <w:textAlignment w:val="center"/>
        <w:rPr>
          <w:rFonts w:ascii="宋体" w:hAnsi="宋体" w:cs="宋体"/>
          <w:color w:val="FF0000"/>
          <w:szCs w:val="22"/>
        </w:rPr>
      </w:pPr>
      <w:r w:rsidRPr="0014287F">
        <w:rPr>
          <w:rFonts w:eastAsia="Times New Roman"/>
          <w:color w:val="FF0000"/>
          <w:szCs w:val="22"/>
        </w:rPr>
        <w:t>(2)[2]</w:t>
      </w:r>
      <w:r w:rsidRPr="0014287F">
        <w:rPr>
          <w:rFonts w:ascii="宋体" w:hAnsi="宋体" w:cs="宋体"/>
          <w:color w:val="FF0000"/>
          <w:szCs w:val="22"/>
        </w:rPr>
        <w:t>当物距大于焦距时凸透镜成的是实像；将蜡烛从略大于一倍焦距处逐渐远离凸透镜，当物体在一倍焦距到二倍焦距之间移动时，像距变化大于物距变化；当物体在二倍焦距以外移动时，像距变化小于物距变化。即像距先减小得快，后减小得慢。故</w:t>
      </w:r>
      <w:proofErr w:type="gramStart"/>
      <w:r w:rsidRPr="0014287F">
        <w:rPr>
          <w:rFonts w:ascii="宋体" w:hAnsi="宋体" w:cs="宋体"/>
          <w:color w:val="FF0000"/>
          <w:szCs w:val="22"/>
        </w:rPr>
        <w:t>图象</w:t>
      </w:r>
      <w:proofErr w:type="gramEnd"/>
      <w:r w:rsidRPr="0014287F">
        <w:rPr>
          <w:rFonts w:ascii="宋体" w:hAnsi="宋体" w:cs="宋体"/>
          <w:color w:val="FF0000"/>
          <w:szCs w:val="22"/>
        </w:rPr>
        <w:t>为</w:t>
      </w:r>
      <w:r w:rsidRPr="0014287F">
        <w:rPr>
          <w:rFonts w:eastAsia="Times New Roman"/>
          <w:color w:val="FF0000"/>
          <w:szCs w:val="22"/>
        </w:rPr>
        <w:t>C</w:t>
      </w:r>
      <w:r w:rsidRPr="0014287F">
        <w:rPr>
          <w:rFonts w:ascii="宋体" w:hAnsi="宋体" w:cs="宋体"/>
          <w:color w:val="FF0000"/>
          <w:szCs w:val="22"/>
        </w:rPr>
        <w:t>图。</w:t>
      </w:r>
    </w:p>
    <w:p w:rsidR="00967DAC" w:rsidRPr="0014287F" w:rsidRDefault="00967DAC" w:rsidP="00967DAC">
      <w:pPr>
        <w:spacing w:line="360" w:lineRule="auto"/>
        <w:ind w:leftChars="135" w:left="283"/>
        <w:jc w:val="left"/>
        <w:textAlignment w:val="center"/>
        <w:rPr>
          <w:rFonts w:ascii="宋体" w:hAnsi="宋体" w:cs="宋体"/>
          <w:color w:val="FF0000"/>
          <w:szCs w:val="22"/>
        </w:rPr>
      </w:pPr>
      <w:r w:rsidRPr="0014287F">
        <w:rPr>
          <w:rFonts w:eastAsia="Times New Roman"/>
          <w:color w:val="FF0000"/>
          <w:szCs w:val="22"/>
        </w:rPr>
        <w:t>(3)[3]</w:t>
      </w:r>
      <w:r w:rsidRPr="0014287F">
        <w:rPr>
          <w:rFonts w:ascii="宋体" w:hAnsi="宋体" w:cs="宋体"/>
          <w:color w:val="FF0000"/>
          <w:szCs w:val="22"/>
        </w:rPr>
        <w:t>凸透镜焦距为</w:t>
      </w:r>
      <w:r w:rsidRPr="0014287F">
        <w:rPr>
          <w:rFonts w:eastAsia="Times New Roman"/>
          <w:color w:val="FF0000"/>
          <w:szCs w:val="22"/>
        </w:rPr>
        <w:t>10cm</w:t>
      </w:r>
      <w:r w:rsidRPr="0014287F">
        <w:rPr>
          <w:rFonts w:ascii="宋体" w:hAnsi="宋体" w:cs="宋体"/>
          <w:color w:val="FF0000"/>
          <w:szCs w:val="22"/>
        </w:rPr>
        <w:t>，使蜡烛位置不变，移动透镜至</w:t>
      </w:r>
      <w:r w:rsidRPr="0014287F">
        <w:rPr>
          <w:rFonts w:eastAsia="Times New Roman"/>
          <w:color w:val="FF0000"/>
          <w:szCs w:val="22"/>
        </w:rPr>
        <w:t>16cm</w:t>
      </w:r>
      <w:r w:rsidRPr="0014287F">
        <w:rPr>
          <w:rFonts w:ascii="宋体" w:hAnsi="宋体" w:cs="宋体"/>
          <w:color w:val="FF0000"/>
          <w:szCs w:val="22"/>
        </w:rPr>
        <w:t>刻度线处，</w:t>
      </w:r>
      <w:r w:rsidRPr="0014287F">
        <w:rPr>
          <w:rFonts w:eastAsia="Times New Roman"/>
          <w:i/>
          <w:color w:val="FF0000"/>
          <w:szCs w:val="22"/>
        </w:rPr>
        <w:t>u</w:t>
      </w:r>
      <w:r w:rsidRPr="0014287F">
        <w:rPr>
          <w:rFonts w:eastAsia="Times New Roman"/>
          <w:color w:val="FF0000"/>
          <w:szCs w:val="22"/>
        </w:rPr>
        <w:t>=6cm</w:t>
      </w:r>
      <w:r w:rsidRPr="0014287F">
        <w:rPr>
          <w:rFonts w:ascii="宋体" w:hAnsi="宋体" w:cs="宋体"/>
          <w:color w:val="FF0000"/>
          <w:szCs w:val="22"/>
        </w:rPr>
        <w:t>，小于焦距，物距小于焦距成正立放大虚像，像是图戊中的</w:t>
      </w:r>
      <w:r w:rsidRPr="0014287F">
        <w:rPr>
          <w:rFonts w:eastAsia="Times New Roman"/>
          <w:color w:val="FF0000"/>
          <w:szCs w:val="22"/>
        </w:rPr>
        <w:t>D</w:t>
      </w:r>
      <w:r w:rsidRPr="0014287F">
        <w:rPr>
          <w:rFonts w:ascii="宋体" w:hAnsi="宋体" w:cs="宋体"/>
          <w:color w:val="FF0000"/>
          <w:szCs w:val="22"/>
        </w:rPr>
        <w:t>。</w:t>
      </w:r>
    </w:p>
    <w:p w:rsidR="00967DAC" w:rsidRPr="0014287F" w:rsidRDefault="00967DAC" w:rsidP="00967DAC">
      <w:pPr>
        <w:spacing w:line="360" w:lineRule="auto"/>
        <w:ind w:leftChars="1" w:left="283" w:hangingChars="134" w:hanging="281"/>
        <w:jc w:val="left"/>
        <w:textAlignment w:val="center"/>
        <w:rPr>
          <w:rFonts w:eastAsia="Times New Roman"/>
          <w:szCs w:val="22"/>
        </w:rPr>
      </w:pPr>
      <w:r w:rsidRPr="0014287F">
        <w:rPr>
          <w:szCs w:val="22"/>
        </w:rPr>
        <w:t>6</w:t>
      </w:r>
      <w:r w:rsidRPr="0014287F">
        <w:rPr>
          <w:szCs w:val="22"/>
        </w:rPr>
        <w:t>．</w:t>
      </w:r>
      <w:r w:rsidRPr="0014287F">
        <w:rPr>
          <w:rFonts w:ascii="宋体" w:hAnsi="宋体" w:cs="宋体"/>
          <w:szCs w:val="22"/>
        </w:rPr>
        <w:t>小</w:t>
      </w:r>
      <w:proofErr w:type="gramStart"/>
      <w:r w:rsidRPr="0014287F">
        <w:rPr>
          <w:rFonts w:ascii="宋体" w:hAnsi="宋体" w:cs="宋体"/>
          <w:szCs w:val="22"/>
        </w:rPr>
        <w:t>东利用</w:t>
      </w:r>
      <w:proofErr w:type="gramEnd"/>
      <w:r w:rsidRPr="0014287F">
        <w:rPr>
          <w:rFonts w:ascii="宋体" w:hAnsi="宋体" w:cs="宋体"/>
          <w:szCs w:val="22"/>
        </w:rPr>
        <w:t>如图甲装置探究</w:t>
      </w:r>
      <w:r w:rsidRPr="0014287F">
        <w:rPr>
          <w:rFonts w:eastAsia="Times New Roman"/>
          <w:szCs w:val="22"/>
        </w:rPr>
        <w:t>“</w:t>
      </w:r>
      <w:r w:rsidRPr="0014287F">
        <w:rPr>
          <w:rFonts w:ascii="宋体" w:hAnsi="宋体" w:cs="宋体"/>
          <w:szCs w:val="22"/>
        </w:rPr>
        <w:t>平面镜成像的特点</w:t>
      </w:r>
      <w:r w:rsidRPr="0014287F">
        <w:rPr>
          <w:rFonts w:eastAsia="Times New Roman"/>
          <w:szCs w:val="22"/>
        </w:rPr>
        <w:t>”</w:t>
      </w:r>
      <w:r w:rsidRPr="0014287F">
        <w:rPr>
          <w:rFonts w:ascii="宋体" w:hAnsi="宋体" w:cs="宋体"/>
          <w:szCs w:val="22"/>
        </w:rPr>
        <w:t>．</w:t>
      </w:r>
    </w:p>
    <w:p w:rsidR="00967DAC" w:rsidRPr="0014287F" w:rsidRDefault="00967DAC" w:rsidP="00967DAC">
      <w:pPr>
        <w:spacing w:line="360" w:lineRule="auto"/>
        <w:ind w:leftChars="135" w:left="283"/>
        <w:jc w:val="left"/>
        <w:textAlignment w:val="center"/>
        <w:rPr>
          <w:rFonts w:eastAsia="Times New Roman"/>
          <w:szCs w:val="22"/>
        </w:rPr>
      </w:pPr>
      <w:r w:rsidRPr="0014287F">
        <w:rPr>
          <w:rFonts w:ascii="宋体" w:hAnsi="宋体" w:cs="宋体"/>
          <w:szCs w:val="22"/>
        </w:rPr>
        <w:t>（</w:t>
      </w:r>
      <w:r w:rsidRPr="0014287F">
        <w:rPr>
          <w:rFonts w:eastAsia="Times New Roman"/>
          <w:szCs w:val="22"/>
        </w:rPr>
        <w:t>1</w:t>
      </w:r>
      <w:r w:rsidRPr="0014287F">
        <w:rPr>
          <w:rFonts w:ascii="宋体" w:hAnsi="宋体" w:cs="宋体"/>
          <w:szCs w:val="22"/>
        </w:rPr>
        <w:t>）小东选用玻璃板而不选用平面镜，因为这样</w:t>
      </w:r>
      <w:r w:rsidRPr="0014287F">
        <w:rPr>
          <w:szCs w:val="22"/>
        </w:rPr>
        <w:t>______</w:t>
      </w:r>
      <w:r w:rsidRPr="0014287F">
        <w:rPr>
          <w:rFonts w:ascii="宋体" w:hAnsi="宋体" w:cs="宋体"/>
          <w:szCs w:val="22"/>
        </w:rPr>
        <w:t>；实验时，小东在玻璃板交放一支点燃的蜡烛</w:t>
      </w:r>
      <w:r w:rsidRPr="0014287F">
        <w:rPr>
          <w:rFonts w:eastAsia="Times New Roman"/>
          <w:szCs w:val="22"/>
        </w:rPr>
        <w:t>A</w:t>
      </w:r>
      <w:r w:rsidRPr="0014287F">
        <w:rPr>
          <w:rFonts w:ascii="宋体" w:hAnsi="宋体" w:cs="宋体"/>
          <w:szCs w:val="22"/>
        </w:rPr>
        <w:t>，还要在玻璃板后面放一支未点燃的蜡烛</w:t>
      </w:r>
      <w:r w:rsidRPr="0014287F">
        <w:rPr>
          <w:rFonts w:eastAsia="Times New Roman"/>
          <w:szCs w:val="22"/>
        </w:rPr>
        <w:t>B</w:t>
      </w:r>
      <w:r w:rsidRPr="0014287F">
        <w:rPr>
          <w:rFonts w:ascii="宋体" w:hAnsi="宋体" w:cs="宋体"/>
          <w:szCs w:val="22"/>
        </w:rPr>
        <w:t>，对这两支蜡烛的要求是</w:t>
      </w:r>
      <w:r w:rsidRPr="0014287F">
        <w:rPr>
          <w:szCs w:val="22"/>
        </w:rPr>
        <w:t>______</w:t>
      </w:r>
      <w:r w:rsidRPr="0014287F">
        <w:rPr>
          <w:rFonts w:ascii="宋体" w:hAnsi="宋体" w:cs="宋体"/>
          <w:szCs w:val="22"/>
        </w:rPr>
        <w:t>．</w:t>
      </w:r>
    </w:p>
    <w:p w:rsidR="00967DAC" w:rsidRPr="0014287F" w:rsidRDefault="00967DAC" w:rsidP="00967DAC">
      <w:pPr>
        <w:spacing w:line="360" w:lineRule="auto"/>
        <w:ind w:leftChars="135" w:left="283"/>
        <w:jc w:val="left"/>
        <w:textAlignment w:val="center"/>
        <w:rPr>
          <w:szCs w:val="22"/>
        </w:rPr>
      </w:pPr>
      <w:r w:rsidRPr="0014287F">
        <w:rPr>
          <w:noProof/>
          <w:szCs w:val="22"/>
        </w:rPr>
        <w:drawing>
          <wp:inline distT="0" distB="0" distL="0" distR="0">
            <wp:extent cx="3457575" cy="1038225"/>
            <wp:effectExtent l="0" t="0" r="0" b="0"/>
            <wp:docPr id="100247" name="图片 100001"/>
            <wp:cNvGraphicFramePr/>
            <a:graphic xmlns:a="http://schemas.openxmlformats.org/drawingml/2006/main">
              <a:graphicData uri="http://schemas.openxmlformats.org/drawingml/2006/picture">
                <pic:pic xmlns:pic="http://schemas.openxmlformats.org/drawingml/2006/picture">
                  <pic:nvPicPr>
                    <pic:cNvPr id="950243060" name=""/>
                    <pic:cNvPicPr/>
                  </pic:nvPicPr>
                  <pic:blipFill>
                    <a:blip r:embed="rId33"/>
                    <a:stretch>
                      <a:fillRect/>
                    </a:stretch>
                  </pic:blipFill>
                  <pic:spPr>
                    <a:xfrm>
                      <a:off x="0" y="0"/>
                      <a:ext cx="3457575" cy="1038225"/>
                    </a:xfrm>
                    <a:prstGeom prst="rect">
                      <a:avLst/>
                    </a:prstGeom>
                  </pic:spPr>
                </pic:pic>
              </a:graphicData>
            </a:graphic>
          </wp:inline>
        </w:drawing>
      </w:r>
    </w:p>
    <w:p w:rsidR="00967DAC" w:rsidRPr="0014287F" w:rsidRDefault="00967DAC" w:rsidP="00967DAC">
      <w:pPr>
        <w:spacing w:line="360" w:lineRule="auto"/>
        <w:ind w:leftChars="135" w:left="283"/>
        <w:jc w:val="left"/>
        <w:textAlignment w:val="center"/>
        <w:rPr>
          <w:rFonts w:eastAsia="Times New Roman"/>
          <w:szCs w:val="22"/>
        </w:rPr>
      </w:pPr>
      <w:r w:rsidRPr="0014287F">
        <w:rPr>
          <w:rFonts w:ascii="宋体" w:hAnsi="宋体" w:cs="宋体"/>
          <w:szCs w:val="22"/>
        </w:rPr>
        <w:t>（</w:t>
      </w:r>
      <w:r w:rsidRPr="0014287F">
        <w:rPr>
          <w:rFonts w:eastAsia="Times New Roman"/>
          <w:szCs w:val="22"/>
        </w:rPr>
        <w:t>2</w:t>
      </w:r>
      <w:r w:rsidRPr="0014287F">
        <w:rPr>
          <w:rFonts w:ascii="宋体" w:hAnsi="宋体" w:cs="宋体"/>
          <w:szCs w:val="22"/>
        </w:rPr>
        <w:t>）实验中，在寻找蜡烛</w:t>
      </w:r>
      <w:r w:rsidRPr="0014287F">
        <w:rPr>
          <w:rFonts w:eastAsia="Times New Roman"/>
          <w:szCs w:val="22"/>
        </w:rPr>
        <w:t>A</w:t>
      </w:r>
      <w:r w:rsidRPr="0014287F">
        <w:rPr>
          <w:rFonts w:ascii="宋体" w:hAnsi="宋体" w:cs="宋体"/>
          <w:szCs w:val="22"/>
        </w:rPr>
        <w:t>的像的位置时，如果无论怎样沿桌面移动蜡烛</w:t>
      </w:r>
      <w:r w:rsidRPr="0014287F">
        <w:rPr>
          <w:rFonts w:eastAsia="Times New Roman"/>
          <w:szCs w:val="22"/>
        </w:rPr>
        <w:t>B</w:t>
      </w:r>
      <w:r w:rsidRPr="0014287F">
        <w:rPr>
          <w:rFonts w:ascii="宋体" w:hAnsi="宋体" w:cs="宋体"/>
          <w:szCs w:val="22"/>
        </w:rPr>
        <w:t>，都不能使它与蜡烛</w:t>
      </w:r>
      <w:r w:rsidRPr="0014287F">
        <w:rPr>
          <w:rFonts w:eastAsia="Times New Roman"/>
          <w:szCs w:val="22"/>
        </w:rPr>
        <w:t>A</w:t>
      </w:r>
      <w:r w:rsidRPr="0014287F">
        <w:rPr>
          <w:rFonts w:ascii="宋体" w:hAnsi="宋体" w:cs="宋体"/>
          <w:szCs w:val="22"/>
        </w:rPr>
        <w:t>的像重合，可能的原因是</w:t>
      </w:r>
      <w:r w:rsidRPr="0014287F">
        <w:rPr>
          <w:szCs w:val="22"/>
        </w:rPr>
        <w:t>______</w:t>
      </w:r>
      <w:r w:rsidRPr="0014287F">
        <w:rPr>
          <w:rFonts w:ascii="宋体" w:hAnsi="宋体" w:cs="宋体"/>
          <w:szCs w:val="22"/>
        </w:rPr>
        <w:t>．</w:t>
      </w:r>
    </w:p>
    <w:p w:rsidR="00967DAC" w:rsidRPr="0014287F" w:rsidRDefault="00967DAC" w:rsidP="00967DAC">
      <w:pPr>
        <w:spacing w:line="360" w:lineRule="auto"/>
        <w:ind w:leftChars="135" w:left="283"/>
        <w:jc w:val="left"/>
        <w:textAlignment w:val="center"/>
        <w:rPr>
          <w:rFonts w:eastAsia="Times New Roman"/>
          <w:szCs w:val="22"/>
        </w:rPr>
      </w:pPr>
      <w:r w:rsidRPr="0014287F">
        <w:rPr>
          <w:rFonts w:ascii="宋体" w:hAnsi="宋体" w:cs="宋体"/>
          <w:szCs w:val="22"/>
        </w:rPr>
        <w:t>（</w:t>
      </w:r>
      <w:r w:rsidRPr="0014287F">
        <w:rPr>
          <w:rFonts w:eastAsia="Times New Roman"/>
          <w:szCs w:val="22"/>
        </w:rPr>
        <w:t>3</w:t>
      </w:r>
      <w:r w:rsidRPr="0014287F">
        <w:rPr>
          <w:rFonts w:ascii="宋体" w:hAnsi="宋体" w:cs="宋体"/>
          <w:szCs w:val="22"/>
        </w:rPr>
        <w:t>）小东在得出平面镜成像规律后，用图乙所示方法测视力时，镜中视力表的像到人的距离为</w:t>
      </w:r>
      <w:r w:rsidRPr="0014287F">
        <w:rPr>
          <w:szCs w:val="22"/>
        </w:rPr>
        <w:t>______</w:t>
      </w:r>
      <w:r w:rsidRPr="0014287F">
        <w:rPr>
          <w:rFonts w:eastAsia="Times New Roman"/>
          <w:szCs w:val="22"/>
        </w:rPr>
        <w:t>m</w:t>
      </w:r>
      <w:r w:rsidRPr="0014287F">
        <w:rPr>
          <w:rFonts w:ascii="宋体" w:hAnsi="宋体" w:cs="宋体"/>
          <w:szCs w:val="22"/>
        </w:rPr>
        <w:t>．他用到的规律是</w:t>
      </w:r>
      <w:r w:rsidRPr="0014287F">
        <w:rPr>
          <w:szCs w:val="22"/>
        </w:rPr>
        <w:t>______</w:t>
      </w:r>
      <w:r w:rsidRPr="0014287F">
        <w:rPr>
          <w:rFonts w:ascii="宋体" w:hAnsi="宋体" w:cs="宋体"/>
          <w:szCs w:val="22"/>
        </w:rPr>
        <w:t>．</w:t>
      </w:r>
    </w:p>
    <w:p w:rsidR="00967DAC" w:rsidRPr="0014287F" w:rsidRDefault="00967DAC" w:rsidP="00967DAC">
      <w:pPr>
        <w:spacing w:line="360" w:lineRule="auto"/>
        <w:ind w:leftChars="135" w:left="283"/>
        <w:jc w:val="left"/>
        <w:textAlignment w:val="center"/>
        <w:rPr>
          <w:rFonts w:ascii="宋体" w:hAnsi="宋体" w:cs="宋体"/>
          <w:color w:val="FF0000"/>
          <w:szCs w:val="22"/>
        </w:rPr>
      </w:pPr>
      <w:r w:rsidRPr="0014287F">
        <w:rPr>
          <w:color w:val="FF0000"/>
          <w:szCs w:val="22"/>
        </w:rPr>
        <w:t>【答案】</w:t>
      </w:r>
      <w:r w:rsidRPr="0014287F">
        <w:rPr>
          <w:rFonts w:ascii="宋体" w:hAnsi="宋体" w:cs="宋体"/>
          <w:color w:val="FF0000"/>
          <w:szCs w:val="22"/>
        </w:rPr>
        <w:t>便于确定蜡烛所成像的位置形状、大小完全相同玻璃板与桌面不垂直</w:t>
      </w:r>
      <w:r w:rsidRPr="0014287F">
        <w:rPr>
          <w:rFonts w:eastAsia="Times New Roman"/>
          <w:color w:val="FF0000"/>
          <w:szCs w:val="22"/>
        </w:rPr>
        <w:t>4.6</w:t>
      </w:r>
      <w:r w:rsidRPr="0014287F">
        <w:rPr>
          <w:rFonts w:ascii="宋体" w:hAnsi="宋体" w:cs="宋体"/>
          <w:color w:val="FF0000"/>
          <w:szCs w:val="22"/>
        </w:rPr>
        <w:t>像到平面镜的距离与物体到平面镜的距离相等</w:t>
      </w:r>
    </w:p>
    <w:p w:rsidR="00967DAC" w:rsidRPr="0014287F" w:rsidRDefault="00967DAC" w:rsidP="00967DAC">
      <w:pPr>
        <w:spacing w:line="360" w:lineRule="auto"/>
        <w:ind w:leftChars="135" w:left="283"/>
        <w:rPr>
          <w:rFonts w:ascii="Times New Romance" w:eastAsia="Times New Romance" w:hAnsi="Times New Romance" w:cs="Times New Romance"/>
          <w:color w:val="FF0000"/>
          <w:szCs w:val="22"/>
        </w:rPr>
      </w:pPr>
      <w:r w:rsidRPr="0014287F">
        <w:rPr>
          <w:color w:val="FF0000"/>
          <w:szCs w:val="22"/>
        </w:rPr>
        <w:t>【解析】</w:t>
      </w:r>
      <w:r w:rsidRPr="0014287F">
        <w:rPr>
          <w:rFonts w:ascii="Times New Romance" w:eastAsia="Times New Romance" w:hAnsi="Times New Romance" w:cs="Times New Romance"/>
          <w:color w:val="FF0000"/>
          <w:szCs w:val="22"/>
        </w:rPr>
        <w:t>(1)</w:t>
      </w:r>
      <w:r w:rsidRPr="0014287F">
        <w:rPr>
          <w:rFonts w:ascii="宋体" w:hAnsi="宋体" w:cs="宋体"/>
          <w:color w:val="FF0000"/>
          <w:szCs w:val="22"/>
        </w:rPr>
        <w:t>平面镜是不透明的，只能在平面镜中看到平面镜前物体的像，不能看到平面镜后面的物体，所以实验时不采用不透明的平面镜。用透明的玻璃板代替平面镜，虽然成像不太清晰，但是在物体一侧能看到物体的像，同时还能看到代替物体的另一个物体，便于确定像的位置。探究实验中对蜡烛</w:t>
      </w:r>
      <w:r w:rsidRPr="0014287F">
        <w:rPr>
          <w:rFonts w:ascii="Times New Romance" w:eastAsia="Times New Romance" w:hAnsi="Times New Romance" w:cs="Times New Romance"/>
          <w:color w:val="FF0000"/>
          <w:szCs w:val="22"/>
        </w:rPr>
        <w:t>A</w:t>
      </w:r>
      <w:r w:rsidRPr="0014287F">
        <w:rPr>
          <w:rFonts w:ascii="宋体" w:hAnsi="宋体" w:cs="宋体"/>
          <w:color w:val="FF0000"/>
          <w:szCs w:val="22"/>
        </w:rPr>
        <w:t>和</w:t>
      </w:r>
      <w:r w:rsidRPr="0014287F">
        <w:rPr>
          <w:rFonts w:ascii="Times New Romance" w:eastAsia="Times New Romance" w:hAnsi="Times New Romance" w:cs="Times New Romance"/>
          <w:color w:val="FF0000"/>
          <w:szCs w:val="22"/>
        </w:rPr>
        <w:t>B</w:t>
      </w:r>
      <w:r w:rsidRPr="0014287F">
        <w:rPr>
          <w:rFonts w:ascii="宋体" w:hAnsi="宋体" w:cs="宋体"/>
          <w:color w:val="FF0000"/>
          <w:szCs w:val="22"/>
        </w:rPr>
        <w:t>的要求是形状、大小完全相同；主要是便于比较像与物体的大小；</w:t>
      </w:r>
      <w:r w:rsidRPr="0014287F">
        <w:rPr>
          <w:rFonts w:ascii="Times New Romance" w:eastAsia="Times New Romance" w:hAnsi="Times New Romance" w:cs="Times New Romance"/>
          <w:color w:val="FF0000"/>
          <w:szCs w:val="22"/>
        </w:rPr>
        <w:t xml:space="preserve"> (2)</w:t>
      </w:r>
      <w:r w:rsidRPr="0014287F">
        <w:rPr>
          <w:rFonts w:ascii="宋体" w:hAnsi="宋体" w:cs="宋体"/>
          <w:color w:val="FF0000"/>
          <w:szCs w:val="22"/>
        </w:rPr>
        <w:t>如果玻璃板与桌面不垂直，</w:t>
      </w:r>
      <w:r w:rsidRPr="0014287F">
        <w:rPr>
          <w:rFonts w:ascii="Times New Romance" w:eastAsia="Times New Romance" w:hAnsi="Times New Romance" w:cs="Times New Romance"/>
          <w:color w:val="FF0000"/>
          <w:szCs w:val="22"/>
        </w:rPr>
        <w:t>A</w:t>
      </w:r>
      <w:r w:rsidRPr="0014287F">
        <w:rPr>
          <w:rFonts w:ascii="宋体" w:hAnsi="宋体" w:cs="宋体"/>
          <w:color w:val="FF0000"/>
          <w:szCs w:val="22"/>
        </w:rPr>
        <w:t>蜡烛所成的</w:t>
      </w:r>
      <w:proofErr w:type="gramStart"/>
      <w:r w:rsidRPr="0014287F">
        <w:rPr>
          <w:rFonts w:ascii="宋体" w:hAnsi="宋体" w:cs="宋体"/>
          <w:color w:val="FF0000"/>
          <w:szCs w:val="22"/>
        </w:rPr>
        <w:t>像可能</w:t>
      </w:r>
      <w:proofErr w:type="gramEnd"/>
      <w:r w:rsidRPr="0014287F">
        <w:rPr>
          <w:rFonts w:ascii="宋体" w:hAnsi="宋体" w:cs="宋体"/>
          <w:color w:val="FF0000"/>
          <w:szCs w:val="22"/>
        </w:rPr>
        <w:t>偏高或偏低，而</w:t>
      </w:r>
      <w:r w:rsidRPr="0014287F">
        <w:rPr>
          <w:rFonts w:ascii="Times New Romance" w:eastAsia="Times New Romance" w:hAnsi="Times New Romance" w:cs="Times New Romance"/>
          <w:color w:val="FF0000"/>
          <w:szCs w:val="22"/>
        </w:rPr>
        <w:t>B</w:t>
      </w:r>
      <w:r w:rsidRPr="0014287F">
        <w:rPr>
          <w:rFonts w:ascii="宋体" w:hAnsi="宋体" w:cs="宋体"/>
          <w:color w:val="FF0000"/>
          <w:szCs w:val="22"/>
        </w:rPr>
        <w:t>蜡烛在桌面上，与</w:t>
      </w:r>
      <w:r w:rsidRPr="0014287F">
        <w:rPr>
          <w:rFonts w:ascii="Times New Romance" w:eastAsia="Times New Romance" w:hAnsi="Times New Romance" w:cs="Times New Romance"/>
          <w:color w:val="FF0000"/>
          <w:szCs w:val="22"/>
        </w:rPr>
        <w:t>A</w:t>
      </w:r>
      <w:r w:rsidRPr="0014287F">
        <w:rPr>
          <w:rFonts w:ascii="宋体" w:hAnsi="宋体" w:cs="宋体"/>
          <w:color w:val="FF0000"/>
          <w:szCs w:val="22"/>
        </w:rPr>
        <w:t>蜡烛的像就无法重合了。</w:t>
      </w:r>
      <w:r w:rsidRPr="0014287F">
        <w:rPr>
          <w:rFonts w:ascii="Times New Romance" w:eastAsia="Times New Romance" w:hAnsi="Times New Romance" w:cs="Times New Romance"/>
          <w:color w:val="FF0000"/>
          <w:szCs w:val="22"/>
        </w:rPr>
        <w:t xml:space="preserve"> (3)</w:t>
      </w:r>
      <w:r w:rsidRPr="0014287F">
        <w:rPr>
          <w:rFonts w:ascii="宋体" w:hAnsi="宋体" w:cs="宋体"/>
          <w:color w:val="FF0000"/>
          <w:szCs w:val="22"/>
        </w:rPr>
        <w:t>根据平面镜成像特点可知，像到平面镜的距离与物体到平面镜的距离相等，故视力表与</w:t>
      </w:r>
      <w:proofErr w:type="gramStart"/>
      <w:r w:rsidRPr="0014287F">
        <w:rPr>
          <w:rFonts w:ascii="宋体" w:hAnsi="宋体" w:cs="宋体"/>
          <w:color w:val="FF0000"/>
          <w:szCs w:val="22"/>
        </w:rPr>
        <w:t>镜距离</w:t>
      </w:r>
      <w:proofErr w:type="gramEnd"/>
      <w:r w:rsidRPr="0014287F">
        <w:rPr>
          <w:rFonts w:ascii="宋体" w:hAnsi="宋体" w:cs="宋体"/>
          <w:color w:val="FF0000"/>
          <w:szCs w:val="22"/>
        </w:rPr>
        <w:t>为</w:t>
      </w:r>
      <w:r w:rsidRPr="0014287F">
        <w:rPr>
          <w:rFonts w:ascii="Times New Romance" w:eastAsia="Times New Romance" w:hAnsi="Times New Romance" w:cs="Times New Romance"/>
          <w:color w:val="FF0000"/>
          <w:szCs w:val="22"/>
        </w:rPr>
        <w:t>2.5m</w:t>
      </w:r>
      <w:r w:rsidRPr="0014287F">
        <w:rPr>
          <w:rFonts w:ascii="宋体" w:hAnsi="宋体" w:cs="宋体"/>
          <w:color w:val="FF0000"/>
          <w:szCs w:val="22"/>
        </w:rPr>
        <w:t>，视力表的像离</w:t>
      </w:r>
      <w:proofErr w:type="gramStart"/>
      <w:r w:rsidRPr="0014287F">
        <w:rPr>
          <w:rFonts w:ascii="宋体" w:hAnsi="宋体" w:cs="宋体"/>
          <w:color w:val="FF0000"/>
          <w:szCs w:val="22"/>
        </w:rPr>
        <w:t>镜距离</w:t>
      </w:r>
      <w:proofErr w:type="gramEnd"/>
      <w:r w:rsidRPr="0014287F">
        <w:rPr>
          <w:rFonts w:ascii="宋体" w:hAnsi="宋体" w:cs="宋体"/>
          <w:color w:val="FF0000"/>
          <w:szCs w:val="22"/>
        </w:rPr>
        <w:t>也为</w:t>
      </w:r>
      <w:r w:rsidRPr="0014287F">
        <w:rPr>
          <w:rFonts w:ascii="Times New Romance" w:eastAsia="Times New Romance" w:hAnsi="Times New Romance" w:cs="Times New Romance"/>
          <w:color w:val="FF0000"/>
          <w:szCs w:val="22"/>
        </w:rPr>
        <w:t>2.5m</w:t>
      </w:r>
      <w:r w:rsidRPr="0014287F">
        <w:rPr>
          <w:rFonts w:ascii="宋体" w:hAnsi="宋体" w:cs="宋体"/>
          <w:color w:val="FF0000"/>
          <w:szCs w:val="22"/>
        </w:rPr>
        <w:t>，即视力表与它的像的距离为</w:t>
      </w:r>
      <w:r w:rsidRPr="0014287F">
        <w:rPr>
          <w:rFonts w:ascii="Times New Romance" w:eastAsia="Times New Romance" w:hAnsi="Times New Romance" w:cs="Times New Romance"/>
          <w:color w:val="FF0000"/>
          <w:szCs w:val="22"/>
        </w:rPr>
        <w:t>2.5m</w:t>
      </w:r>
      <w:r w:rsidRPr="00296766">
        <w:rPr>
          <w:color w:val="FF0000"/>
          <w:position w:val="-4"/>
          <w:szCs w:val="22"/>
        </w:rPr>
        <w:object w:dxaOrig="220" w:dyaOrig="220">
          <v:shape id="_x0000_i1890" type="#_x0000_t75" style="width:11.25pt;height:11.25pt" o:ole="">
            <v:imagedata r:id="rId34" o:title=""/>
          </v:shape>
          <o:OLEObject Type="Embed" ProgID="Equation.DSMT4" ShapeID="_x0000_i1890" DrawAspect="Content" ObjectID="_1655212590" r:id="rId35"/>
        </w:object>
      </w:r>
      <w:r w:rsidRPr="0014287F">
        <w:rPr>
          <w:rFonts w:ascii="Times New Romance" w:eastAsia="Times New Romance" w:hAnsi="Times New Romance" w:cs="Times New Romance"/>
          <w:color w:val="FF0000"/>
          <w:szCs w:val="22"/>
        </w:rPr>
        <w:t>2.5m</w:t>
      </w:r>
      <w:r w:rsidRPr="00296766">
        <w:rPr>
          <w:color w:val="FF0000"/>
          <w:position w:val="-4"/>
          <w:szCs w:val="22"/>
        </w:rPr>
        <w:object w:dxaOrig="200" w:dyaOrig="180">
          <v:shape id="_x0000_i1891" type="#_x0000_t75" style="width:9.75pt;height:9pt" o:ole="">
            <v:imagedata r:id="rId36" o:title=""/>
          </v:shape>
          <o:OLEObject Type="Embed" ProgID="Equation.DSMT4" ShapeID="_x0000_i1891" DrawAspect="Content" ObjectID="_1655212591" r:id="rId37"/>
        </w:object>
      </w:r>
      <w:r w:rsidRPr="0014287F">
        <w:rPr>
          <w:rFonts w:ascii="Times New Romance" w:eastAsia="Times New Romance" w:hAnsi="Times New Romance" w:cs="Times New Romance"/>
          <w:color w:val="FF0000"/>
          <w:szCs w:val="22"/>
        </w:rPr>
        <w:t>5m</w:t>
      </w:r>
      <w:r w:rsidRPr="0014287F">
        <w:rPr>
          <w:rFonts w:ascii="宋体" w:hAnsi="宋体" w:cs="宋体"/>
          <w:color w:val="FF0000"/>
          <w:szCs w:val="22"/>
        </w:rPr>
        <w:t>，又由于人在视力表前</w:t>
      </w:r>
      <w:r w:rsidRPr="0014287F">
        <w:rPr>
          <w:rFonts w:ascii="Times New Romance" w:eastAsia="Times New Romance" w:hAnsi="Times New Romance" w:cs="Times New Romance"/>
          <w:color w:val="FF0000"/>
          <w:szCs w:val="22"/>
        </w:rPr>
        <w:t>0.4m</w:t>
      </w:r>
      <w:r w:rsidRPr="0014287F">
        <w:rPr>
          <w:rFonts w:ascii="宋体" w:hAnsi="宋体" w:cs="宋体"/>
          <w:color w:val="FF0000"/>
          <w:szCs w:val="22"/>
        </w:rPr>
        <w:t>，所以人离视力表的像的距离为</w:t>
      </w:r>
      <w:r w:rsidRPr="0014287F">
        <w:rPr>
          <w:rFonts w:ascii="Times New Romance" w:eastAsia="Times New Romance" w:hAnsi="Times New Romance" w:cs="Times New Romance"/>
          <w:color w:val="FF0000"/>
          <w:szCs w:val="22"/>
        </w:rPr>
        <w:t>5m</w:t>
      </w:r>
      <w:r w:rsidRPr="00296766">
        <w:rPr>
          <w:color w:val="FF0000"/>
          <w:position w:val="-4"/>
          <w:szCs w:val="22"/>
        </w:rPr>
        <w:object w:dxaOrig="200" w:dyaOrig="160">
          <v:shape id="_x0000_i1892" type="#_x0000_t75" style="width:9.75pt;height:8.25pt" o:ole="">
            <v:imagedata r:id="rId38" o:title=""/>
          </v:shape>
          <o:OLEObject Type="Embed" ProgID="Equation.DSMT4" ShapeID="_x0000_i1892" DrawAspect="Content" ObjectID="_1655212592" r:id="rId39"/>
        </w:object>
      </w:r>
      <w:r w:rsidRPr="0014287F">
        <w:rPr>
          <w:rFonts w:ascii="Times New Romance" w:eastAsia="Times New Romance" w:hAnsi="Times New Romance" w:cs="Times New Romance"/>
          <w:color w:val="FF0000"/>
          <w:szCs w:val="22"/>
        </w:rPr>
        <w:t>0.4m</w:t>
      </w:r>
      <w:r w:rsidRPr="00296766">
        <w:rPr>
          <w:color w:val="FF0000"/>
          <w:position w:val="-4"/>
          <w:szCs w:val="22"/>
        </w:rPr>
        <w:object w:dxaOrig="200" w:dyaOrig="180">
          <v:shape id="_x0000_i1893" type="#_x0000_t75" style="width:9.75pt;height:9pt" o:ole="">
            <v:imagedata r:id="rId40" o:title=""/>
          </v:shape>
          <o:OLEObject Type="Embed" ProgID="Equation.DSMT4" ShapeID="_x0000_i1893" DrawAspect="Content" ObjectID="_1655212593" r:id="rId41"/>
        </w:object>
      </w:r>
      <w:r w:rsidRPr="0014287F">
        <w:rPr>
          <w:rFonts w:ascii="Times New Romance" w:eastAsia="Times New Romance" w:hAnsi="Times New Romance" w:cs="Times New Romance"/>
          <w:color w:val="FF0000"/>
          <w:szCs w:val="22"/>
        </w:rPr>
        <w:t>4.6m</w:t>
      </w:r>
      <w:r w:rsidRPr="0014287F">
        <w:rPr>
          <w:rFonts w:ascii="宋体" w:hAnsi="宋体" w:cs="宋体"/>
          <w:color w:val="FF0000"/>
          <w:szCs w:val="22"/>
        </w:rPr>
        <w:t>，即人离视力表的像距离为</w:t>
      </w:r>
      <w:r w:rsidRPr="0014287F">
        <w:rPr>
          <w:rFonts w:ascii="Times New Romance" w:eastAsia="Times New Romance" w:hAnsi="Times New Romance" w:cs="Times New Romance"/>
          <w:color w:val="FF0000"/>
          <w:szCs w:val="22"/>
        </w:rPr>
        <w:t>4.6m</w:t>
      </w:r>
      <w:r w:rsidRPr="0014287F">
        <w:rPr>
          <w:rFonts w:ascii="宋体" w:hAnsi="宋体" w:cs="宋体" w:hint="eastAsia"/>
          <w:color w:val="FF0000"/>
          <w:szCs w:val="22"/>
        </w:rPr>
        <w:t>。</w:t>
      </w:r>
    </w:p>
    <w:p w:rsidR="00967DAC" w:rsidRPr="0014287F" w:rsidRDefault="00967DAC" w:rsidP="00967DAC">
      <w:pPr>
        <w:spacing w:line="360" w:lineRule="auto"/>
        <w:ind w:leftChars="135" w:left="283"/>
        <w:jc w:val="left"/>
        <w:textAlignment w:val="center"/>
        <w:rPr>
          <w:rFonts w:ascii="宋体" w:hAnsi="宋体" w:cs="宋体"/>
          <w:color w:val="FF0000"/>
          <w:szCs w:val="22"/>
        </w:rPr>
      </w:pPr>
      <w:r w:rsidRPr="0014287F">
        <w:rPr>
          <w:rFonts w:ascii="宋体" w:hAnsi="宋体" w:cs="宋体"/>
          <w:color w:val="FF0000"/>
          <w:szCs w:val="22"/>
        </w:rPr>
        <w:t>点睛：无论怎样调节后面的蜡烛</w:t>
      </w:r>
      <w:r w:rsidRPr="0014287F">
        <w:rPr>
          <w:rFonts w:ascii="Times New Romance" w:eastAsia="Times New Romance" w:hAnsi="Times New Romance" w:cs="Times New Romance"/>
          <w:color w:val="FF0000"/>
          <w:szCs w:val="22"/>
        </w:rPr>
        <w:t>B</w:t>
      </w:r>
      <w:r w:rsidRPr="0014287F">
        <w:rPr>
          <w:rFonts w:ascii="宋体" w:hAnsi="宋体" w:cs="宋体"/>
          <w:color w:val="FF0000"/>
          <w:szCs w:val="22"/>
        </w:rPr>
        <w:t>，都不能与蜡烛</w:t>
      </w:r>
      <w:r w:rsidRPr="0014287F">
        <w:rPr>
          <w:rFonts w:ascii="Times New Romance" w:eastAsia="Times New Romance" w:hAnsi="Times New Romance" w:cs="Times New Romance"/>
          <w:color w:val="FF0000"/>
          <w:szCs w:val="22"/>
        </w:rPr>
        <w:t>A</w:t>
      </w:r>
      <w:r w:rsidRPr="0014287F">
        <w:rPr>
          <w:rFonts w:ascii="宋体" w:hAnsi="宋体" w:cs="宋体"/>
          <w:color w:val="FF0000"/>
          <w:szCs w:val="22"/>
        </w:rPr>
        <w:t>的像重合，可能玻璃板和水平面不垂直；依据平面镜成像特点，人和人的像相对于镜面对称，视力表和视力表的像相对于平面镜对称，依据数学知识计算。</w:t>
      </w:r>
    </w:p>
    <w:p w:rsidR="00967DAC" w:rsidRPr="0014287F" w:rsidRDefault="00967DAC" w:rsidP="00967DAC">
      <w:pPr>
        <w:spacing w:line="360" w:lineRule="auto"/>
        <w:ind w:leftChars="1" w:left="283" w:hangingChars="134" w:hanging="281"/>
        <w:jc w:val="left"/>
        <w:textAlignment w:val="center"/>
        <w:rPr>
          <w:rFonts w:ascii="宋体" w:hAnsi="宋体" w:cs="宋体"/>
          <w:szCs w:val="22"/>
        </w:rPr>
      </w:pPr>
      <w:r w:rsidRPr="0014287F">
        <w:rPr>
          <w:szCs w:val="22"/>
        </w:rPr>
        <w:t>7</w:t>
      </w:r>
      <w:r w:rsidRPr="0014287F">
        <w:rPr>
          <w:szCs w:val="22"/>
        </w:rPr>
        <w:t>．</w:t>
      </w:r>
      <w:r w:rsidRPr="0014287F">
        <w:rPr>
          <w:rFonts w:ascii="宋体" w:hAnsi="宋体" w:cs="宋体"/>
          <w:szCs w:val="22"/>
        </w:rPr>
        <w:t>如图所示，小明用光具座、</w:t>
      </w:r>
      <w:r w:rsidRPr="0014287F">
        <w:rPr>
          <w:rFonts w:eastAsia="Times New Roman"/>
          <w:szCs w:val="22"/>
        </w:rPr>
        <w:t>F</w:t>
      </w:r>
      <w:r w:rsidRPr="0014287F">
        <w:rPr>
          <w:rFonts w:ascii="宋体" w:hAnsi="宋体" w:cs="宋体"/>
          <w:szCs w:val="22"/>
        </w:rPr>
        <w:t>光源、凸透镜、半透明光屏等器材，探究“凸透镜成像规律”。</w:t>
      </w:r>
    </w:p>
    <w:p w:rsidR="00967DAC" w:rsidRPr="0014287F" w:rsidRDefault="00967DAC" w:rsidP="00967DAC">
      <w:pPr>
        <w:spacing w:line="360" w:lineRule="auto"/>
        <w:ind w:leftChars="135" w:left="283"/>
        <w:jc w:val="left"/>
        <w:textAlignment w:val="center"/>
        <w:rPr>
          <w:szCs w:val="22"/>
        </w:rPr>
      </w:pPr>
      <w:r w:rsidRPr="0014287F">
        <w:rPr>
          <w:noProof/>
          <w:szCs w:val="22"/>
        </w:rPr>
        <w:drawing>
          <wp:inline distT="0" distB="0" distL="0" distR="0">
            <wp:extent cx="5486400" cy="2657475"/>
            <wp:effectExtent l="0" t="0" r="0" b="0"/>
            <wp:docPr id="100248" name="图片 1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0384746" name=""/>
                    <pic:cNvPicPr>
                      <a:picLocks noChangeAspect="1"/>
                    </pic:cNvPicPr>
                  </pic:nvPicPr>
                  <pic:blipFill>
                    <a:blip r:embed="rId42"/>
                    <a:stretch>
                      <a:fillRect/>
                    </a:stretch>
                  </pic:blipFill>
                  <pic:spPr>
                    <a:xfrm>
                      <a:off x="0" y="0"/>
                      <a:ext cx="5486400" cy="2657475"/>
                    </a:xfrm>
                    <a:prstGeom prst="rect">
                      <a:avLst/>
                    </a:prstGeom>
                  </pic:spPr>
                </pic:pic>
              </a:graphicData>
            </a:graphic>
          </wp:inline>
        </w:drawing>
      </w:r>
    </w:p>
    <w:p w:rsidR="00967DAC" w:rsidRPr="0014287F" w:rsidRDefault="00967DAC" w:rsidP="00967DAC">
      <w:pPr>
        <w:spacing w:line="360" w:lineRule="auto"/>
        <w:ind w:leftChars="135" w:left="283"/>
        <w:jc w:val="left"/>
        <w:textAlignment w:val="center"/>
        <w:rPr>
          <w:rFonts w:ascii="宋体" w:hAnsi="宋体" w:cs="宋体"/>
          <w:szCs w:val="22"/>
        </w:rPr>
      </w:pPr>
      <w:r w:rsidRPr="0014287F">
        <w:rPr>
          <w:rFonts w:ascii="宋体" w:hAnsi="宋体" w:cs="宋体"/>
          <w:szCs w:val="22"/>
        </w:rPr>
        <w:t>（</w:t>
      </w:r>
      <w:r w:rsidRPr="0014287F">
        <w:rPr>
          <w:rFonts w:eastAsia="Times New Roman"/>
          <w:szCs w:val="22"/>
        </w:rPr>
        <w:t>1</w:t>
      </w:r>
      <w:r w:rsidRPr="0014287F">
        <w:rPr>
          <w:rFonts w:ascii="宋体" w:hAnsi="宋体" w:cs="宋体"/>
          <w:szCs w:val="22"/>
        </w:rPr>
        <w:t>）实验前先测凸透镜焦距，如图甲所示，该透镜的焦距为</w:t>
      </w:r>
      <w:r w:rsidRPr="0014287F">
        <w:rPr>
          <w:szCs w:val="22"/>
        </w:rPr>
        <w:t>_______</w:t>
      </w:r>
      <w:r w:rsidRPr="0014287F">
        <w:rPr>
          <w:rFonts w:eastAsia="Times New Roman"/>
          <w:szCs w:val="22"/>
        </w:rPr>
        <w:t>cm</w:t>
      </w:r>
      <w:r w:rsidRPr="0014287F">
        <w:rPr>
          <w:rFonts w:ascii="宋体" w:hAnsi="宋体" w:cs="宋体"/>
          <w:szCs w:val="22"/>
        </w:rPr>
        <w:t>；</w:t>
      </w:r>
    </w:p>
    <w:p w:rsidR="00967DAC" w:rsidRPr="0014287F" w:rsidRDefault="00967DAC" w:rsidP="00967DAC">
      <w:pPr>
        <w:spacing w:line="360" w:lineRule="auto"/>
        <w:ind w:leftChars="135" w:left="283"/>
        <w:jc w:val="left"/>
        <w:textAlignment w:val="center"/>
        <w:rPr>
          <w:rFonts w:ascii="宋体" w:hAnsi="宋体" w:cs="宋体"/>
          <w:szCs w:val="22"/>
        </w:rPr>
      </w:pPr>
      <w:r w:rsidRPr="0014287F">
        <w:rPr>
          <w:rFonts w:ascii="宋体" w:hAnsi="宋体" w:cs="宋体"/>
          <w:szCs w:val="22"/>
        </w:rPr>
        <w:t>（</w:t>
      </w:r>
      <w:r w:rsidRPr="0014287F">
        <w:rPr>
          <w:rFonts w:eastAsia="Times New Roman"/>
          <w:szCs w:val="22"/>
        </w:rPr>
        <w:t>2</w:t>
      </w:r>
      <w:r w:rsidRPr="0014287F">
        <w:rPr>
          <w:rFonts w:ascii="宋体" w:hAnsi="宋体" w:cs="宋体"/>
          <w:szCs w:val="22"/>
        </w:rPr>
        <w:t>）如图乙中，将透镜处于</w:t>
      </w:r>
      <w:r w:rsidRPr="0014287F">
        <w:rPr>
          <w:rFonts w:eastAsia="Times New Roman"/>
          <w:szCs w:val="22"/>
        </w:rPr>
        <w:t>50cm</w:t>
      </w:r>
      <w:r w:rsidRPr="0014287F">
        <w:rPr>
          <w:rFonts w:ascii="宋体" w:hAnsi="宋体" w:cs="宋体"/>
          <w:szCs w:val="22"/>
        </w:rPr>
        <w:t>刻度处，把光源向右移至</w:t>
      </w:r>
      <w:r w:rsidRPr="0014287F">
        <w:rPr>
          <w:rFonts w:eastAsia="Times New Roman"/>
          <w:szCs w:val="22"/>
        </w:rPr>
        <w:t>35cm</w:t>
      </w:r>
      <w:r w:rsidRPr="0014287F">
        <w:rPr>
          <w:rFonts w:ascii="宋体" w:hAnsi="宋体" w:cs="宋体"/>
          <w:szCs w:val="22"/>
        </w:rPr>
        <w:t>刻度处时，将光屏左右移动适当调节，可得到清晰的像，人眼沿着如图甲所示的方向，看到光屏上所成的像是图丙中的</w:t>
      </w:r>
      <w:r w:rsidRPr="0014287F">
        <w:rPr>
          <w:szCs w:val="22"/>
        </w:rPr>
        <w:t>_______</w:t>
      </w:r>
      <w:r w:rsidRPr="0014287F">
        <w:rPr>
          <w:rFonts w:ascii="宋体" w:hAnsi="宋体" w:cs="宋体"/>
          <w:szCs w:val="22"/>
        </w:rPr>
        <w:t>；</w:t>
      </w:r>
    </w:p>
    <w:p w:rsidR="00967DAC" w:rsidRPr="0014287F" w:rsidRDefault="00967DAC" w:rsidP="00967DAC">
      <w:pPr>
        <w:spacing w:line="360" w:lineRule="auto"/>
        <w:ind w:leftChars="135" w:left="283"/>
        <w:jc w:val="left"/>
        <w:textAlignment w:val="center"/>
        <w:rPr>
          <w:rFonts w:ascii="宋体" w:hAnsi="宋体" w:cs="宋体"/>
          <w:szCs w:val="22"/>
        </w:rPr>
      </w:pPr>
      <w:r w:rsidRPr="0014287F">
        <w:rPr>
          <w:rFonts w:ascii="宋体" w:hAnsi="宋体" w:cs="宋体"/>
          <w:szCs w:val="22"/>
        </w:rPr>
        <w:t>（</w:t>
      </w:r>
      <w:r w:rsidRPr="0014287F">
        <w:rPr>
          <w:rFonts w:eastAsia="Times New Roman"/>
          <w:szCs w:val="22"/>
        </w:rPr>
        <w:t>3</w:t>
      </w:r>
      <w:r w:rsidRPr="0014287F">
        <w:rPr>
          <w:rFonts w:ascii="宋体" w:hAnsi="宋体" w:cs="宋体"/>
          <w:szCs w:val="22"/>
        </w:rPr>
        <w:t>）在第（</w:t>
      </w:r>
      <w:r w:rsidRPr="0014287F">
        <w:rPr>
          <w:rFonts w:eastAsia="Times New Roman"/>
          <w:szCs w:val="22"/>
        </w:rPr>
        <w:t>2</w:t>
      </w:r>
      <w:r w:rsidRPr="0014287F">
        <w:rPr>
          <w:rFonts w:ascii="宋体" w:hAnsi="宋体" w:cs="宋体"/>
          <w:szCs w:val="22"/>
        </w:rPr>
        <w:t>）小题的情况下，如果用物理书将凸透镜的上半部分罩住，则光屏上所成的像是</w:t>
      </w:r>
      <w:proofErr w:type="gramStart"/>
      <w:r w:rsidRPr="0014287F">
        <w:rPr>
          <w:rFonts w:ascii="宋体" w:hAnsi="宋体" w:cs="宋体"/>
          <w:szCs w:val="22"/>
        </w:rPr>
        <w:t>图丁</w:t>
      </w:r>
      <w:proofErr w:type="gramEnd"/>
      <w:r w:rsidRPr="0014287F">
        <w:rPr>
          <w:rFonts w:ascii="宋体" w:hAnsi="宋体" w:cs="宋体"/>
          <w:szCs w:val="22"/>
        </w:rPr>
        <w:t>中的</w:t>
      </w:r>
      <w:r w:rsidRPr="0014287F">
        <w:rPr>
          <w:szCs w:val="22"/>
        </w:rPr>
        <w:t>_______</w:t>
      </w:r>
      <w:r w:rsidRPr="0014287F">
        <w:rPr>
          <w:rFonts w:ascii="宋体" w:hAnsi="宋体" w:cs="宋体"/>
          <w:szCs w:val="22"/>
        </w:rPr>
        <w:t>；</w:t>
      </w:r>
    </w:p>
    <w:p w:rsidR="00967DAC" w:rsidRPr="0014287F" w:rsidRDefault="00967DAC" w:rsidP="00967DAC">
      <w:pPr>
        <w:spacing w:line="360" w:lineRule="auto"/>
        <w:ind w:leftChars="135" w:left="283"/>
        <w:jc w:val="left"/>
        <w:textAlignment w:val="center"/>
        <w:rPr>
          <w:rFonts w:ascii="宋体" w:hAnsi="宋体" w:cs="宋体"/>
          <w:szCs w:val="22"/>
        </w:rPr>
      </w:pPr>
      <w:r w:rsidRPr="0014287F">
        <w:rPr>
          <w:rFonts w:ascii="宋体" w:hAnsi="宋体" w:cs="宋体"/>
          <w:szCs w:val="22"/>
        </w:rPr>
        <w:t>（</w:t>
      </w:r>
      <w:r w:rsidRPr="0014287F">
        <w:rPr>
          <w:rFonts w:eastAsia="Times New Roman"/>
          <w:szCs w:val="22"/>
        </w:rPr>
        <w:t>4</w:t>
      </w:r>
      <w:r w:rsidRPr="0014287F">
        <w:rPr>
          <w:rFonts w:ascii="宋体" w:hAnsi="宋体" w:cs="宋体"/>
          <w:szCs w:val="22"/>
        </w:rPr>
        <w:t>）当光源</w:t>
      </w:r>
      <w:r w:rsidRPr="0014287F">
        <w:rPr>
          <w:rFonts w:eastAsia="Times New Roman"/>
          <w:szCs w:val="22"/>
        </w:rPr>
        <w:t>F</w:t>
      </w:r>
      <w:r w:rsidRPr="0014287F">
        <w:rPr>
          <w:rFonts w:ascii="宋体" w:hAnsi="宋体" w:cs="宋体"/>
          <w:szCs w:val="22"/>
        </w:rPr>
        <w:t>靠近凸透镜时，光源</w:t>
      </w:r>
      <w:r w:rsidRPr="0014287F">
        <w:rPr>
          <w:rFonts w:eastAsia="Times New Roman"/>
          <w:szCs w:val="22"/>
        </w:rPr>
        <w:t>F</w:t>
      </w:r>
      <w:r w:rsidRPr="0014287F">
        <w:rPr>
          <w:rFonts w:ascii="宋体" w:hAnsi="宋体" w:cs="宋体"/>
          <w:szCs w:val="22"/>
        </w:rPr>
        <w:t>的像将落在光屏的</w:t>
      </w:r>
      <w:r w:rsidRPr="0014287F">
        <w:rPr>
          <w:szCs w:val="22"/>
        </w:rPr>
        <w:t>_______</w:t>
      </w:r>
      <w:r w:rsidRPr="0014287F">
        <w:rPr>
          <w:rFonts w:ascii="宋体" w:hAnsi="宋体" w:cs="宋体"/>
          <w:szCs w:val="22"/>
        </w:rPr>
        <w:t>（选填“前”或“后”）方；</w:t>
      </w:r>
    </w:p>
    <w:p w:rsidR="00967DAC" w:rsidRPr="0014287F" w:rsidRDefault="00967DAC" w:rsidP="00967DAC">
      <w:pPr>
        <w:spacing w:line="360" w:lineRule="auto"/>
        <w:ind w:leftChars="135" w:left="283"/>
        <w:jc w:val="left"/>
        <w:textAlignment w:val="center"/>
        <w:rPr>
          <w:rFonts w:ascii="宋体" w:hAnsi="宋体" w:cs="宋体"/>
          <w:szCs w:val="22"/>
        </w:rPr>
      </w:pPr>
      <w:r w:rsidRPr="0014287F">
        <w:rPr>
          <w:rFonts w:ascii="宋体" w:hAnsi="宋体" w:cs="宋体"/>
          <w:szCs w:val="22"/>
        </w:rPr>
        <w:t>（</w:t>
      </w:r>
      <w:r w:rsidRPr="0014287F">
        <w:rPr>
          <w:rFonts w:eastAsia="Times New Roman"/>
          <w:szCs w:val="22"/>
        </w:rPr>
        <w:t>5</w:t>
      </w:r>
      <w:r w:rsidRPr="0014287F">
        <w:rPr>
          <w:rFonts w:ascii="宋体" w:hAnsi="宋体" w:cs="宋体"/>
          <w:szCs w:val="22"/>
        </w:rPr>
        <w:t>）在第（</w:t>
      </w:r>
      <w:r w:rsidRPr="0014287F">
        <w:rPr>
          <w:rFonts w:eastAsia="Times New Roman"/>
          <w:szCs w:val="22"/>
        </w:rPr>
        <w:t>4</w:t>
      </w:r>
      <w:r w:rsidRPr="0014287F">
        <w:rPr>
          <w:rFonts w:ascii="宋体" w:hAnsi="宋体" w:cs="宋体"/>
          <w:szCs w:val="22"/>
        </w:rPr>
        <w:t>）小题的情况下，若用此实验模拟人眼的调节功能，重新在光屏上得到清晰的像，应该进行的操作是</w:t>
      </w:r>
      <w:r w:rsidRPr="0014287F">
        <w:rPr>
          <w:szCs w:val="22"/>
        </w:rPr>
        <w:t>______________</w:t>
      </w:r>
      <w:r w:rsidRPr="0014287F">
        <w:rPr>
          <w:rFonts w:ascii="宋体" w:hAnsi="宋体" w:cs="宋体"/>
          <w:szCs w:val="22"/>
        </w:rPr>
        <w:t>。</w:t>
      </w:r>
    </w:p>
    <w:p w:rsidR="00967DAC" w:rsidRPr="0014287F" w:rsidRDefault="00967DAC" w:rsidP="00967DAC">
      <w:pPr>
        <w:spacing w:line="360" w:lineRule="auto"/>
        <w:ind w:leftChars="135" w:left="283"/>
        <w:jc w:val="left"/>
        <w:textAlignment w:val="center"/>
        <w:rPr>
          <w:rFonts w:ascii="宋体" w:hAnsi="宋体" w:cs="宋体"/>
          <w:szCs w:val="22"/>
        </w:rPr>
      </w:pPr>
      <w:r w:rsidRPr="0014287F">
        <w:rPr>
          <w:rFonts w:eastAsia="Times New Roman"/>
          <w:szCs w:val="22"/>
        </w:rPr>
        <w:t>A</w:t>
      </w:r>
      <w:r w:rsidRPr="0014287F">
        <w:rPr>
          <w:rFonts w:ascii="宋体" w:hAnsi="宋体" w:cs="宋体"/>
          <w:szCs w:val="22"/>
        </w:rPr>
        <w:t>．换焦距更大的凸透镜</w:t>
      </w:r>
      <w:r w:rsidRPr="0014287F">
        <w:rPr>
          <w:rFonts w:eastAsia="Times New Roman"/>
          <w:szCs w:val="22"/>
        </w:rPr>
        <w:t>B</w:t>
      </w:r>
      <w:r w:rsidRPr="0014287F">
        <w:rPr>
          <w:rFonts w:ascii="宋体" w:hAnsi="宋体" w:cs="宋体"/>
          <w:szCs w:val="22"/>
        </w:rPr>
        <w:t>．换焦距更小的凸透镜</w:t>
      </w:r>
    </w:p>
    <w:p w:rsidR="00967DAC" w:rsidRPr="0014287F" w:rsidRDefault="00967DAC" w:rsidP="00967DAC">
      <w:pPr>
        <w:spacing w:line="360" w:lineRule="auto"/>
        <w:ind w:leftChars="135" w:left="283"/>
        <w:jc w:val="left"/>
        <w:textAlignment w:val="center"/>
        <w:rPr>
          <w:rFonts w:ascii="宋体" w:hAnsi="宋体" w:cs="宋体"/>
          <w:szCs w:val="22"/>
        </w:rPr>
      </w:pPr>
      <w:r w:rsidRPr="0014287F">
        <w:rPr>
          <w:rFonts w:eastAsia="Times New Roman"/>
          <w:szCs w:val="22"/>
        </w:rPr>
        <w:t>C</w:t>
      </w:r>
      <w:r w:rsidRPr="0014287F">
        <w:rPr>
          <w:rFonts w:ascii="宋体" w:hAnsi="宋体" w:cs="宋体"/>
          <w:szCs w:val="22"/>
        </w:rPr>
        <w:t>．将光屏靠近凸透镜</w:t>
      </w:r>
      <w:r w:rsidRPr="0014287F">
        <w:rPr>
          <w:rFonts w:eastAsia="Times New Roman"/>
          <w:szCs w:val="22"/>
        </w:rPr>
        <w:t>D</w:t>
      </w:r>
      <w:r w:rsidRPr="0014287F">
        <w:rPr>
          <w:rFonts w:ascii="宋体" w:hAnsi="宋体" w:cs="宋体"/>
          <w:szCs w:val="22"/>
        </w:rPr>
        <w:t>．将光屏远离凸透镜</w:t>
      </w:r>
    </w:p>
    <w:p w:rsidR="00967DAC" w:rsidRPr="0014287F" w:rsidRDefault="00967DAC" w:rsidP="00967DAC">
      <w:pPr>
        <w:spacing w:line="360" w:lineRule="auto"/>
        <w:ind w:leftChars="135" w:left="283"/>
        <w:jc w:val="left"/>
        <w:textAlignment w:val="center"/>
        <w:rPr>
          <w:rFonts w:eastAsia="Times New Roman"/>
          <w:color w:val="FF0000"/>
          <w:szCs w:val="22"/>
        </w:rPr>
      </w:pPr>
      <w:r w:rsidRPr="0014287F">
        <w:rPr>
          <w:color w:val="FF0000"/>
          <w:szCs w:val="22"/>
        </w:rPr>
        <w:t>【答案】</w:t>
      </w:r>
      <w:r w:rsidRPr="0014287F">
        <w:rPr>
          <w:rFonts w:eastAsia="Times New Roman"/>
          <w:color w:val="FF0000"/>
          <w:szCs w:val="22"/>
        </w:rPr>
        <w:t>10.0DD</w:t>
      </w:r>
      <w:r w:rsidRPr="0014287F">
        <w:rPr>
          <w:rFonts w:ascii="宋体" w:hAnsi="宋体" w:cs="宋体"/>
          <w:color w:val="FF0000"/>
          <w:szCs w:val="22"/>
        </w:rPr>
        <w:t>后</w:t>
      </w:r>
      <w:r w:rsidRPr="0014287F">
        <w:rPr>
          <w:rFonts w:eastAsia="Times New Roman"/>
          <w:color w:val="FF0000"/>
          <w:szCs w:val="22"/>
        </w:rPr>
        <w:t>B</w:t>
      </w:r>
    </w:p>
    <w:p w:rsidR="00967DAC" w:rsidRPr="0014287F" w:rsidRDefault="00967DAC" w:rsidP="00967DAC">
      <w:pPr>
        <w:spacing w:line="360" w:lineRule="auto"/>
        <w:ind w:leftChars="135" w:left="283"/>
        <w:jc w:val="left"/>
        <w:textAlignment w:val="center"/>
        <w:rPr>
          <w:color w:val="FF0000"/>
          <w:szCs w:val="22"/>
        </w:rPr>
      </w:pPr>
      <w:r w:rsidRPr="0014287F">
        <w:rPr>
          <w:color w:val="FF0000"/>
          <w:szCs w:val="22"/>
        </w:rPr>
        <w:t>【解析】</w:t>
      </w:r>
    </w:p>
    <w:p w:rsidR="00967DAC" w:rsidRPr="0014287F" w:rsidRDefault="00967DAC" w:rsidP="00967DAC">
      <w:pPr>
        <w:spacing w:line="360" w:lineRule="auto"/>
        <w:ind w:leftChars="135" w:left="283"/>
        <w:jc w:val="left"/>
        <w:textAlignment w:val="center"/>
        <w:rPr>
          <w:color w:val="FF0000"/>
          <w:szCs w:val="22"/>
        </w:rPr>
      </w:pPr>
      <w:r w:rsidRPr="0014287F">
        <w:rPr>
          <w:color w:val="FF0000"/>
          <w:szCs w:val="22"/>
        </w:rPr>
        <w:t>【详解】</w:t>
      </w:r>
    </w:p>
    <w:p w:rsidR="00967DAC" w:rsidRPr="0014287F" w:rsidRDefault="00967DAC" w:rsidP="00967DAC">
      <w:pPr>
        <w:spacing w:line="360" w:lineRule="auto"/>
        <w:ind w:leftChars="135" w:left="283"/>
        <w:jc w:val="left"/>
        <w:textAlignment w:val="center"/>
        <w:rPr>
          <w:rFonts w:ascii="宋体" w:hAnsi="宋体" w:cs="宋体"/>
          <w:color w:val="FF0000"/>
          <w:szCs w:val="22"/>
        </w:rPr>
      </w:pPr>
      <w:r w:rsidRPr="0014287F">
        <w:rPr>
          <w:rFonts w:eastAsia="Times New Roman"/>
          <w:color w:val="FF0000"/>
          <w:szCs w:val="22"/>
        </w:rPr>
        <w:t>(1)[1]</w:t>
      </w:r>
      <w:r w:rsidRPr="0014287F">
        <w:rPr>
          <w:rFonts w:ascii="宋体" w:hAnsi="宋体" w:cs="宋体"/>
          <w:color w:val="FF0000"/>
          <w:szCs w:val="22"/>
        </w:rPr>
        <w:t>从图甲可以看到，两条平行光线经过凸透镜后，会聚于一点，这说明了该凸透镜的焦距是</w:t>
      </w:r>
      <w:r w:rsidRPr="0014287F">
        <w:rPr>
          <w:rFonts w:eastAsia="Times New Roman"/>
          <w:color w:val="FF0000"/>
          <w:szCs w:val="22"/>
        </w:rPr>
        <w:t>10.0cm</w:t>
      </w:r>
      <w:r w:rsidRPr="0014287F">
        <w:rPr>
          <w:rFonts w:ascii="宋体" w:hAnsi="宋体" w:cs="宋体"/>
          <w:color w:val="FF0000"/>
          <w:szCs w:val="22"/>
        </w:rPr>
        <w:t>。</w:t>
      </w:r>
    </w:p>
    <w:p w:rsidR="00967DAC" w:rsidRPr="0014287F" w:rsidRDefault="00967DAC" w:rsidP="00967DAC">
      <w:pPr>
        <w:spacing w:line="360" w:lineRule="auto"/>
        <w:ind w:leftChars="135" w:left="283"/>
        <w:jc w:val="left"/>
        <w:textAlignment w:val="center"/>
        <w:rPr>
          <w:rFonts w:ascii="宋体" w:hAnsi="宋体" w:cs="宋体"/>
          <w:color w:val="FF0000"/>
          <w:szCs w:val="22"/>
        </w:rPr>
      </w:pPr>
      <w:r w:rsidRPr="0014287F">
        <w:rPr>
          <w:rFonts w:eastAsia="Times New Roman"/>
          <w:color w:val="FF0000"/>
          <w:szCs w:val="22"/>
        </w:rPr>
        <w:t>(2)[2]</w:t>
      </w:r>
      <w:r w:rsidRPr="0014287F">
        <w:rPr>
          <w:rFonts w:ascii="宋体" w:hAnsi="宋体" w:cs="宋体"/>
          <w:color w:val="FF0000"/>
          <w:szCs w:val="22"/>
        </w:rPr>
        <w:t>根据凸透镜的成像规律可知，光源在</w:t>
      </w:r>
      <w:r w:rsidRPr="0014287F">
        <w:rPr>
          <w:rFonts w:eastAsia="Times New Roman"/>
          <w:color w:val="FF0000"/>
          <w:szCs w:val="22"/>
        </w:rPr>
        <w:t>35cm</w:t>
      </w:r>
      <w:r w:rsidRPr="0014287F">
        <w:rPr>
          <w:rFonts w:ascii="宋体" w:hAnsi="宋体" w:cs="宋体"/>
          <w:color w:val="FF0000"/>
          <w:szCs w:val="22"/>
        </w:rPr>
        <w:t>刻度处时，物距在一倍到二位焦距之间，所成的像是倒立、放大的实像。</w:t>
      </w:r>
    </w:p>
    <w:p w:rsidR="00967DAC" w:rsidRPr="0014287F" w:rsidRDefault="00967DAC" w:rsidP="00967DAC">
      <w:pPr>
        <w:spacing w:line="360" w:lineRule="auto"/>
        <w:ind w:leftChars="135" w:left="283"/>
        <w:jc w:val="left"/>
        <w:textAlignment w:val="center"/>
        <w:rPr>
          <w:rFonts w:ascii="宋体" w:hAnsi="宋体" w:cs="宋体"/>
          <w:color w:val="FF0000"/>
          <w:szCs w:val="22"/>
        </w:rPr>
      </w:pPr>
      <w:r w:rsidRPr="0014287F">
        <w:rPr>
          <w:rFonts w:ascii="宋体" w:hAnsi="宋体" w:cs="宋体"/>
          <w:color w:val="FF0000"/>
          <w:szCs w:val="22"/>
        </w:rPr>
        <w:t>故选</w:t>
      </w:r>
      <w:r w:rsidRPr="0014287F">
        <w:rPr>
          <w:rFonts w:eastAsia="Times New Roman"/>
          <w:color w:val="FF0000"/>
          <w:szCs w:val="22"/>
        </w:rPr>
        <w:t>D</w:t>
      </w:r>
      <w:r w:rsidRPr="0014287F">
        <w:rPr>
          <w:rFonts w:ascii="宋体" w:hAnsi="宋体" w:cs="宋体"/>
          <w:color w:val="FF0000"/>
          <w:szCs w:val="22"/>
        </w:rPr>
        <w:t>。</w:t>
      </w:r>
    </w:p>
    <w:p w:rsidR="00967DAC" w:rsidRPr="0014287F" w:rsidRDefault="00967DAC" w:rsidP="00967DAC">
      <w:pPr>
        <w:spacing w:line="360" w:lineRule="auto"/>
        <w:ind w:leftChars="135" w:left="283"/>
        <w:jc w:val="left"/>
        <w:textAlignment w:val="center"/>
        <w:rPr>
          <w:rFonts w:ascii="宋体" w:hAnsi="宋体" w:cs="宋体"/>
          <w:color w:val="FF0000"/>
          <w:szCs w:val="22"/>
        </w:rPr>
      </w:pPr>
      <w:r w:rsidRPr="0014287F">
        <w:rPr>
          <w:rFonts w:eastAsia="Times New Roman"/>
          <w:color w:val="FF0000"/>
          <w:szCs w:val="22"/>
        </w:rPr>
        <w:t>(3)[3]</w:t>
      </w:r>
      <w:r w:rsidRPr="0014287F">
        <w:rPr>
          <w:rFonts w:ascii="宋体" w:hAnsi="宋体" w:cs="宋体"/>
          <w:color w:val="FF0000"/>
          <w:szCs w:val="22"/>
        </w:rPr>
        <w:t>如果用物理书将凸透镜的上半部分罩住，其余部分仍能折射成像，所以还是可以成像的，依然还是倒立、放大的实像，只不过像会变暗。</w:t>
      </w:r>
    </w:p>
    <w:p w:rsidR="00967DAC" w:rsidRPr="0014287F" w:rsidRDefault="00967DAC" w:rsidP="00967DAC">
      <w:pPr>
        <w:spacing w:line="360" w:lineRule="auto"/>
        <w:ind w:leftChars="135" w:left="283"/>
        <w:jc w:val="left"/>
        <w:textAlignment w:val="center"/>
        <w:rPr>
          <w:rFonts w:ascii="宋体" w:hAnsi="宋体" w:cs="宋体"/>
          <w:color w:val="FF0000"/>
          <w:szCs w:val="22"/>
        </w:rPr>
      </w:pPr>
      <w:r w:rsidRPr="0014287F">
        <w:rPr>
          <w:rFonts w:ascii="宋体" w:hAnsi="宋体" w:cs="宋体"/>
          <w:color w:val="FF0000"/>
          <w:szCs w:val="22"/>
        </w:rPr>
        <w:t>故选</w:t>
      </w:r>
      <w:r w:rsidRPr="0014287F">
        <w:rPr>
          <w:rFonts w:eastAsia="Times New Roman"/>
          <w:color w:val="FF0000"/>
          <w:szCs w:val="22"/>
        </w:rPr>
        <w:t>D</w:t>
      </w:r>
      <w:r w:rsidRPr="0014287F">
        <w:rPr>
          <w:rFonts w:ascii="宋体" w:hAnsi="宋体" w:cs="宋体"/>
          <w:color w:val="FF0000"/>
          <w:szCs w:val="22"/>
        </w:rPr>
        <w:t>。</w:t>
      </w:r>
    </w:p>
    <w:p w:rsidR="00967DAC" w:rsidRPr="0014287F" w:rsidRDefault="00967DAC" w:rsidP="00967DAC">
      <w:pPr>
        <w:spacing w:line="360" w:lineRule="auto"/>
        <w:ind w:leftChars="135" w:left="283"/>
        <w:jc w:val="left"/>
        <w:textAlignment w:val="center"/>
        <w:rPr>
          <w:rFonts w:ascii="宋体" w:hAnsi="宋体" w:cs="宋体"/>
          <w:color w:val="FF0000"/>
          <w:szCs w:val="22"/>
        </w:rPr>
      </w:pPr>
      <w:r w:rsidRPr="0014287F">
        <w:rPr>
          <w:rFonts w:eastAsia="Times New Roman"/>
          <w:color w:val="FF0000"/>
          <w:szCs w:val="22"/>
        </w:rPr>
        <w:t>(4)[4]</w:t>
      </w:r>
      <w:r w:rsidRPr="0014287F">
        <w:rPr>
          <w:rFonts w:ascii="宋体" w:hAnsi="宋体" w:cs="宋体"/>
          <w:color w:val="FF0000"/>
          <w:szCs w:val="22"/>
        </w:rPr>
        <w:t>根据凸透镜的动态成像规律，物</w:t>
      </w:r>
      <w:proofErr w:type="gramStart"/>
      <w:r w:rsidRPr="0014287F">
        <w:rPr>
          <w:rFonts w:ascii="宋体" w:hAnsi="宋体" w:cs="宋体"/>
          <w:color w:val="FF0000"/>
          <w:szCs w:val="22"/>
        </w:rPr>
        <w:t>近像远像</w:t>
      </w:r>
      <w:proofErr w:type="gramEnd"/>
      <w:r w:rsidRPr="0014287F">
        <w:rPr>
          <w:rFonts w:ascii="宋体" w:hAnsi="宋体" w:cs="宋体"/>
          <w:color w:val="FF0000"/>
          <w:szCs w:val="22"/>
        </w:rPr>
        <w:t>变大，故当光源</w:t>
      </w:r>
      <w:r w:rsidRPr="0014287F">
        <w:rPr>
          <w:rFonts w:eastAsia="Times New Roman"/>
          <w:color w:val="FF0000"/>
          <w:szCs w:val="22"/>
        </w:rPr>
        <w:t>F</w:t>
      </w:r>
      <w:r w:rsidRPr="0014287F">
        <w:rPr>
          <w:rFonts w:ascii="宋体" w:hAnsi="宋体" w:cs="宋体"/>
          <w:color w:val="FF0000"/>
          <w:szCs w:val="22"/>
        </w:rPr>
        <w:t>靠近凸透镜时，光源</w:t>
      </w:r>
      <w:r w:rsidRPr="0014287F">
        <w:rPr>
          <w:rFonts w:eastAsia="Times New Roman"/>
          <w:color w:val="FF0000"/>
          <w:szCs w:val="22"/>
        </w:rPr>
        <w:t>F</w:t>
      </w:r>
      <w:r w:rsidRPr="0014287F">
        <w:rPr>
          <w:rFonts w:ascii="宋体" w:hAnsi="宋体" w:cs="宋体"/>
          <w:color w:val="FF0000"/>
          <w:szCs w:val="22"/>
        </w:rPr>
        <w:t>的像将落在光屏的后方。</w:t>
      </w:r>
    </w:p>
    <w:p w:rsidR="00967DAC" w:rsidRPr="0014287F" w:rsidRDefault="00967DAC" w:rsidP="00967DAC">
      <w:pPr>
        <w:spacing w:line="360" w:lineRule="auto"/>
        <w:ind w:leftChars="135" w:left="283"/>
        <w:jc w:val="left"/>
        <w:textAlignment w:val="center"/>
        <w:rPr>
          <w:rFonts w:ascii="宋体" w:hAnsi="宋体" w:cs="宋体"/>
          <w:color w:val="FF0000"/>
          <w:szCs w:val="22"/>
        </w:rPr>
      </w:pPr>
      <w:r w:rsidRPr="0014287F">
        <w:rPr>
          <w:rFonts w:eastAsia="Times New Roman"/>
          <w:color w:val="FF0000"/>
          <w:szCs w:val="22"/>
        </w:rPr>
        <w:t>(5)[5]</w:t>
      </w:r>
      <w:r w:rsidRPr="0014287F">
        <w:rPr>
          <w:rFonts w:ascii="宋体" w:hAnsi="宋体" w:cs="宋体"/>
          <w:color w:val="FF0000"/>
          <w:szCs w:val="22"/>
        </w:rPr>
        <w:t>人眼的晶状体和视网膜距离不变，当光源</w:t>
      </w:r>
      <w:r w:rsidRPr="0014287F">
        <w:rPr>
          <w:rFonts w:eastAsia="Times New Roman"/>
          <w:color w:val="FF0000"/>
          <w:szCs w:val="22"/>
        </w:rPr>
        <w:t>F</w:t>
      </w:r>
      <w:r w:rsidRPr="0014287F">
        <w:rPr>
          <w:rFonts w:ascii="宋体" w:hAnsi="宋体" w:cs="宋体"/>
          <w:color w:val="FF0000"/>
          <w:szCs w:val="22"/>
        </w:rPr>
        <w:t>靠近凸透镜时，光源</w:t>
      </w:r>
      <w:r w:rsidRPr="0014287F">
        <w:rPr>
          <w:rFonts w:eastAsia="Times New Roman"/>
          <w:color w:val="FF0000"/>
          <w:szCs w:val="22"/>
        </w:rPr>
        <w:t>F</w:t>
      </w:r>
      <w:r w:rsidRPr="0014287F">
        <w:rPr>
          <w:rFonts w:ascii="宋体" w:hAnsi="宋体" w:cs="宋体"/>
          <w:color w:val="FF0000"/>
          <w:szCs w:val="22"/>
        </w:rPr>
        <w:t>的像将落在光屏的后方，这时要求光会聚加强，那么应该换焦距更小的凸透镜，使像往前移动。不能将光屏靠近或远离凸透镜。</w:t>
      </w:r>
    </w:p>
    <w:p w:rsidR="00967DAC" w:rsidRPr="0014287F" w:rsidRDefault="00967DAC" w:rsidP="00967DAC">
      <w:pPr>
        <w:spacing w:line="360" w:lineRule="auto"/>
        <w:ind w:leftChars="135" w:left="283"/>
        <w:jc w:val="left"/>
        <w:textAlignment w:val="center"/>
        <w:rPr>
          <w:rFonts w:ascii="宋体" w:hAnsi="宋体" w:cs="宋体"/>
          <w:color w:val="FF0000"/>
          <w:szCs w:val="22"/>
        </w:rPr>
      </w:pPr>
      <w:r w:rsidRPr="0014287F">
        <w:rPr>
          <w:rFonts w:ascii="宋体" w:hAnsi="宋体" w:cs="宋体"/>
          <w:color w:val="FF0000"/>
          <w:szCs w:val="22"/>
        </w:rPr>
        <w:t>故选</w:t>
      </w:r>
      <w:r w:rsidRPr="0014287F">
        <w:rPr>
          <w:rFonts w:eastAsia="Times New Roman"/>
          <w:color w:val="FF0000"/>
          <w:szCs w:val="22"/>
        </w:rPr>
        <w:t>B</w:t>
      </w:r>
      <w:r w:rsidRPr="0014287F">
        <w:rPr>
          <w:rFonts w:ascii="宋体" w:hAnsi="宋体" w:cs="宋体"/>
          <w:color w:val="FF0000"/>
          <w:szCs w:val="22"/>
        </w:rPr>
        <w:t>。</w:t>
      </w:r>
    </w:p>
    <w:p w:rsidR="00967DAC" w:rsidRPr="0014287F" w:rsidRDefault="00967DAC" w:rsidP="00967DAC">
      <w:pPr>
        <w:spacing w:line="360" w:lineRule="auto"/>
        <w:ind w:leftChars="1" w:left="283" w:hangingChars="134" w:hanging="281"/>
        <w:jc w:val="left"/>
        <w:textAlignment w:val="center"/>
        <w:rPr>
          <w:rFonts w:ascii="宋体" w:hAnsi="宋体" w:cs="宋体"/>
          <w:szCs w:val="22"/>
        </w:rPr>
      </w:pPr>
      <w:r w:rsidRPr="0014287F">
        <w:rPr>
          <w:szCs w:val="22"/>
        </w:rPr>
        <w:t>8</w:t>
      </w:r>
      <w:r w:rsidRPr="0014287F">
        <w:rPr>
          <w:szCs w:val="22"/>
        </w:rPr>
        <w:t>．</w:t>
      </w:r>
      <w:r w:rsidRPr="0014287F">
        <w:rPr>
          <w:rFonts w:ascii="宋体" w:hAnsi="宋体" w:cs="宋体"/>
          <w:szCs w:val="22"/>
        </w:rPr>
        <w:t>小</w:t>
      </w:r>
      <w:proofErr w:type="gramStart"/>
      <w:r w:rsidRPr="0014287F">
        <w:rPr>
          <w:rFonts w:ascii="宋体" w:hAnsi="宋体" w:cs="宋体"/>
          <w:szCs w:val="22"/>
        </w:rPr>
        <w:t>明同学</w:t>
      </w:r>
      <w:proofErr w:type="gramEnd"/>
      <w:r w:rsidRPr="0014287F">
        <w:rPr>
          <w:rFonts w:ascii="宋体" w:hAnsi="宋体" w:cs="宋体"/>
          <w:szCs w:val="22"/>
        </w:rPr>
        <w:t>利用如图甲所示的实验装置，进行“探究凸透镜成像规律”的实验，小明将凸透镜放在光具座</w:t>
      </w:r>
      <w:r w:rsidRPr="0014287F">
        <w:rPr>
          <w:rFonts w:eastAsia="Times New Roman"/>
          <w:szCs w:val="22"/>
        </w:rPr>
        <w:t>50cm</w:t>
      </w:r>
      <w:r w:rsidRPr="0014287F">
        <w:rPr>
          <w:rFonts w:ascii="宋体" w:hAnsi="宋体" w:cs="宋体"/>
          <w:szCs w:val="22"/>
        </w:rPr>
        <w:t>刻度处，蜡烛放在光具座</w:t>
      </w:r>
      <w:r w:rsidRPr="0014287F">
        <w:rPr>
          <w:rFonts w:eastAsia="Times New Roman"/>
          <w:szCs w:val="22"/>
        </w:rPr>
        <w:t>10cm</w:t>
      </w:r>
      <w:r w:rsidRPr="0014287F">
        <w:rPr>
          <w:rFonts w:ascii="宋体" w:hAnsi="宋体" w:cs="宋体"/>
          <w:szCs w:val="22"/>
        </w:rPr>
        <w:t>刻度处。点燃蜡烛进行实验，依次改变蜡烛的位置，移动光屏，直到找到清晰的蜡烛的像，记录的数据如下表。</w:t>
      </w:r>
    </w:p>
    <w:p w:rsidR="00967DAC" w:rsidRPr="0014287F" w:rsidRDefault="00967DAC" w:rsidP="00967DAC">
      <w:pPr>
        <w:spacing w:line="360" w:lineRule="auto"/>
        <w:ind w:leftChars="135" w:left="283"/>
        <w:jc w:val="left"/>
        <w:textAlignment w:val="center"/>
        <w:rPr>
          <w:szCs w:val="22"/>
        </w:rPr>
      </w:pPr>
      <w:r w:rsidRPr="0014287F">
        <w:rPr>
          <w:noProof/>
          <w:szCs w:val="22"/>
        </w:rPr>
        <w:drawing>
          <wp:inline distT="0" distB="0" distL="0" distR="0">
            <wp:extent cx="4143375" cy="1152525"/>
            <wp:effectExtent l="0" t="0" r="0" b="0"/>
            <wp:docPr id="100249" name="图片 1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6283809" name=""/>
                    <pic:cNvPicPr>
                      <a:picLocks noChangeAspect="1"/>
                    </pic:cNvPicPr>
                  </pic:nvPicPr>
                  <pic:blipFill>
                    <a:blip r:embed="rId43"/>
                    <a:stretch>
                      <a:fillRect/>
                    </a:stretch>
                  </pic:blipFill>
                  <pic:spPr>
                    <a:xfrm>
                      <a:off x="0" y="0"/>
                      <a:ext cx="4143375" cy="1152525"/>
                    </a:xfrm>
                    <a:prstGeom prst="rect">
                      <a:avLst/>
                    </a:prstGeom>
                  </pic:spPr>
                </pic:pic>
              </a:graphicData>
            </a:graphic>
          </wp:inline>
        </w:drawing>
      </w:r>
    </w:p>
    <w:p w:rsidR="00967DAC" w:rsidRPr="0014287F" w:rsidRDefault="00967DAC" w:rsidP="00967DAC">
      <w:pPr>
        <w:spacing w:line="360" w:lineRule="auto"/>
        <w:ind w:leftChars="135" w:left="283"/>
        <w:jc w:val="left"/>
        <w:textAlignment w:val="center"/>
        <w:rPr>
          <w:rFonts w:ascii="宋体" w:hAnsi="宋体" w:cs="宋体"/>
          <w:szCs w:val="22"/>
        </w:rPr>
      </w:pPr>
      <w:r w:rsidRPr="0014287F">
        <w:rPr>
          <w:rFonts w:eastAsia="Times New Roman"/>
          <w:szCs w:val="22"/>
        </w:rPr>
        <w:t>(1)</w:t>
      </w:r>
      <w:r w:rsidRPr="0014287F">
        <w:rPr>
          <w:rFonts w:ascii="宋体" w:hAnsi="宋体" w:cs="宋体"/>
          <w:szCs w:val="22"/>
        </w:rPr>
        <w:t>在</w:t>
      </w:r>
      <w:r w:rsidRPr="0014287F">
        <w:rPr>
          <w:rFonts w:eastAsia="Times New Roman"/>
          <w:szCs w:val="22"/>
        </w:rPr>
        <w:t>1</w:t>
      </w:r>
      <w:r w:rsidRPr="0014287F">
        <w:rPr>
          <w:rFonts w:ascii="宋体" w:hAnsi="宋体" w:cs="宋体"/>
          <w:szCs w:val="22"/>
        </w:rPr>
        <w:t>—</w:t>
      </w:r>
      <w:r w:rsidRPr="0014287F">
        <w:rPr>
          <w:rFonts w:eastAsia="Times New Roman"/>
          <w:szCs w:val="22"/>
        </w:rPr>
        <w:t>6</w:t>
      </w:r>
      <w:r w:rsidRPr="0014287F">
        <w:rPr>
          <w:rFonts w:ascii="宋体" w:hAnsi="宋体" w:cs="宋体"/>
          <w:szCs w:val="22"/>
        </w:rPr>
        <w:t>次实验中，所成的像都是倒立的实像，且随着像距的变大，所成的像</w:t>
      </w:r>
      <w:r w:rsidRPr="0014287F">
        <w:rPr>
          <w:szCs w:val="22"/>
        </w:rPr>
        <w:t>______</w:t>
      </w:r>
      <w:r w:rsidRPr="0014287F">
        <w:rPr>
          <w:rFonts w:ascii="宋体" w:hAnsi="宋体" w:cs="宋体"/>
          <w:szCs w:val="22"/>
        </w:rPr>
        <w:t>（填“变大”、“不变”或“变小”）。</w:t>
      </w:r>
    </w:p>
    <w:p w:rsidR="00967DAC" w:rsidRPr="0014287F" w:rsidRDefault="00967DAC" w:rsidP="00967DAC">
      <w:pPr>
        <w:spacing w:line="360" w:lineRule="auto"/>
        <w:ind w:leftChars="135" w:left="283"/>
        <w:jc w:val="left"/>
        <w:textAlignment w:val="center"/>
        <w:rPr>
          <w:rFonts w:ascii="宋体" w:hAnsi="宋体" w:cs="宋体"/>
          <w:szCs w:val="22"/>
        </w:rPr>
      </w:pPr>
      <w:r w:rsidRPr="0014287F">
        <w:rPr>
          <w:rFonts w:eastAsia="Times New Roman"/>
          <w:szCs w:val="22"/>
        </w:rPr>
        <w:t>(2)</w:t>
      </w:r>
      <w:r w:rsidRPr="0014287F">
        <w:rPr>
          <w:rFonts w:ascii="宋体" w:hAnsi="宋体" w:cs="宋体"/>
          <w:szCs w:val="22"/>
        </w:rPr>
        <w:t>根据表格中的数据，小明也可得出：凸透镜的焦距是</w:t>
      </w:r>
      <w:r w:rsidRPr="0014287F">
        <w:rPr>
          <w:szCs w:val="22"/>
        </w:rPr>
        <w:t>______</w:t>
      </w:r>
      <w:r w:rsidRPr="0014287F">
        <w:rPr>
          <w:rFonts w:eastAsia="Times New Roman"/>
          <w:szCs w:val="22"/>
        </w:rPr>
        <w:t xml:space="preserve"> cm</w:t>
      </w:r>
      <w:r w:rsidRPr="0014287F">
        <w:rPr>
          <w:rFonts w:ascii="宋体" w:hAnsi="宋体" w:cs="宋体"/>
          <w:szCs w:val="22"/>
        </w:rPr>
        <w:t>。</w:t>
      </w:r>
    </w:p>
    <w:p w:rsidR="00967DAC" w:rsidRPr="0014287F" w:rsidRDefault="00967DAC" w:rsidP="00967DAC">
      <w:pPr>
        <w:spacing w:line="360" w:lineRule="auto"/>
        <w:ind w:leftChars="135" w:left="283"/>
        <w:jc w:val="left"/>
        <w:textAlignment w:val="center"/>
        <w:rPr>
          <w:rFonts w:ascii="宋体" w:hAnsi="宋体" w:cs="宋体"/>
          <w:szCs w:val="22"/>
        </w:rPr>
      </w:pPr>
      <w:r w:rsidRPr="0014287F">
        <w:rPr>
          <w:rFonts w:eastAsia="Times New Roman"/>
          <w:szCs w:val="22"/>
        </w:rPr>
        <w:t>(3)</w:t>
      </w:r>
      <w:r w:rsidRPr="0014287F">
        <w:rPr>
          <w:rFonts w:ascii="宋体" w:hAnsi="宋体" w:cs="宋体"/>
          <w:szCs w:val="22"/>
        </w:rPr>
        <w:t>如图乙所示，</w:t>
      </w:r>
      <w:r w:rsidRPr="0014287F">
        <w:rPr>
          <w:rFonts w:eastAsia="Times New Roman"/>
          <w:i/>
          <w:szCs w:val="22"/>
        </w:rPr>
        <w:t>ab</w:t>
      </w:r>
      <w:r w:rsidRPr="0014287F">
        <w:rPr>
          <w:rFonts w:ascii="宋体" w:hAnsi="宋体" w:cs="宋体"/>
          <w:szCs w:val="22"/>
        </w:rPr>
        <w:t>是光源</w:t>
      </w:r>
      <w:r w:rsidRPr="0014287F">
        <w:rPr>
          <w:rFonts w:eastAsia="Times New Roman"/>
          <w:i/>
          <w:szCs w:val="22"/>
        </w:rPr>
        <w:t>S</w:t>
      </w:r>
      <w:r w:rsidRPr="0014287F">
        <w:rPr>
          <w:rFonts w:ascii="宋体" w:hAnsi="宋体" w:cs="宋体"/>
          <w:szCs w:val="22"/>
        </w:rPr>
        <w:t>经平面镜反射后的反射光线，并经过凸透镜的焦点</w:t>
      </w:r>
      <w:r w:rsidRPr="0014287F">
        <w:rPr>
          <w:rFonts w:eastAsia="Times New Roman"/>
          <w:i/>
          <w:szCs w:val="22"/>
        </w:rPr>
        <w:t>F</w:t>
      </w:r>
      <w:r w:rsidRPr="0014287F">
        <w:rPr>
          <w:rFonts w:ascii="宋体" w:hAnsi="宋体" w:cs="宋体"/>
          <w:szCs w:val="22"/>
        </w:rPr>
        <w:t>，</w:t>
      </w:r>
      <w:r w:rsidRPr="0014287F">
        <w:rPr>
          <w:rFonts w:eastAsia="Times New Roman"/>
          <w:i/>
          <w:szCs w:val="22"/>
        </w:rPr>
        <w:t>S</w:t>
      </w:r>
      <w:r w:rsidRPr="0014287F">
        <w:rPr>
          <w:rFonts w:eastAsia="Times New Roman"/>
          <w:szCs w:val="22"/>
        </w:rPr>
        <w:t>'</w:t>
      </w:r>
      <w:r w:rsidRPr="0014287F">
        <w:rPr>
          <w:rFonts w:ascii="宋体" w:hAnsi="宋体" w:cs="宋体"/>
          <w:szCs w:val="22"/>
        </w:rPr>
        <w:t>是光源</w:t>
      </w:r>
      <w:r w:rsidRPr="0014287F">
        <w:rPr>
          <w:rFonts w:eastAsia="Times New Roman"/>
          <w:i/>
          <w:szCs w:val="22"/>
        </w:rPr>
        <w:t>S</w:t>
      </w:r>
      <w:r w:rsidRPr="0014287F">
        <w:rPr>
          <w:rFonts w:ascii="宋体" w:hAnsi="宋体" w:cs="宋体"/>
          <w:szCs w:val="22"/>
        </w:rPr>
        <w:t>在平面镜中的像，请利用平面镜的成像特点确定光源</w:t>
      </w:r>
      <w:r w:rsidRPr="0014287F">
        <w:rPr>
          <w:rFonts w:eastAsia="Times New Roman"/>
          <w:i/>
          <w:szCs w:val="22"/>
        </w:rPr>
        <w:t>S</w:t>
      </w:r>
      <w:r w:rsidRPr="0014287F">
        <w:rPr>
          <w:rFonts w:ascii="宋体" w:hAnsi="宋体" w:cs="宋体"/>
          <w:szCs w:val="22"/>
        </w:rPr>
        <w:t>的位置，并完成反射光线</w:t>
      </w:r>
      <w:r w:rsidRPr="0014287F">
        <w:rPr>
          <w:rFonts w:eastAsia="Times New Roman"/>
          <w:i/>
          <w:szCs w:val="22"/>
        </w:rPr>
        <w:t>ab</w:t>
      </w:r>
      <w:r w:rsidRPr="0014287F">
        <w:rPr>
          <w:rFonts w:ascii="宋体" w:hAnsi="宋体" w:cs="宋体"/>
          <w:szCs w:val="22"/>
        </w:rPr>
        <w:t>的入射光线和经凸透镜后的折射光线</w:t>
      </w:r>
    </w:p>
    <w:p w:rsidR="00967DAC" w:rsidRPr="0014287F" w:rsidRDefault="00967DAC" w:rsidP="00967DAC">
      <w:pPr>
        <w:spacing w:line="360" w:lineRule="auto"/>
        <w:ind w:leftChars="135" w:left="283"/>
        <w:jc w:val="left"/>
        <w:textAlignment w:val="center"/>
        <w:rPr>
          <w:szCs w:val="22"/>
        </w:rPr>
      </w:pPr>
      <w:r w:rsidRPr="0014287F">
        <w:rPr>
          <w:szCs w:val="22"/>
        </w:rPr>
        <w:t>（</w:t>
      </w:r>
      <w:r w:rsidRPr="0014287F">
        <w:rPr>
          <w:szCs w:val="22"/>
        </w:rPr>
        <w:t>________</w:t>
      </w:r>
      <w:r w:rsidRPr="0014287F">
        <w:rPr>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26"/>
        <w:gridCol w:w="1232"/>
        <w:gridCol w:w="1183"/>
        <w:gridCol w:w="1183"/>
        <w:gridCol w:w="1232"/>
        <w:gridCol w:w="1183"/>
        <w:gridCol w:w="1183"/>
      </w:tblGrid>
      <w:tr w:rsidR="00967DAC" w:rsidTr="00F75EEB">
        <w:trPr>
          <w:trHeight w:val="330"/>
        </w:trPr>
        <w:tc>
          <w:tcPr>
            <w:tcW w:w="13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67DAC" w:rsidRPr="0014287F" w:rsidRDefault="00967DAC" w:rsidP="00F75EEB">
            <w:pPr>
              <w:spacing w:line="360" w:lineRule="auto"/>
              <w:ind w:leftChars="135" w:left="283"/>
              <w:jc w:val="left"/>
              <w:textAlignment w:val="center"/>
              <w:rPr>
                <w:rFonts w:ascii="宋体" w:hAnsi="宋体" w:cs="宋体"/>
                <w:szCs w:val="22"/>
              </w:rPr>
            </w:pPr>
            <w:r w:rsidRPr="0014287F">
              <w:rPr>
                <w:rFonts w:ascii="宋体" w:hAnsi="宋体" w:cs="宋体"/>
                <w:szCs w:val="22"/>
              </w:rPr>
              <w:t>次数</w:t>
            </w:r>
          </w:p>
        </w:tc>
        <w:tc>
          <w:tcPr>
            <w:tcW w:w="13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67DAC" w:rsidRPr="0014287F" w:rsidRDefault="00967DAC" w:rsidP="00F75EEB">
            <w:pPr>
              <w:spacing w:line="360" w:lineRule="auto"/>
              <w:ind w:leftChars="135" w:left="283"/>
              <w:jc w:val="left"/>
              <w:textAlignment w:val="center"/>
              <w:rPr>
                <w:rFonts w:eastAsia="Times New Roman"/>
                <w:szCs w:val="22"/>
              </w:rPr>
            </w:pPr>
            <w:r w:rsidRPr="0014287F">
              <w:rPr>
                <w:rFonts w:eastAsia="Times New Roman"/>
                <w:szCs w:val="22"/>
              </w:rPr>
              <w:t>1</w:t>
            </w:r>
          </w:p>
        </w:tc>
        <w:tc>
          <w:tcPr>
            <w:tcW w:w="13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67DAC" w:rsidRPr="0014287F" w:rsidRDefault="00967DAC" w:rsidP="00F75EEB">
            <w:pPr>
              <w:spacing w:line="360" w:lineRule="auto"/>
              <w:ind w:leftChars="135" w:left="283"/>
              <w:jc w:val="left"/>
              <w:textAlignment w:val="center"/>
              <w:rPr>
                <w:rFonts w:eastAsia="Times New Roman"/>
                <w:szCs w:val="22"/>
              </w:rPr>
            </w:pPr>
            <w:r w:rsidRPr="0014287F">
              <w:rPr>
                <w:rFonts w:eastAsia="Times New Roman"/>
                <w:szCs w:val="22"/>
              </w:rPr>
              <w:t>2</w:t>
            </w:r>
          </w:p>
        </w:tc>
        <w:tc>
          <w:tcPr>
            <w:tcW w:w="13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67DAC" w:rsidRPr="0014287F" w:rsidRDefault="00967DAC" w:rsidP="00F75EEB">
            <w:pPr>
              <w:spacing w:line="360" w:lineRule="auto"/>
              <w:ind w:leftChars="135" w:left="283"/>
              <w:jc w:val="left"/>
              <w:textAlignment w:val="center"/>
              <w:rPr>
                <w:rFonts w:eastAsia="Times New Roman"/>
                <w:szCs w:val="22"/>
              </w:rPr>
            </w:pPr>
            <w:r w:rsidRPr="0014287F">
              <w:rPr>
                <w:rFonts w:eastAsia="Times New Roman"/>
                <w:szCs w:val="22"/>
              </w:rPr>
              <w:t>3</w:t>
            </w:r>
          </w:p>
        </w:tc>
        <w:tc>
          <w:tcPr>
            <w:tcW w:w="13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67DAC" w:rsidRPr="0014287F" w:rsidRDefault="00967DAC" w:rsidP="00F75EEB">
            <w:pPr>
              <w:spacing w:line="360" w:lineRule="auto"/>
              <w:ind w:leftChars="135" w:left="283"/>
              <w:jc w:val="left"/>
              <w:textAlignment w:val="center"/>
              <w:rPr>
                <w:rFonts w:eastAsia="Times New Roman"/>
                <w:szCs w:val="22"/>
              </w:rPr>
            </w:pPr>
            <w:r w:rsidRPr="0014287F">
              <w:rPr>
                <w:rFonts w:eastAsia="Times New Roman"/>
                <w:szCs w:val="22"/>
              </w:rPr>
              <w:t>4</w:t>
            </w:r>
          </w:p>
        </w:tc>
        <w:tc>
          <w:tcPr>
            <w:tcW w:w="13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67DAC" w:rsidRPr="0014287F" w:rsidRDefault="00967DAC" w:rsidP="00F75EEB">
            <w:pPr>
              <w:spacing w:line="360" w:lineRule="auto"/>
              <w:ind w:leftChars="135" w:left="283"/>
              <w:jc w:val="left"/>
              <w:textAlignment w:val="center"/>
              <w:rPr>
                <w:rFonts w:eastAsia="Times New Roman"/>
                <w:szCs w:val="22"/>
              </w:rPr>
            </w:pPr>
            <w:r w:rsidRPr="0014287F">
              <w:rPr>
                <w:rFonts w:eastAsia="Times New Roman"/>
                <w:szCs w:val="22"/>
              </w:rPr>
              <w:t>5</w:t>
            </w:r>
          </w:p>
        </w:tc>
        <w:tc>
          <w:tcPr>
            <w:tcW w:w="13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67DAC" w:rsidRPr="0014287F" w:rsidRDefault="00967DAC" w:rsidP="00F75EEB">
            <w:pPr>
              <w:spacing w:line="360" w:lineRule="auto"/>
              <w:ind w:leftChars="135" w:left="283"/>
              <w:jc w:val="left"/>
              <w:textAlignment w:val="center"/>
              <w:rPr>
                <w:rFonts w:eastAsia="Times New Roman"/>
                <w:szCs w:val="22"/>
              </w:rPr>
            </w:pPr>
            <w:r w:rsidRPr="0014287F">
              <w:rPr>
                <w:rFonts w:eastAsia="Times New Roman"/>
                <w:szCs w:val="22"/>
              </w:rPr>
              <w:t>6</w:t>
            </w:r>
          </w:p>
        </w:tc>
      </w:tr>
      <w:tr w:rsidR="00967DAC" w:rsidTr="00F75EEB">
        <w:trPr>
          <w:trHeight w:val="330"/>
        </w:trPr>
        <w:tc>
          <w:tcPr>
            <w:tcW w:w="13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67DAC" w:rsidRPr="0014287F" w:rsidRDefault="00967DAC" w:rsidP="00F75EEB">
            <w:pPr>
              <w:spacing w:line="360" w:lineRule="auto"/>
              <w:ind w:leftChars="135" w:left="283"/>
              <w:jc w:val="left"/>
              <w:textAlignment w:val="center"/>
              <w:rPr>
                <w:rFonts w:ascii="宋体" w:hAnsi="宋体" w:cs="宋体"/>
                <w:szCs w:val="22"/>
              </w:rPr>
            </w:pPr>
            <w:r w:rsidRPr="0014287F">
              <w:rPr>
                <w:rFonts w:ascii="宋体" w:hAnsi="宋体" w:cs="宋体"/>
                <w:szCs w:val="22"/>
              </w:rPr>
              <w:t>物距（</w:t>
            </w:r>
            <w:r w:rsidRPr="0014287F">
              <w:rPr>
                <w:rFonts w:eastAsia="Times New Roman"/>
                <w:szCs w:val="22"/>
              </w:rPr>
              <w:t>cm</w:t>
            </w:r>
            <w:r w:rsidRPr="0014287F">
              <w:rPr>
                <w:rFonts w:ascii="宋体" w:hAnsi="宋体" w:cs="宋体"/>
                <w:szCs w:val="22"/>
              </w:rPr>
              <w:t>）</w:t>
            </w:r>
          </w:p>
        </w:tc>
        <w:tc>
          <w:tcPr>
            <w:tcW w:w="13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67DAC" w:rsidRPr="0014287F" w:rsidRDefault="00967DAC" w:rsidP="00F75EEB">
            <w:pPr>
              <w:spacing w:line="360" w:lineRule="auto"/>
              <w:ind w:leftChars="135" w:left="283"/>
              <w:jc w:val="left"/>
              <w:textAlignment w:val="center"/>
              <w:rPr>
                <w:rFonts w:eastAsia="Times New Roman"/>
                <w:szCs w:val="22"/>
              </w:rPr>
            </w:pPr>
            <w:r w:rsidRPr="0014287F">
              <w:rPr>
                <w:rFonts w:eastAsia="Times New Roman"/>
                <w:szCs w:val="22"/>
              </w:rPr>
              <w:t>40</w:t>
            </w:r>
          </w:p>
        </w:tc>
        <w:tc>
          <w:tcPr>
            <w:tcW w:w="13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67DAC" w:rsidRPr="0014287F" w:rsidRDefault="00967DAC" w:rsidP="00F75EEB">
            <w:pPr>
              <w:spacing w:line="360" w:lineRule="auto"/>
              <w:ind w:leftChars="135" w:left="283"/>
              <w:jc w:val="left"/>
              <w:textAlignment w:val="center"/>
              <w:rPr>
                <w:rFonts w:eastAsia="Times New Roman"/>
                <w:szCs w:val="22"/>
              </w:rPr>
            </w:pPr>
            <w:r w:rsidRPr="0014287F">
              <w:rPr>
                <w:rFonts w:eastAsia="Times New Roman"/>
                <w:szCs w:val="22"/>
              </w:rPr>
              <w:t>35</w:t>
            </w:r>
          </w:p>
        </w:tc>
        <w:tc>
          <w:tcPr>
            <w:tcW w:w="13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67DAC" w:rsidRPr="0014287F" w:rsidRDefault="00967DAC" w:rsidP="00F75EEB">
            <w:pPr>
              <w:spacing w:line="360" w:lineRule="auto"/>
              <w:ind w:leftChars="135" w:left="283"/>
              <w:jc w:val="left"/>
              <w:textAlignment w:val="center"/>
              <w:rPr>
                <w:rFonts w:eastAsia="Times New Roman"/>
                <w:szCs w:val="22"/>
              </w:rPr>
            </w:pPr>
            <w:r w:rsidRPr="0014287F">
              <w:rPr>
                <w:rFonts w:eastAsia="Times New Roman"/>
                <w:szCs w:val="22"/>
              </w:rPr>
              <w:t>30</w:t>
            </w:r>
          </w:p>
        </w:tc>
        <w:tc>
          <w:tcPr>
            <w:tcW w:w="13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67DAC" w:rsidRPr="0014287F" w:rsidRDefault="00967DAC" w:rsidP="00F75EEB">
            <w:pPr>
              <w:spacing w:line="360" w:lineRule="auto"/>
              <w:ind w:leftChars="135" w:left="283"/>
              <w:jc w:val="left"/>
              <w:textAlignment w:val="center"/>
              <w:rPr>
                <w:rFonts w:eastAsia="Times New Roman"/>
                <w:szCs w:val="22"/>
              </w:rPr>
            </w:pPr>
            <w:r w:rsidRPr="0014287F">
              <w:rPr>
                <w:rFonts w:eastAsia="Times New Roman"/>
                <w:szCs w:val="22"/>
              </w:rPr>
              <w:t>25</w:t>
            </w:r>
          </w:p>
        </w:tc>
        <w:tc>
          <w:tcPr>
            <w:tcW w:w="13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67DAC" w:rsidRPr="0014287F" w:rsidRDefault="00967DAC" w:rsidP="00F75EEB">
            <w:pPr>
              <w:spacing w:line="360" w:lineRule="auto"/>
              <w:ind w:leftChars="135" w:left="283"/>
              <w:jc w:val="left"/>
              <w:textAlignment w:val="center"/>
              <w:rPr>
                <w:rFonts w:eastAsia="Times New Roman"/>
                <w:szCs w:val="22"/>
              </w:rPr>
            </w:pPr>
            <w:r w:rsidRPr="0014287F">
              <w:rPr>
                <w:rFonts w:eastAsia="Times New Roman"/>
                <w:szCs w:val="22"/>
              </w:rPr>
              <w:t>20</w:t>
            </w:r>
          </w:p>
        </w:tc>
        <w:tc>
          <w:tcPr>
            <w:tcW w:w="13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67DAC" w:rsidRPr="0014287F" w:rsidRDefault="00967DAC" w:rsidP="00F75EEB">
            <w:pPr>
              <w:spacing w:line="360" w:lineRule="auto"/>
              <w:ind w:leftChars="135" w:left="283"/>
              <w:jc w:val="left"/>
              <w:textAlignment w:val="center"/>
              <w:rPr>
                <w:rFonts w:eastAsia="Times New Roman"/>
                <w:szCs w:val="22"/>
              </w:rPr>
            </w:pPr>
            <w:r w:rsidRPr="0014287F">
              <w:rPr>
                <w:rFonts w:eastAsia="Times New Roman"/>
                <w:szCs w:val="22"/>
              </w:rPr>
              <w:t>15</w:t>
            </w:r>
          </w:p>
        </w:tc>
      </w:tr>
      <w:tr w:rsidR="00967DAC" w:rsidTr="00F75EEB">
        <w:trPr>
          <w:trHeight w:val="330"/>
        </w:trPr>
        <w:tc>
          <w:tcPr>
            <w:tcW w:w="13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67DAC" w:rsidRPr="0014287F" w:rsidRDefault="00967DAC" w:rsidP="00F75EEB">
            <w:pPr>
              <w:spacing w:line="360" w:lineRule="auto"/>
              <w:ind w:leftChars="135" w:left="283"/>
              <w:jc w:val="left"/>
              <w:textAlignment w:val="center"/>
              <w:rPr>
                <w:rFonts w:ascii="宋体" w:hAnsi="宋体" w:cs="宋体"/>
                <w:szCs w:val="22"/>
              </w:rPr>
            </w:pPr>
            <w:r w:rsidRPr="0014287F">
              <w:rPr>
                <w:rFonts w:ascii="宋体" w:hAnsi="宋体" w:cs="宋体"/>
                <w:szCs w:val="22"/>
              </w:rPr>
              <w:t>像距（</w:t>
            </w:r>
            <w:r w:rsidRPr="0014287F">
              <w:rPr>
                <w:rFonts w:eastAsia="Times New Roman"/>
                <w:szCs w:val="22"/>
              </w:rPr>
              <w:t>cm</w:t>
            </w:r>
            <w:r w:rsidRPr="0014287F">
              <w:rPr>
                <w:rFonts w:ascii="宋体" w:hAnsi="宋体" w:cs="宋体"/>
                <w:szCs w:val="22"/>
              </w:rPr>
              <w:t>）</w:t>
            </w:r>
          </w:p>
        </w:tc>
        <w:tc>
          <w:tcPr>
            <w:tcW w:w="13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67DAC" w:rsidRPr="0014287F" w:rsidRDefault="00967DAC" w:rsidP="00F75EEB">
            <w:pPr>
              <w:spacing w:line="360" w:lineRule="auto"/>
              <w:ind w:leftChars="135" w:left="283"/>
              <w:jc w:val="left"/>
              <w:textAlignment w:val="center"/>
              <w:rPr>
                <w:rFonts w:eastAsia="Times New Roman"/>
                <w:szCs w:val="22"/>
              </w:rPr>
            </w:pPr>
            <w:r w:rsidRPr="0014287F">
              <w:rPr>
                <w:rFonts w:eastAsia="Times New Roman"/>
                <w:szCs w:val="22"/>
              </w:rPr>
              <w:t>13.5</w:t>
            </w:r>
          </w:p>
        </w:tc>
        <w:tc>
          <w:tcPr>
            <w:tcW w:w="13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67DAC" w:rsidRPr="0014287F" w:rsidRDefault="00967DAC" w:rsidP="00F75EEB">
            <w:pPr>
              <w:spacing w:line="360" w:lineRule="auto"/>
              <w:ind w:leftChars="135" w:left="283"/>
              <w:jc w:val="left"/>
              <w:textAlignment w:val="center"/>
              <w:rPr>
                <w:rFonts w:eastAsia="Times New Roman"/>
                <w:szCs w:val="22"/>
              </w:rPr>
            </w:pPr>
            <w:r w:rsidRPr="0014287F">
              <w:rPr>
                <w:rFonts w:eastAsia="Times New Roman"/>
                <w:szCs w:val="22"/>
              </w:rPr>
              <w:t>14</w:t>
            </w:r>
          </w:p>
        </w:tc>
        <w:tc>
          <w:tcPr>
            <w:tcW w:w="13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67DAC" w:rsidRPr="0014287F" w:rsidRDefault="00967DAC" w:rsidP="00F75EEB">
            <w:pPr>
              <w:spacing w:line="360" w:lineRule="auto"/>
              <w:ind w:leftChars="135" w:left="283"/>
              <w:jc w:val="left"/>
              <w:textAlignment w:val="center"/>
              <w:rPr>
                <w:rFonts w:eastAsia="Times New Roman"/>
                <w:szCs w:val="22"/>
              </w:rPr>
            </w:pPr>
            <w:r w:rsidRPr="0014287F">
              <w:rPr>
                <w:rFonts w:eastAsia="Times New Roman"/>
                <w:szCs w:val="22"/>
              </w:rPr>
              <w:t>15</w:t>
            </w:r>
          </w:p>
        </w:tc>
        <w:tc>
          <w:tcPr>
            <w:tcW w:w="13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67DAC" w:rsidRPr="0014287F" w:rsidRDefault="00967DAC" w:rsidP="00F75EEB">
            <w:pPr>
              <w:spacing w:line="360" w:lineRule="auto"/>
              <w:ind w:leftChars="135" w:left="283"/>
              <w:jc w:val="left"/>
              <w:textAlignment w:val="center"/>
              <w:rPr>
                <w:rFonts w:eastAsia="Times New Roman"/>
                <w:szCs w:val="22"/>
              </w:rPr>
            </w:pPr>
            <w:r w:rsidRPr="0014287F">
              <w:rPr>
                <w:rFonts w:eastAsia="Times New Roman"/>
                <w:szCs w:val="22"/>
              </w:rPr>
              <w:t>16.7</w:t>
            </w:r>
          </w:p>
        </w:tc>
        <w:tc>
          <w:tcPr>
            <w:tcW w:w="13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67DAC" w:rsidRPr="0014287F" w:rsidRDefault="00967DAC" w:rsidP="00F75EEB">
            <w:pPr>
              <w:spacing w:line="360" w:lineRule="auto"/>
              <w:ind w:leftChars="135" w:left="283"/>
              <w:jc w:val="left"/>
              <w:textAlignment w:val="center"/>
              <w:rPr>
                <w:rFonts w:eastAsia="Times New Roman"/>
                <w:szCs w:val="22"/>
              </w:rPr>
            </w:pPr>
            <w:r w:rsidRPr="0014287F">
              <w:rPr>
                <w:rFonts w:eastAsia="Times New Roman"/>
                <w:szCs w:val="22"/>
              </w:rPr>
              <w:t>20</w:t>
            </w:r>
          </w:p>
        </w:tc>
        <w:tc>
          <w:tcPr>
            <w:tcW w:w="13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67DAC" w:rsidRPr="0014287F" w:rsidRDefault="00967DAC" w:rsidP="00F75EEB">
            <w:pPr>
              <w:spacing w:line="360" w:lineRule="auto"/>
              <w:ind w:leftChars="135" w:left="283"/>
              <w:jc w:val="left"/>
              <w:textAlignment w:val="center"/>
              <w:rPr>
                <w:rFonts w:eastAsia="Times New Roman"/>
                <w:szCs w:val="22"/>
              </w:rPr>
            </w:pPr>
            <w:r w:rsidRPr="0014287F">
              <w:rPr>
                <w:rFonts w:eastAsia="Times New Roman"/>
                <w:szCs w:val="22"/>
              </w:rPr>
              <w:t>30</w:t>
            </w:r>
          </w:p>
        </w:tc>
      </w:tr>
    </w:tbl>
    <w:p w:rsidR="00967DAC" w:rsidRPr="0014287F" w:rsidRDefault="00967DAC" w:rsidP="00967DAC">
      <w:pPr>
        <w:spacing w:line="360" w:lineRule="auto"/>
        <w:ind w:leftChars="135" w:left="283"/>
        <w:jc w:val="left"/>
        <w:textAlignment w:val="center"/>
        <w:rPr>
          <w:szCs w:val="22"/>
        </w:rPr>
      </w:pPr>
    </w:p>
    <w:p w:rsidR="00967DAC" w:rsidRPr="0014287F" w:rsidRDefault="00967DAC" w:rsidP="00967DAC">
      <w:pPr>
        <w:spacing w:line="360" w:lineRule="auto"/>
        <w:ind w:leftChars="135" w:left="283"/>
        <w:jc w:val="left"/>
        <w:textAlignment w:val="center"/>
        <w:rPr>
          <w:szCs w:val="22"/>
        </w:rPr>
      </w:pPr>
    </w:p>
    <w:p w:rsidR="00967DAC" w:rsidRPr="0014287F" w:rsidRDefault="00967DAC" w:rsidP="00967DAC">
      <w:pPr>
        <w:spacing w:line="360" w:lineRule="auto"/>
        <w:ind w:leftChars="135" w:left="283"/>
        <w:jc w:val="left"/>
        <w:textAlignment w:val="center"/>
        <w:rPr>
          <w:szCs w:val="22"/>
        </w:rPr>
      </w:pPr>
    </w:p>
    <w:p w:rsidR="00967DAC" w:rsidRPr="0014287F" w:rsidRDefault="00967DAC" w:rsidP="00967DAC">
      <w:pPr>
        <w:spacing w:line="360" w:lineRule="auto"/>
        <w:ind w:leftChars="135" w:left="283"/>
        <w:jc w:val="left"/>
        <w:textAlignment w:val="center"/>
        <w:rPr>
          <w:szCs w:val="22"/>
        </w:rPr>
      </w:pPr>
      <w:r w:rsidRPr="0014287F">
        <w:rPr>
          <w:noProof/>
          <w:szCs w:val="22"/>
        </w:rPr>
        <w:drawing>
          <wp:inline distT="0" distB="0" distL="0" distR="0">
            <wp:extent cx="2324100" cy="1533525"/>
            <wp:effectExtent l="0" t="0" r="0" b="0"/>
            <wp:docPr id="100250" name="图片 1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2335124" name=""/>
                    <pic:cNvPicPr>
                      <a:picLocks noChangeAspect="1"/>
                    </pic:cNvPicPr>
                  </pic:nvPicPr>
                  <pic:blipFill>
                    <a:blip r:embed="rId44"/>
                    <a:stretch>
                      <a:fillRect/>
                    </a:stretch>
                  </pic:blipFill>
                  <pic:spPr>
                    <a:xfrm>
                      <a:off x="0" y="0"/>
                      <a:ext cx="2324100" cy="1533525"/>
                    </a:xfrm>
                    <a:prstGeom prst="rect">
                      <a:avLst/>
                    </a:prstGeom>
                  </pic:spPr>
                </pic:pic>
              </a:graphicData>
            </a:graphic>
          </wp:inline>
        </w:drawing>
      </w:r>
    </w:p>
    <w:p w:rsidR="00967DAC" w:rsidRPr="0014287F" w:rsidRDefault="00967DAC" w:rsidP="00967DAC">
      <w:pPr>
        <w:spacing w:line="360" w:lineRule="auto"/>
        <w:ind w:leftChars="135" w:left="283"/>
        <w:jc w:val="left"/>
        <w:textAlignment w:val="center"/>
        <w:rPr>
          <w:color w:val="FF0000"/>
          <w:szCs w:val="22"/>
        </w:rPr>
      </w:pPr>
      <w:r w:rsidRPr="0014287F">
        <w:rPr>
          <w:color w:val="FF0000"/>
          <w:szCs w:val="22"/>
        </w:rPr>
        <w:t>【答案】</w:t>
      </w:r>
      <w:r w:rsidRPr="0014287F">
        <w:rPr>
          <w:rFonts w:ascii="宋体" w:hAnsi="宋体" w:cs="宋体"/>
          <w:color w:val="FF0000"/>
          <w:szCs w:val="22"/>
        </w:rPr>
        <w:t>变大</w:t>
      </w:r>
      <w:r w:rsidRPr="0014287F">
        <w:rPr>
          <w:rFonts w:eastAsia="Times New Roman"/>
          <w:color w:val="FF0000"/>
          <w:szCs w:val="22"/>
        </w:rPr>
        <w:t>10</w:t>
      </w:r>
      <w:r w:rsidRPr="0014287F">
        <w:rPr>
          <w:noProof/>
          <w:color w:val="FF0000"/>
          <w:szCs w:val="22"/>
        </w:rPr>
        <w:drawing>
          <wp:inline distT="0" distB="0" distL="0" distR="0">
            <wp:extent cx="2324100" cy="1533525"/>
            <wp:effectExtent l="0" t="0" r="0" b="0"/>
            <wp:docPr id="100251" name="图片 1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0456287" name=""/>
                    <pic:cNvPicPr>
                      <a:picLocks noChangeAspect="1"/>
                    </pic:cNvPicPr>
                  </pic:nvPicPr>
                  <pic:blipFill>
                    <a:blip r:embed="rId45"/>
                    <a:stretch>
                      <a:fillRect/>
                    </a:stretch>
                  </pic:blipFill>
                  <pic:spPr>
                    <a:xfrm>
                      <a:off x="0" y="0"/>
                      <a:ext cx="2324100" cy="1533525"/>
                    </a:xfrm>
                    <a:prstGeom prst="rect">
                      <a:avLst/>
                    </a:prstGeom>
                  </pic:spPr>
                </pic:pic>
              </a:graphicData>
            </a:graphic>
          </wp:inline>
        </w:drawing>
      </w:r>
    </w:p>
    <w:p w:rsidR="00967DAC" w:rsidRPr="0014287F" w:rsidRDefault="00967DAC" w:rsidP="00967DAC">
      <w:pPr>
        <w:spacing w:line="360" w:lineRule="auto"/>
        <w:ind w:leftChars="135" w:left="283"/>
        <w:jc w:val="left"/>
        <w:textAlignment w:val="center"/>
        <w:rPr>
          <w:color w:val="FF0000"/>
          <w:szCs w:val="22"/>
        </w:rPr>
      </w:pPr>
      <w:r w:rsidRPr="0014287F">
        <w:rPr>
          <w:color w:val="FF0000"/>
          <w:szCs w:val="22"/>
        </w:rPr>
        <w:t>【解析】</w:t>
      </w:r>
    </w:p>
    <w:p w:rsidR="00967DAC" w:rsidRPr="0014287F" w:rsidRDefault="00967DAC" w:rsidP="00967DAC">
      <w:pPr>
        <w:spacing w:line="360" w:lineRule="auto"/>
        <w:ind w:leftChars="135" w:left="283"/>
        <w:jc w:val="left"/>
        <w:textAlignment w:val="center"/>
        <w:rPr>
          <w:color w:val="FF0000"/>
          <w:szCs w:val="22"/>
        </w:rPr>
      </w:pPr>
      <w:r w:rsidRPr="0014287F">
        <w:rPr>
          <w:color w:val="FF0000"/>
          <w:szCs w:val="22"/>
        </w:rPr>
        <w:t>【分析】</w:t>
      </w:r>
    </w:p>
    <w:p w:rsidR="00967DAC" w:rsidRPr="0014287F" w:rsidRDefault="00967DAC" w:rsidP="00967DAC">
      <w:pPr>
        <w:spacing w:line="360" w:lineRule="auto"/>
        <w:ind w:leftChars="135" w:left="283"/>
        <w:jc w:val="left"/>
        <w:textAlignment w:val="center"/>
        <w:rPr>
          <w:rFonts w:ascii="宋体" w:hAnsi="宋体" w:cs="宋体"/>
          <w:color w:val="FF0000"/>
          <w:szCs w:val="22"/>
        </w:rPr>
      </w:pPr>
      <w:r w:rsidRPr="0014287F">
        <w:rPr>
          <w:rFonts w:ascii="宋体" w:hAnsi="宋体" w:cs="宋体"/>
          <w:color w:val="FF0000"/>
          <w:szCs w:val="22"/>
        </w:rPr>
        <w:t>本题考查凸透镜成像规律，平面镜的光源作图及凸透镜三条特殊光线的作法。</w:t>
      </w:r>
    </w:p>
    <w:p w:rsidR="00967DAC" w:rsidRPr="0014287F" w:rsidRDefault="00967DAC" w:rsidP="00967DAC">
      <w:pPr>
        <w:spacing w:line="360" w:lineRule="auto"/>
        <w:ind w:leftChars="135" w:left="283"/>
        <w:jc w:val="left"/>
        <w:textAlignment w:val="center"/>
        <w:rPr>
          <w:color w:val="FF0000"/>
          <w:szCs w:val="22"/>
        </w:rPr>
      </w:pPr>
      <w:r w:rsidRPr="0014287F">
        <w:rPr>
          <w:color w:val="FF0000"/>
          <w:szCs w:val="22"/>
        </w:rPr>
        <w:t>【详解】</w:t>
      </w:r>
    </w:p>
    <w:p w:rsidR="00967DAC" w:rsidRPr="0014287F" w:rsidRDefault="00967DAC" w:rsidP="00967DAC">
      <w:pPr>
        <w:spacing w:line="360" w:lineRule="auto"/>
        <w:ind w:leftChars="135" w:left="283"/>
        <w:jc w:val="left"/>
        <w:textAlignment w:val="center"/>
        <w:rPr>
          <w:rFonts w:ascii="宋体" w:hAnsi="宋体" w:cs="宋体"/>
          <w:color w:val="FF0000"/>
          <w:szCs w:val="22"/>
        </w:rPr>
      </w:pPr>
      <w:r w:rsidRPr="0014287F">
        <w:rPr>
          <w:rFonts w:ascii="Times New Romance" w:eastAsia="Times New Romance" w:hAnsi="Times New Romance" w:cs="Times New Romance"/>
          <w:color w:val="FF0000"/>
          <w:szCs w:val="22"/>
        </w:rPr>
        <w:t>(1)[1]</w:t>
      </w:r>
      <w:r w:rsidRPr="0014287F">
        <w:rPr>
          <w:rFonts w:ascii="宋体" w:hAnsi="宋体" w:cs="宋体"/>
          <w:color w:val="FF0000"/>
          <w:szCs w:val="22"/>
        </w:rPr>
        <w:t>通过实验可知，当物距变小时，像距变大，成像会变大。</w:t>
      </w:r>
    </w:p>
    <w:p w:rsidR="00967DAC" w:rsidRPr="0014287F" w:rsidRDefault="00967DAC" w:rsidP="00967DAC">
      <w:pPr>
        <w:spacing w:line="360" w:lineRule="auto"/>
        <w:ind w:leftChars="135" w:left="283"/>
        <w:jc w:val="left"/>
        <w:textAlignment w:val="center"/>
        <w:rPr>
          <w:rFonts w:ascii="宋体" w:hAnsi="宋体" w:cs="宋体"/>
          <w:color w:val="FF0000"/>
          <w:szCs w:val="22"/>
        </w:rPr>
      </w:pPr>
      <w:r w:rsidRPr="0014287F">
        <w:rPr>
          <w:rFonts w:ascii="Times New Romance" w:eastAsia="Times New Romance" w:hAnsi="Times New Romance" w:cs="Times New Romance"/>
          <w:color w:val="FF0000"/>
          <w:szCs w:val="22"/>
        </w:rPr>
        <w:t>(2)[2]</w:t>
      </w:r>
      <w:r w:rsidRPr="0014287F">
        <w:rPr>
          <w:rFonts w:ascii="宋体" w:hAnsi="宋体" w:cs="宋体"/>
          <w:color w:val="FF0000"/>
          <w:szCs w:val="22"/>
        </w:rPr>
        <w:t>由第</w:t>
      </w:r>
      <w:r w:rsidRPr="0014287F">
        <w:rPr>
          <w:rFonts w:ascii="Times New Romance" w:eastAsia="Times New Romance" w:hAnsi="Times New Romance" w:cs="Times New Romance"/>
          <w:color w:val="FF0000"/>
          <w:szCs w:val="22"/>
        </w:rPr>
        <w:t>5</w:t>
      </w:r>
      <w:r w:rsidRPr="0014287F">
        <w:rPr>
          <w:rFonts w:ascii="宋体" w:hAnsi="宋体" w:cs="宋体"/>
          <w:color w:val="FF0000"/>
          <w:szCs w:val="22"/>
        </w:rPr>
        <w:t>次数据知，</w:t>
      </w:r>
    </w:p>
    <w:p w:rsidR="00967DAC" w:rsidRPr="0014287F" w:rsidRDefault="00967DAC" w:rsidP="00967DAC">
      <w:pPr>
        <w:spacing w:line="360" w:lineRule="auto"/>
        <w:ind w:leftChars="135" w:left="283"/>
        <w:jc w:val="center"/>
        <w:textAlignment w:val="center"/>
        <w:rPr>
          <w:rFonts w:ascii="Times New Romance" w:eastAsia="Times New Romance" w:hAnsi="Times New Romance" w:cs="Times New Romance"/>
          <w:color w:val="FF0000"/>
          <w:szCs w:val="22"/>
        </w:rPr>
      </w:pPr>
      <w:r w:rsidRPr="0014287F">
        <w:rPr>
          <w:rFonts w:ascii="Times New Romance" w:eastAsia="Times New Romance" w:hAnsi="Times New Romance" w:cs="Times New Romance"/>
          <w:i/>
          <w:color w:val="FF0000"/>
          <w:szCs w:val="22"/>
        </w:rPr>
        <w:t>u</w:t>
      </w:r>
      <w:r w:rsidRPr="0014287F">
        <w:rPr>
          <w:rFonts w:ascii="Times New Romance" w:eastAsia="Times New Romance" w:hAnsi="Times New Romance" w:cs="Times New Romance"/>
          <w:color w:val="FF0000"/>
          <w:szCs w:val="22"/>
        </w:rPr>
        <w:t>=</w:t>
      </w:r>
      <w:r w:rsidRPr="0014287F">
        <w:rPr>
          <w:rFonts w:ascii="Times New Romance" w:eastAsia="Times New Romance" w:hAnsi="Times New Romance" w:cs="Times New Romance"/>
          <w:i/>
          <w:color w:val="FF0000"/>
          <w:szCs w:val="22"/>
        </w:rPr>
        <w:t>v</w:t>
      </w:r>
      <w:r w:rsidRPr="0014287F">
        <w:rPr>
          <w:rFonts w:ascii="Times New Romance" w:eastAsia="Times New Romance" w:hAnsi="Times New Romance" w:cs="Times New Romance"/>
          <w:color w:val="FF0000"/>
          <w:szCs w:val="22"/>
        </w:rPr>
        <w:t>=20cm</w:t>
      </w:r>
    </w:p>
    <w:p w:rsidR="00967DAC" w:rsidRPr="0014287F" w:rsidRDefault="00967DAC" w:rsidP="00967DAC">
      <w:pPr>
        <w:spacing w:line="360" w:lineRule="auto"/>
        <w:ind w:leftChars="135" w:left="283"/>
        <w:jc w:val="left"/>
        <w:textAlignment w:val="center"/>
        <w:rPr>
          <w:rFonts w:ascii="宋体" w:hAnsi="宋体" w:cs="宋体"/>
          <w:color w:val="FF0000"/>
          <w:szCs w:val="22"/>
        </w:rPr>
      </w:pPr>
      <w:r w:rsidRPr="0014287F">
        <w:rPr>
          <w:rFonts w:ascii="宋体" w:hAnsi="宋体" w:cs="宋体"/>
          <w:color w:val="FF0000"/>
          <w:szCs w:val="22"/>
        </w:rPr>
        <w:t>即</w:t>
      </w:r>
    </w:p>
    <w:p w:rsidR="00967DAC" w:rsidRPr="0014287F" w:rsidRDefault="00967DAC" w:rsidP="00967DAC">
      <w:pPr>
        <w:spacing w:line="360" w:lineRule="auto"/>
        <w:ind w:leftChars="135" w:left="283"/>
        <w:jc w:val="center"/>
        <w:textAlignment w:val="center"/>
        <w:rPr>
          <w:rFonts w:ascii="Times New Romance" w:eastAsia="Times New Romance" w:hAnsi="Times New Romance" w:cs="Times New Romance"/>
          <w:color w:val="FF0000"/>
          <w:szCs w:val="22"/>
        </w:rPr>
      </w:pPr>
      <w:r w:rsidRPr="0014287F">
        <w:rPr>
          <w:rFonts w:ascii="Times New Romance" w:eastAsia="Times New Romance" w:hAnsi="Times New Romance" w:cs="Times New Romance"/>
          <w:i/>
          <w:color w:val="FF0000"/>
          <w:szCs w:val="22"/>
        </w:rPr>
        <w:t>u</w:t>
      </w:r>
      <w:r w:rsidRPr="0014287F">
        <w:rPr>
          <w:rFonts w:ascii="Times New Romance" w:eastAsia="Times New Romance" w:hAnsi="Times New Romance" w:cs="Times New Romance"/>
          <w:color w:val="FF0000"/>
          <w:szCs w:val="22"/>
        </w:rPr>
        <w:t>=2</w:t>
      </w:r>
      <w:r w:rsidRPr="0014287F">
        <w:rPr>
          <w:rFonts w:ascii="Times New Romance" w:eastAsia="Times New Romance" w:hAnsi="Times New Romance" w:cs="Times New Romance"/>
          <w:i/>
          <w:color w:val="FF0000"/>
          <w:szCs w:val="22"/>
        </w:rPr>
        <w:t>f</w:t>
      </w:r>
      <w:r w:rsidRPr="0014287F">
        <w:rPr>
          <w:rFonts w:ascii="Times New Romance" w:eastAsia="Times New Romance" w:hAnsi="Times New Romance" w:cs="Times New Romance"/>
          <w:color w:val="FF0000"/>
          <w:szCs w:val="22"/>
        </w:rPr>
        <w:t>=20cm</w:t>
      </w:r>
    </w:p>
    <w:p w:rsidR="00967DAC" w:rsidRPr="0014287F" w:rsidRDefault="00967DAC" w:rsidP="00967DAC">
      <w:pPr>
        <w:spacing w:line="360" w:lineRule="auto"/>
        <w:ind w:leftChars="135" w:left="283"/>
        <w:jc w:val="left"/>
        <w:textAlignment w:val="center"/>
        <w:rPr>
          <w:rFonts w:ascii="宋体" w:hAnsi="宋体" w:cs="宋体"/>
          <w:color w:val="FF0000"/>
          <w:szCs w:val="22"/>
        </w:rPr>
      </w:pPr>
      <w:r w:rsidRPr="0014287F">
        <w:rPr>
          <w:rFonts w:ascii="宋体" w:hAnsi="宋体" w:cs="宋体"/>
          <w:color w:val="FF0000"/>
          <w:szCs w:val="22"/>
        </w:rPr>
        <w:t>所以凸透镜的焦距</w:t>
      </w:r>
    </w:p>
    <w:p w:rsidR="00967DAC" w:rsidRPr="0014287F" w:rsidRDefault="00967DAC" w:rsidP="00967DAC">
      <w:pPr>
        <w:spacing w:line="360" w:lineRule="auto"/>
        <w:ind w:leftChars="135" w:left="283"/>
        <w:jc w:val="center"/>
        <w:textAlignment w:val="center"/>
        <w:rPr>
          <w:rFonts w:ascii="Times New Romance" w:eastAsia="Times New Romance" w:hAnsi="Times New Romance" w:cs="Times New Romance"/>
          <w:color w:val="FF0000"/>
          <w:szCs w:val="22"/>
        </w:rPr>
      </w:pPr>
      <w:r w:rsidRPr="0014287F">
        <w:rPr>
          <w:rFonts w:ascii="Times New Romance" w:eastAsia="Times New Romance" w:hAnsi="Times New Romance" w:cs="Times New Romance"/>
          <w:i/>
          <w:color w:val="FF0000"/>
          <w:szCs w:val="22"/>
        </w:rPr>
        <w:t>f</w:t>
      </w:r>
      <w:r w:rsidRPr="0014287F">
        <w:rPr>
          <w:rFonts w:ascii="Times New Romance" w:eastAsia="Times New Romance" w:hAnsi="Times New Romance" w:cs="Times New Romance"/>
          <w:color w:val="FF0000"/>
          <w:szCs w:val="22"/>
        </w:rPr>
        <w:t>=10cm</w:t>
      </w:r>
    </w:p>
    <w:p w:rsidR="00967DAC" w:rsidRPr="0014287F" w:rsidRDefault="00967DAC" w:rsidP="00967DAC">
      <w:pPr>
        <w:spacing w:line="360" w:lineRule="auto"/>
        <w:ind w:leftChars="135" w:left="283"/>
        <w:jc w:val="left"/>
        <w:textAlignment w:val="center"/>
        <w:rPr>
          <w:rFonts w:ascii="宋体" w:hAnsi="宋体" w:cs="宋体"/>
          <w:color w:val="FF0000"/>
          <w:szCs w:val="22"/>
        </w:rPr>
      </w:pPr>
      <w:r w:rsidRPr="0014287F">
        <w:rPr>
          <w:rFonts w:ascii="Times New Romance" w:eastAsia="Times New Romance" w:hAnsi="Times New Romance" w:cs="Times New Romance"/>
          <w:color w:val="FF0000"/>
          <w:szCs w:val="22"/>
        </w:rPr>
        <w:t>(3)[3]</w:t>
      </w:r>
      <w:r w:rsidRPr="0014287F">
        <w:rPr>
          <w:rFonts w:ascii="宋体" w:hAnsi="宋体" w:cs="宋体"/>
          <w:color w:val="FF0000"/>
          <w:szCs w:val="22"/>
        </w:rPr>
        <w:t>根据平面镜的成像规律，物与像的连线与镜面垂直，先经</w:t>
      </w:r>
      <w:r w:rsidRPr="0014287F">
        <w:rPr>
          <w:rFonts w:ascii="Times New Romance" w:eastAsia="Times New Romance" w:hAnsi="Times New Romance" w:cs="Times New Romance"/>
          <w:color w:val="FF0000"/>
          <w:szCs w:val="22"/>
        </w:rPr>
        <w:t>S</w:t>
      </w:r>
      <w:r w:rsidRPr="0014287F">
        <w:rPr>
          <w:rFonts w:ascii="宋体" w:hAnsi="宋体" w:cs="宋体"/>
          <w:color w:val="FF0000"/>
          <w:szCs w:val="22"/>
        </w:rPr>
        <w:t>＇作镜面的垂线，再由物和像与镜面距离相等，确定光源</w:t>
      </w:r>
      <w:r w:rsidRPr="0014287F">
        <w:rPr>
          <w:rFonts w:ascii="Times New Romance" w:eastAsia="Times New Romance" w:hAnsi="Times New Romance" w:cs="Times New Romance"/>
          <w:i/>
          <w:color w:val="FF0000"/>
          <w:szCs w:val="22"/>
        </w:rPr>
        <w:t>S</w:t>
      </w:r>
      <w:r w:rsidRPr="0014287F">
        <w:rPr>
          <w:rFonts w:ascii="宋体" w:hAnsi="宋体" w:cs="宋体"/>
          <w:color w:val="FF0000"/>
          <w:szCs w:val="22"/>
        </w:rPr>
        <w:t>的位置；由反射光线可以确定光在镜中的入射点，连接入射点与光源</w:t>
      </w:r>
      <w:r w:rsidRPr="0014287F">
        <w:rPr>
          <w:rFonts w:ascii="Times New Romance" w:eastAsia="Times New Romance" w:hAnsi="Times New Romance" w:cs="Times New Romance"/>
          <w:i/>
          <w:color w:val="FF0000"/>
          <w:szCs w:val="22"/>
        </w:rPr>
        <w:t>S</w:t>
      </w:r>
      <w:r w:rsidRPr="0014287F">
        <w:rPr>
          <w:rFonts w:ascii="宋体" w:hAnsi="宋体" w:cs="宋体"/>
          <w:color w:val="FF0000"/>
          <w:szCs w:val="22"/>
        </w:rPr>
        <w:t>，再在线上标出指向镜面的箭头，即为入射光线；反射光线</w:t>
      </w:r>
      <w:r w:rsidRPr="0014287F">
        <w:rPr>
          <w:rFonts w:ascii="Times New Romance" w:eastAsia="Times New Romance" w:hAnsi="Times New Romance" w:cs="Times New Romance"/>
          <w:i/>
          <w:color w:val="FF0000"/>
          <w:szCs w:val="22"/>
        </w:rPr>
        <w:t>ab</w:t>
      </w:r>
      <w:r w:rsidRPr="0014287F">
        <w:rPr>
          <w:rFonts w:ascii="宋体" w:hAnsi="宋体" w:cs="宋体"/>
          <w:color w:val="FF0000"/>
          <w:szCs w:val="22"/>
        </w:rPr>
        <w:t>经焦点后射向凸透镜，其折射光线平衡于主光轴。如图。</w:t>
      </w:r>
    </w:p>
    <w:p w:rsidR="00967DAC" w:rsidRPr="0014287F" w:rsidRDefault="00967DAC" w:rsidP="00967DAC">
      <w:pPr>
        <w:spacing w:line="360" w:lineRule="auto"/>
        <w:ind w:leftChars="135" w:left="283"/>
        <w:jc w:val="left"/>
        <w:textAlignment w:val="center"/>
        <w:rPr>
          <w:color w:val="FF0000"/>
          <w:szCs w:val="22"/>
        </w:rPr>
      </w:pPr>
      <w:r w:rsidRPr="0014287F">
        <w:rPr>
          <w:noProof/>
          <w:color w:val="FF0000"/>
          <w:szCs w:val="22"/>
        </w:rPr>
        <w:drawing>
          <wp:inline distT="0" distB="0" distL="0" distR="0">
            <wp:extent cx="1895475" cy="1000125"/>
            <wp:effectExtent l="0" t="0" r="0" b="0"/>
            <wp:docPr id="100252" name="图片 1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1379222" name=""/>
                    <pic:cNvPicPr>
                      <a:picLocks noChangeAspect="1"/>
                    </pic:cNvPicPr>
                  </pic:nvPicPr>
                  <pic:blipFill>
                    <a:blip r:embed="rId46"/>
                    <a:stretch>
                      <a:fillRect/>
                    </a:stretch>
                  </pic:blipFill>
                  <pic:spPr>
                    <a:xfrm>
                      <a:off x="0" y="0"/>
                      <a:ext cx="1895475" cy="1000125"/>
                    </a:xfrm>
                    <a:prstGeom prst="rect">
                      <a:avLst/>
                    </a:prstGeom>
                  </pic:spPr>
                </pic:pic>
              </a:graphicData>
            </a:graphic>
          </wp:inline>
        </w:drawing>
      </w:r>
    </w:p>
    <w:p w:rsidR="00967DAC" w:rsidRPr="0014287F" w:rsidRDefault="00967DAC" w:rsidP="00967DAC">
      <w:pPr>
        <w:spacing w:line="360" w:lineRule="auto"/>
        <w:ind w:leftChars="135" w:left="283"/>
        <w:jc w:val="left"/>
        <w:textAlignment w:val="center"/>
        <w:rPr>
          <w:color w:val="FF0000"/>
          <w:szCs w:val="22"/>
        </w:rPr>
      </w:pPr>
      <w:r w:rsidRPr="0014287F">
        <w:rPr>
          <w:color w:val="FF0000"/>
          <w:szCs w:val="22"/>
        </w:rPr>
        <w:t>【点睛】</w:t>
      </w:r>
    </w:p>
    <w:p w:rsidR="00967DAC" w:rsidRPr="0014287F" w:rsidRDefault="00967DAC" w:rsidP="00967DAC">
      <w:pPr>
        <w:spacing w:line="360" w:lineRule="auto"/>
        <w:ind w:leftChars="135" w:left="283"/>
        <w:jc w:val="left"/>
        <w:textAlignment w:val="center"/>
        <w:rPr>
          <w:rFonts w:ascii="宋体" w:hAnsi="宋体" w:cs="宋体"/>
          <w:color w:val="FF0000"/>
          <w:szCs w:val="22"/>
        </w:rPr>
      </w:pPr>
      <w:r w:rsidRPr="0014287F">
        <w:rPr>
          <w:rFonts w:ascii="宋体" w:hAnsi="宋体" w:cs="宋体"/>
          <w:color w:val="FF0000"/>
          <w:szCs w:val="22"/>
        </w:rPr>
        <w:t>光线的综合作图，需根据光的各个规律，逐一完成。本题先根据平面成像规律完成平面镜作图，再根据凸透镜的三条特殊光线</w:t>
      </w:r>
      <w:proofErr w:type="gramStart"/>
      <w:r w:rsidRPr="0014287F">
        <w:rPr>
          <w:rFonts w:ascii="宋体" w:hAnsi="宋体" w:cs="宋体"/>
          <w:color w:val="FF0000"/>
          <w:szCs w:val="22"/>
        </w:rPr>
        <w:t>作出</w:t>
      </w:r>
      <w:proofErr w:type="gramEnd"/>
      <w:r w:rsidRPr="0014287F">
        <w:rPr>
          <w:rFonts w:ascii="宋体" w:hAnsi="宋体" w:cs="宋体"/>
          <w:color w:val="FF0000"/>
          <w:szCs w:val="22"/>
        </w:rPr>
        <w:t>折射光线。</w:t>
      </w:r>
    </w:p>
    <w:p w:rsidR="00967DAC" w:rsidRPr="0014287F" w:rsidRDefault="00967DAC" w:rsidP="00967DAC">
      <w:pPr>
        <w:spacing w:line="360" w:lineRule="auto"/>
        <w:ind w:leftChars="1" w:left="283" w:hangingChars="134" w:hanging="281"/>
        <w:jc w:val="left"/>
        <w:textAlignment w:val="center"/>
        <w:rPr>
          <w:rFonts w:ascii="宋体" w:hAnsi="宋体" w:cs="宋体"/>
          <w:szCs w:val="22"/>
        </w:rPr>
      </w:pPr>
      <w:r w:rsidRPr="0014287F">
        <w:rPr>
          <w:szCs w:val="22"/>
        </w:rPr>
        <w:t>9</w:t>
      </w:r>
      <w:r w:rsidRPr="0014287F">
        <w:rPr>
          <w:szCs w:val="22"/>
        </w:rPr>
        <w:t>．</w:t>
      </w:r>
      <w:proofErr w:type="gramStart"/>
      <w:r w:rsidRPr="0014287F">
        <w:rPr>
          <w:rFonts w:ascii="宋体" w:hAnsi="宋体" w:cs="宋体"/>
          <w:szCs w:val="22"/>
        </w:rPr>
        <w:t>菜同学</w:t>
      </w:r>
      <w:proofErr w:type="gramEnd"/>
      <w:r w:rsidRPr="0014287F">
        <w:rPr>
          <w:rFonts w:ascii="宋体" w:hAnsi="宋体" w:cs="宋体"/>
          <w:szCs w:val="22"/>
        </w:rPr>
        <w:t>为了探究“平面镜成像时，像与物到平面镜的距离的关系”，所用的实验器材有：单面镀膜的玻璃板、支架、两个相同的跳棋、白纸和刻度尺．实验装置如图（甲）所示．</w:t>
      </w:r>
    </w:p>
    <w:p w:rsidR="00967DAC" w:rsidRPr="0014287F" w:rsidRDefault="00967DAC" w:rsidP="00967DAC">
      <w:pPr>
        <w:spacing w:line="360" w:lineRule="auto"/>
        <w:ind w:leftChars="135" w:left="283"/>
        <w:jc w:val="left"/>
        <w:textAlignment w:val="center"/>
        <w:rPr>
          <w:szCs w:val="22"/>
        </w:rPr>
      </w:pPr>
      <w:r w:rsidRPr="0014287F">
        <w:rPr>
          <w:noProof/>
          <w:szCs w:val="22"/>
        </w:rPr>
        <w:drawing>
          <wp:inline distT="0" distB="0" distL="0" distR="0">
            <wp:extent cx="4381500" cy="1838325"/>
            <wp:effectExtent l="0" t="0" r="0" b="0"/>
            <wp:docPr id="100253" name="图片 1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6727095" name=""/>
                    <pic:cNvPicPr>
                      <a:picLocks noChangeAspect="1"/>
                    </pic:cNvPicPr>
                  </pic:nvPicPr>
                  <pic:blipFill>
                    <a:blip r:embed="rId47"/>
                    <a:stretch>
                      <a:fillRect/>
                    </a:stretch>
                  </pic:blipFill>
                  <pic:spPr>
                    <a:xfrm>
                      <a:off x="0" y="0"/>
                      <a:ext cx="4381500" cy="1838325"/>
                    </a:xfrm>
                    <a:prstGeom prst="rect">
                      <a:avLst/>
                    </a:prstGeom>
                  </pic:spPr>
                </pic:pic>
              </a:graphicData>
            </a:graphic>
          </wp:inline>
        </w:drawing>
      </w:r>
    </w:p>
    <w:p w:rsidR="00967DAC" w:rsidRPr="0014287F" w:rsidRDefault="00967DAC" w:rsidP="00967DAC">
      <w:pPr>
        <w:spacing w:line="360" w:lineRule="auto"/>
        <w:ind w:leftChars="135" w:left="283"/>
        <w:jc w:val="left"/>
        <w:textAlignment w:val="center"/>
        <w:rPr>
          <w:rFonts w:ascii="宋体" w:hAnsi="宋体" w:cs="宋体"/>
          <w:szCs w:val="22"/>
        </w:rPr>
      </w:pPr>
      <w:r w:rsidRPr="0014287F">
        <w:rPr>
          <w:rFonts w:ascii="宋体" w:hAnsi="宋体" w:cs="宋体"/>
          <w:szCs w:val="22"/>
        </w:rPr>
        <w:t>（1）在白纸上画一条直线，将玻璃板竖直立在白纸上，使玻璃板</w:t>
      </w:r>
      <w:r w:rsidRPr="0014287F">
        <w:rPr>
          <w:szCs w:val="22"/>
        </w:rPr>
        <w:t>_____</w:t>
      </w:r>
      <w:r w:rsidRPr="0014287F">
        <w:rPr>
          <w:rFonts w:ascii="宋体" w:hAnsi="宋体" w:cs="宋体"/>
          <w:szCs w:val="22"/>
        </w:rPr>
        <w:t>那一面的下边线与直线重合（选填“有膜”或“无膜”）．</w:t>
      </w:r>
    </w:p>
    <w:p w:rsidR="00967DAC" w:rsidRPr="0014287F" w:rsidRDefault="00967DAC" w:rsidP="00967DAC">
      <w:pPr>
        <w:spacing w:line="360" w:lineRule="auto"/>
        <w:ind w:leftChars="135" w:left="283"/>
        <w:jc w:val="left"/>
        <w:textAlignment w:val="center"/>
        <w:rPr>
          <w:rFonts w:ascii="宋体" w:hAnsi="宋体" w:cs="宋体"/>
          <w:szCs w:val="22"/>
        </w:rPr>
      </w:pPr>
      <w:r w:rsidRPr="0014287F">
        <w:rPr>
          <w:rFonts w:ascii="宋体" w:hAnsi="宋体" w:cs="宋体"/>
          <w:szCs w:val="22"/>
        </w:rPr>
        <w:t>（2）用镀膜玻璃板和跳棋做实验，实验环境有：①几乎无光的实验室，②有阳光的实验</w:t>
      </w:r>
      <w:proofErr w:type="gramStart"/>
      <w:r w:rsidRPr="0014287F">
        <w:rPr>
          <w:rFonts w:ascii="宋体" w:hAnsi="宋体" w:cs="宋体"/>
          <w:szCs w:val="22"/>
        </w:rPr>
        <w:t>窒</w:t>
      </w:r>
      <w:proofErr w:type="gramEnd"/>
      <w:r w:rsidRPr="0014287F">
        <w:rPr>
          <w:rFonts w:ascii="宋体" w:hAnsi="宋体" w:cs="宋体"/>
          <w:szCs w:val="22"/>
        </w:rPr>
        <w:t>，在</w:t>
      </w:r>
      <w:r w:rsidRPr="0014287F">
        <w:rPr>
          <w:szCs w:val="22"/>
        </w:rPr>
        <w:t>_____</w:t>
      </w:r>
      <w:r w:rsidRPr="0014287F">
        <w:rPr>
          <w:rFonts w:ascii="宋体" w:hAnsi="宋体" w:cs="宋体"/>
          <w:szCs w:val="22"/>
        </w:rPr>
        <w:t>中进行实验效果好（选填“①”或“②”）．</w:t>
      </w:r>
    </w:p>
    <w:p w:rsidR="00967DAC" w:rsidRPr="0014287F" w:rsidRDefault="00967DAC" w:rsidP="00967DAC">
      <w:pPr>
        <w:spacing w:line="360" w:lineRule="auto"/>
        <w:ind w:leftChars="135" w:left="283"/>
        <w:jc w:val="left"/>
        <w:textAlignment w:val="center"/>
        <w:rPr>
          <w:rFonts w:ascii="宋体" w:hAnsi="宋体" w:cs="宋体"/>
          <w:szCs w:val="22"/>
        </w:rPr>
      </w:pPr>
      <w:r w:rsidRPr="0014287F">
        <w:rPr>
          <w:rFonts w:ascii="宋体" w:hAnsi="宋体" w:cs="宋体"/>
          <w:szCs w:val="22"/>
        </w:rPr>
        <w:t>（3）在同样的实验环境下，用镀膜玻璃板实验比用普通玻璃板实验成像更清楚，主要原因是：</w:t>
      </w:r>
      <w:r w:rsidRPr="0014287F">
        <w:rPr>
          <w:szCs w:val="22"/>
        </w:rPr>
        <w:t>_____</w:t>
      </w:r>
      <w:r w:rsidRPr="0014287F">
        <w:rPr>
          <w:rFonts w:ascii="宋体" w:hAnsi="宋体" w:cs="宋体"/>
          <w:szCs w:val="22"/>
        </w:rPr>
        <w:t>．</w:t>
      </w:r>
    </w:p>
    <w:p w:rsidR="00967DAC" w:rsidRPr="0014287F" w:rsidRDefault="00967DAC" w:rsidP="00967DAC">
      <w:pPr>
        <w:spacing w:line="360" w:lineRule="auto"/>
        <w:ind w:leftChars="135" w:left="283"/>
        <w:jc w:val="left"/>
        <w:textAlignment w:val="center"/>
        <w:rPr>
          <w:rFonts w:ascii="宋体" w:hAnsi="宋体" w:cs="宋体"/>
          <w:szCs w:val="22"/>
        </w:rPr>
      </w:pPr>
      <w:r w:rsidRPr="0014287F">
        <w:rPr>
          <w:rFonts w:ascii="宋体" w:hAnsi="宋体" w:cs="宋体"/>
          <w:szCs w:val="22"/>
        </w:rPr>
        <w:t>（4）在白纸上沿跳棋A和B的边缘画圆，测出物距u和像距v的值如下表：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30"/>
        <w:gridCol w:w="2130"/>
        <w:gridCol w:w="2131"/>
        <w:gridCol w:w="2131"/>
      </w:tblGrid>
      <w:tr w:rsidR="00967DAC" w:rsidTr="00F75EEB">
        <w:trPr>
          <w:trHeight w:val="315"/>
        </w:trPr>
        <w:tc>
          <w:tcPr>
            <w:tcW w:w="14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67DAC" w:rsidRPr="0014287F" w:rsidRDefault="00967DAC" w:rsidP="00F75EEB">
            <w:pPr>
              <w:spacing w:line="360" w:lineRule="auto"/>
              <w:ind w:leftChars="135" w:left="283"/>
              <w:jc w:val="left"/>
              <w:textAlignment w:val="center"/>
              <w:rPr>
                <w:rFonts w:ascii="宋体" w:hAnsi="宋体" w:cs="宋体"/>
                <w:szCs w:val="22"/>
              </w:rPr>
            </w:pPr>
            <w:r w:rsidRPr="0014287F">
              <w:rPr>
                <w:rFonts w:ascii="宋体" w:hAnsi="宋体" w:cs="宋体"/>
                <w:szCs w:val="22"/>
              </w:rPr>
              <w:t>实验次数</w:t>
            </w:r>
          </w:p>
        </w:tc>
        <w:tc>
          <w:tcPr>
            <w:tcW w:w="14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67DAC" w:rsidRPr="0014287F" w:rsidRDefault="00967DAC" w:rsidP="00F75EEB">
            <w:pPr>
              <w:spacing w:line="360" w:lineRule="auto"/>
              <w:ind w:leftChars="135" w:left="283"/>
              <w:jc w:val="left"/>
              <w:textAlignment w:val="center"/>
              <w:rPr>
                <w:rFonts w:ascii="宋体" w:hAnsi="宋体" w:cs="宋体"/>
                <w:szCs w:val="22"/>
              </w:rPr>
            </w:pPr>
            <w:r w:rsidRPr="0014287F">
              <w:rPr>
                <w:rFonts w:ascii="宋体" w:hAnsi="宋体" w:cs="宋体"/>
                <w:szCs w:val="22"/>
              </w:rPr>
              <w:t>1</w:t>
            </w:r>
          </w:p>
        </w:tc>
        <w:tc>
          <w:tcPr>
            <w:tcW w:w="14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67DAC" w:rsidRPr="0014287F" w:rsidRDefault="00967DAC" w:rsidP="00F75EEB">
            <w:pPr>
              <w:spacing w:line="360" w:lineRule="auto"/>
              <w:ind w:leftChars="135" w:left="283"/>
              <w:jc w:val="left"/>
              <w:textAlignment w:val="center"/>
              <w:rPr>
                <w:rFonts w:ascii="宋体" w:hAnsi="宋体" w:cs="宋体"/>
                <w:szCs w:val="22"/>
              </w:rPr>
            </w:pPr>
            <w:r w:rsidRPr="0014287F">
              <w:rPr>
                <w:rFonts w:ascii="宋体" w:hAnsi="宋体" w:cs="宋体"/>
                <w:szCs w:val="22"/>
              </w:rPr>
              <w:t>2</w:t>
            </w:r>
          </w:p>
        </w:tc>
        <w:tc>
          <w:tcPr>
            <w:tcW w:w="14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67DAC" w:rsidRPr="0014287F" w:rsidRDefault="00967DAC" w:rsidP="00F75EEB">
            <w:pPr>
              <w:spacing w:line="360" w:lineRule="auto"/>
              <w:ind w:leftChars="135" w:left="283"/>
              <w:jc w:val="left"/>
              <w:textAlignment w:val="center"/>
              <w:rPr>
                <w:rFonts w:ascii="宋体" w:hAnsi="宋体" w:cs="宋体"/>
                <w:szCs w:val="22"/>
              </w:rPr>
            </w:pPr>
            <w:r w:rsidRPr="0014287F">
              <w:rPr>
                <w:rFonts w:ascii="宋体" w:hAnsi="宋体" w:cs="宋体"/>
                <w:szCs w:val="22"/>
              </w:rPr>
              <w:t>3</w:t>
            </w:r>
          </w:p>
        </w:tc>
      </w:tr>
      <w:tr w:rsidR="00967DAC" w:rsidTr="00F75EEB">
        <w:trPr>
          <w:trHeight w:val="315"/>
        </w:trPr>
        <w:tc>
          <w:tcPr>
            <w:tcW w:w="14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67DAC" w:rsidRPr="0014287F" w:rsidRDefault="00967DAC" w:rsidP="00F75EEB">
            <w:pPr>
              <w:spacing w:line="360" w:lineRule="auto"/>
              <w:ind w:leftChars="135" w:left="283"/>
              <w:jc w:val="left"/>
              <w:textAlignment w:val="center"/>
              <w:rPr>
                <w:rFonts w:ascii="宋体" w:hAnsi="宋体" w:cs="宋体"/>
                <w:szCs w:val="22"/>
              </w:rPr>
            </w:pPr>
            <w:r w:rsidRPr="0014287F">
              <w:rPr>
                <w:rFonts w:ascii="宋体" w:hAnsi="宋体" w:cs="宋体"/>
                <w:szCs w:val="22"/>
              </w:rPr>
              <w:t>物距u/cm</w:t>
            </w:r>
          </w:p>
        </w:tc>
        <w:tc>
          <w:tcPr>
            <w:tcW w:w="14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67DAC" w:rsidRPr="0014287F" w:rsidRDefault="00967DAC" w:rsidP="00F75EEB">
            <w:pPr>
              <w:spacing w:line="360" w:lineRule="auto"/>
              <w:ind w:leftChars="135" w:left="283"/>
              <w:jc w:val="left"/>
              <w:textAlignment w:val="center"/>
              <w:rPr>
                <w:rFonts w:ascii="宋体" w:hAnsi="宋体" w:cs="宋体"/>
                <w:szCs w:val="22"/>
              </w:rPr>
            </w:pPr>
            <w:r w:rsidRPr="0014287F">
              <w:rPr>
                <w:rFonts w:ascii="宋体" w:hAnsi="宋体" w:cs="宋体"/>
                <w:szCs w:val="22"/>
              </w:rPr>
              <w:t>3.39</w:t>
            </w:r>
          </w:p>
        </w:tc>
        <w:tc>
          <w:tcPr>
            <w:tcW w:w="14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67DAC" w:rsidRPr="0014287F" w:rsidRDefault="00967DAC" w:rsidP="00F75EEB">
            <w:pPr>
              <w:spacing w:line="360" w:lineRule="auto"/>
              <w:ind w:leftChars="135" w:left="283"/>
              <w:jc w:val="left"/>
              <w:textAlignment w:val="center"/>
              <w:rPr>
                <w:rFonts w:ascii="宋体" w:hAnsi="宋体" w:cs="宋体"/>
                <w:szCs w:val="22"/>
              </w:rPr>
            </w:pPr>
            <w:r w:rsidRPr="0014287F">
              <w:rPr>
                <w:rFonts w:ascii="宋体" w:hAnsi="宋体" w:cs="宋体"/>
                <w:szCs w:val="22"/>
              </w:rPr>
              <w:t>5.11</w:t>
            </w:r>
          </w:p>
        </w:tc>
        <w:tc>
          <w:tcPr>
            <w:tcW w:w="14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67DAC" w:rsidRPr="0014287F" w:rsidRDefault="00967DAC" w:rsidP="00F75EEB">
            <w:pPr>
              <w:spacing w:line="360" w:lineRule="auto"/>
              <w:ind w:leftChars="135" w:left="283"/>
              <w:jc w:val="left"/>
              <w:textAlignment w:val="center"/>
              <w:rPr>
                <w:rFonts w:ascii="宋体" w:hAnsi="宋体" w:cs="宋体"/>
                <w:szCs w:val="22"/>
              </w:rPr>
            </w:pPr>
            <w:r w:rsidRPr="0014287F">
              <w:rPr>
                <w:rFonts w:ascii="宋体" w:hAnsi="宋体" w:cs="宋体"/>
                <w:szCs w:val="22"/>
              </w:rPr>
              <w:t>6.39</w:t>
            </w:r>
          </w:p>
        </w:tc>
      </w:tr>
      <w:tr w:rsidR="00967DAC" w:rsidTr="00F75EEB">
        <w:trPr>
          <w:trHeight w:val="315"/>
        </w:trPr>
        <w:tc>
          <w:tcPr>
            <w:tcW w:w="14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67DAC" w:rsidRPr="0014287F" w:rsidRDefault="00967DAC" w:rsidP="00F75EEB">
            <w:pPr>
              <w:spacing w:line="360" w:lineRule="auto"/>
              <w:ind w:leftChars="135" w:left="283"/>
              <w:jc w:val="left"/>
              <w:textAlignment w:val="center"/>
              <w:rPr>
                <w:rFonts w:ascii="宋体" w:hAnsi="宋体" w:cs="宋体"/>
                <w:szCs w:val="22"/>
              </w:rPr>
            </w:pPr>
            <w:r w:rsidRPr="0014287F">
              <w:rPr>
                <w:rFonts w:ascii="宋体" w:hAnsi="宋体" w:cs="宋体"/>
                <w:szCs w:val="22"/>
              </w:rPr>
              <w:t>像距v/cm</w:t>
            </w:r>
          </w:p>
        </w:tc>
        <w:tc>
          <w:tcPr>
            <w:tcW w:w="14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67DAC" w:rsidRPr="0014287F" w:rsidRDefault="00967DAC" w:rsidP="00F75EEB">
            <w:pPr>
              <w:spacing w:line="360" w:lineRule="auto"/>
              <w:ind w:leftChars="135" w:left="283"/>
              <w:jc w:val="left"/>
              <w:textAlignment w:val="center"/>
              <w:rPr>
                <w:szCs w:val="22"/>
              </w:rPr>
            </w:pPr>
          </w:p>
        </w:tc>
        <w:tc>
          <w:tcPr>
            <w:tcW w:w="14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67DAC" w:rsidRPr="0014287F" w:rsidRDefault="00967DAC" w:rsidP="00F75EEB">
            <w:pPr>
              <w:spacing w:line="360" w:lineRule="auto"/>
              <w:ind w:leftChars="135" w:left="283"/>
              <w:jc w:val="left"/>
              <w:textAlignment w:val="center"/>
              <w:rPr>
                <w:rFonts w:ascii="宋体" w:hAnsi="宋体" w:cs="宋体"/>
                <w:szCs w:val="22"/>
              </w:rPr>
            </w:pPr>
            <w:r w:rsidRPr="0014287F">
              <w:rPr>
                <w:rFonts w:ascii="宋体" w:hAnsi="宋体" w:cs="宋体"/>
                <w:szCs w:val="22"/>
              </w:rPr>
              <w:t>5.22</w:t>
            </w:r>
          </w:p>
        </w:tc>
        <w:tc>
          <w:tcPr>
            <w:tcW w:w="14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67DAC" w:rsidRPr="0014287F" w:rsidRDefault="00967DAC" w:rsidP="00F75EEB">
            <w:pPr>
              <w:spacing w:line="360" w:lineRule="auto"/>
              <w:ind w:leftChars="135" w:left="283"/>
              <w:jc w:val="left"/>
              <w:textAlignment w:val="center"/>
              <w:rPr>
                <w:rFonts w:ascii="宋体" w:hAnsi="宋体" w:cs="宋体"/>
                <w:szCs w:val="22"/>
              </w:rPr>
            </w:pPr>
            <w:r w:rsidRPr="0014287F">
              <w:rPr>
                <w:rFonts w:ascii="宋体" w:hAnsi="宋体" w:cs="宋体"/>
                <w:szCs w:val="22"/>
              </w:rPr>
              <w:t>6.51</w:t>
            </w:r>
          </w:p>
        </w:tc>
      </w:tr>
    </w:tbl>
    <w:p w:rsidR="00967DAC" w:rsidRPr="0014287F" w:rsidRDefault="00967DAC" w:rsidP="00967DAC">
      <w:pPr>
        <w:spacing w:line="360" w:lineRule="auto"/>
        <w:ind w:leftChars="135" w:left="283"/>
        <w:jc w:val="left"/>
        <w:textAlignment w:val="center"/>
        <w:rPr>
          <w:szCs w:val="22"/>
        </w:rPr>
      </w:pPr>
    </w:p>
    <w:p w:rsidR="00967DAC" w:rsidRPr="0014287F" w:rsidRDefault="00967DAC" w:rsidP="00967DAC">
      <w:pPr>
        <w:spacing w:line="360" w:lineRule="auto"/>
        <w:ind w:leftChars="135" w:left="283"/>
        <w:jc w:val="left"/>
        <w:textAlignment w:val="center"/>
        <w:rPr>
          <w:rFonts w:ascii="宋体" w:hAnsi="宋体" w:cs="宋体"/>
          <w:szCs w:val="22"/>
        </w:rPr>
      </w:pPr>
      <w:r w:rsidRPr="0014287F">
        <w:rPr>
          <w:rFonts w:ascii="宋体" w:hAnsi="宋体" w:cs="宋体"/>
          <w:szCs w:val="22"/>
        </w:rPr>
        <w:t>①如图（乙）所示，第1次实验测量的物距是A的右端到直线的距离，则像距v</w:t>
      </w:r>
      <w:r w:rsidRPr="0014287F">
        <w:rPr>
          <w:rFonts w:ascii="宋体" w:hAnsi="宋体" w:cs="宋体"/>
          <w:szCs w:val="22"/>
          <w:vertAlign w:val="subscript"/>
        </w:rPr>
        <w:t>1</w:t>
      </w:r>
      <w:r w:rsidRPr="0014287F">
        <w:rPr>
          <w:rFonts w:ascii="宋体" w:hAnsi="宋体" w:cs="宋体"/>
          <w:szCs w:val="22"/>
        </w:rPr>
        <w:t>＝</w:t>
      </w:r>
      <w:r w:rsidRPr="0014287F">
        <w:rPr>
          <w:szCs w:val="22"/>
        </w:rPr>
        <w:t>_____</w:t>
      </w:r>
      <w:r w:rsidRPr="0014287F">
        <w:rPr>
          <w:rFonts w:ascii="宋体" w:hAnsi="宋体" w:cs="宋体"/>
          <w:szCs w:val="22"/>
        </w:rPr>
        <w:t>cm．</w:t>
      </w:r>
    </w:p>
    <w:p w:rsidR="00967DAC" w:rsidRPr="0014287F" w:rsidRDefault="00967DAC" w:rsidP="00967DAC">
      <w:pPr>
        <w:spacing w:line="360" w:lineRule="auto"/>
        <w:ind w:leftChars="135" w:left="283"/>
        <w:jc w:val="left"/>
        <w:textAlignment w:val="center"/>
        <w:rPr>
          <w:rFonts w:ascii="宋体" w:hAnsi="宋体" w:cs="宋体"/>
          <w:szCs w:val="22"/>
        </w:rPr>
      </w:pPr>
      <w:r w:rsidRPr="0014287F">
        <w:rPr>
          <w:rFonts w:ascii="宋体" w:hAnsi="宋体" w:cs="宋体"/>
          <w:szCs w:val="22"/>
        </w:rPr>
        <w:t>②该同学发现三次实验的像距都比物距略大一些，原因是：</w:t>
      </w:r>
      <w:r w:rsidRPr="0014287F">
        <w:rPr>
          <w:szCs w:val="22"/>
        </w:rPr>
        <w:t>_____</w:t>
      </w:r>
      <w:r w:rsidRPr="0014287F">
        <w:rPr>
          <w:rFonts w:ascii="宋体" w:hAnsi="宋体" w:cs="宋体"/>
          <w:szCs w:val="22"/>
        </w:rPr>
        <w:t>（只有一个正确选项，将正确选项的字母填在横线上）</w:t>
      </w:r>
    </w:p>
    <w:p w:rsidR="00967DAC" w:rsidRPr="0014287F" w:rsidRDefault="00967DAC" w:rsidP="00967DAC">
      <w:pPr>
        <w:spacing w:line="360" w:lineRule="auto"/>
        <w:ind w:leftChars="135" w:left="283"/>
        <w:jc w:val="left"/>
        <w:textAlignment w:val="center"/>
        <w:rPr>
          <w:rFonts w:ascii="宋体" w:hAnsi="宋体" w:cs="宋体"/>
          <w:szCs w:val="22"/>
        </w:rPr>
      </w:pPr>
      <w:r w:rsidRPr="0014287F">
        <w:rPr>
          <w:rFonts w:ascii="宋体" w:hAnsi="宋体" w:cs="宋体"/>
          <w:szCs w:val="22"/>
        </w:rPr>
        <w:t>A．刻度尺测量像距时存在误差         B．玻璃板有一定厚度</w:t>
      </w:r>
    </w:p>
    <w:p w:rsidR="00967DAC" w:rsidRPr="0014287F" w:rsidRDefault="00967DAC" w:rsidP="00967DAC">
      <w:pPr>
        <w:spacing w:line="360" w:lineRule="auto"/>
        <w:ind w:leftChars="135" w:left="283"/>
        <w:jc w:val="left"/>
        <w:textAlignment w:val="center"/>
        <w:rPr>
          <w:rFonts w:ascii="宋体" w:hAnsi="宋体" w:cs="宋体"/>
          <w:szCs w:val="22"/>
        </w:rPr>
      </w:pPr>
      <w:r w:rsidRPr="0014287F">
        <w:rPr>
          <w:rFonts w:ascii="宋体" w:hAnsi="宋体" w:cs="宋体"/>
          <w:szCs w:val="22"/>
        </w:rPr>
        <w:t>C．物和像的标记点不对应      D．玻璃板没有竖直放置</w:t>
      </w:r>
    </w:p>
    <w:p w:rsidR="00967DAC" w:rsidRPr="0014287F" w:rsidRDefault="00967DAC" w:rsidP="00967DAC">
      <w:pPr>
        <w:spacing w:line="360" w:lineRule="auto"/>
        <w:ind w:leftChars="135" w:left="283"/>
        <w:jc w:val="left"/>
        <w:textAlignment w:val="center"/>
        <w:rPr>
          <w:rFonts w:eastAsia="Times New Roman"/>
          <w:color w:val="FF0000"/>
          <w:szCs w:val="22"/>
        </w:rPr>
      </w:pPr>
      <w:r w:rsidRPr="0014287F">
        <w:rPr>
          <w:color w:val="FF0000"/>
          <w:szCs w:val="22"/>
        </w:rPr>
        <w:t>【答案】</w:t>
      </w:r>
      <w:r w:rsidRPr="0014287F">
        <w:rPr>
          <w:rFonts w:ascii="宋体" w:hAnsi="宋体" w:cs="宋体"/>
          <w:color w:val="FF0000"/>
          <w:szCs w:val="22"/>
        </w:rPr>
        <w:t>有膜②镀膜增强了对光的反射</w:t>
      </w:r>
      <w:r w:rsidRPr="0014287F">
        <w:rPr>
          <w:rFonts w:eastAsia="Times New Roman"/>
          <w:color w:val="FF0000"/>
          <w:szCs w:val="22"/>
        </w:rPr>
        <w:t>3.50B</w:t>
      </w:r>
    </w:p>
    <w:p w:rsidR="00967DAC" w:rsidRPr="0014287F" w:rsidRDefault="00967DAC" w:rsidP="00967DAC">
      <w:pPr>
        <w:spacing w:line="360" w:lineRule="auto"/>
        <w:ind w:leftChars="135" w:left="283"/>
        <w:jc w:val="left"/>
        <w:textAlignment w:val="center"/>
        <w:rPr>
          <w:color w:val="FF0000"/>
          <w:szCs w:val="22"/>
        </w:rPr>
      </w:pPr>
      <w:r w:rsidRPr="0014287F">
        <w:rPr>
          <w:color w:val="FF0000"/>
          <w:szCs w:val="22"/>
        </w:rPr>
        <w:t>【解析】</w:t>
      </w:r>
    </w:p>
    <w:p w:rsidR="00967DAC" w:rsidRPr="0014287F" w:rsidRDefault="00967DAC" w:rsidP="00967DAC">
      <w:pPr>
        <w:spacing w:line="360" w:lineRule="auto"/>
        <w:ind w:leftChars="135" w:left="283"/>
        <w:jc w:val="left"/>
        <w:textAlignment w:val="center"/>
        <w:rPr>
          <w:color w:val="FF0000"/>
          <w:szCs w:val="22"/>
        </w:rPr>
      </w:pPr>
      <w:r w:rsidRPr="0014287F">
        <w:rPr>
          <w:color w:val="FF0000"/>
          <w:szCs w:val="22"/>
        </w:rPr>
        <w:t>【分析】</w:t>
      </w:r>
    </w:p>
    <w:p w:rsidR="00967DAC" w:rsidRPr="0014287F" w:rsidRDefault="00967DAC" w:rsidP="00967DAC">
      <w:pPr>
        <w:spacing w:line="360" w:lineRule="auto"/>
        <w:ind w:leftChars="135" w:left="283"/>
        <w:jc w:val="left"/>
        <w:textAlignment w:val="center"/>
        <w:rPr>
          <w:rFonts w:ascii="宋体" w:hAnsi="宋体" w:cs="宋体"/>
          <w:color w:val="FF0000"/>
          <w:szCs w:val="22"/>
        </w:rPr>
      </w:pPr>
      <w:r w:rsidRPr="0014287F">
        <w:rPr>
          <w:rFonts w:ascii="宋体" w:hAnsi="宋体" w:cs="宋体"/>
          <w:color w:val="FF0000"/>
          <w:szCs w:val="22"/>
        </w:rPr>
        <w:t>（1）</w:t>
      </w:r>
      <w:proofErr w:type="gramStart"/>
      <w:r w:rsidRPr="0014287F">
        <w:rPr>
          <w:rFonts w:ascii="宋体" w:hAnsi="宋体" w:cs="宋体"/>
          <w:color w:val="FF0000"/>
          <w:szCs w:val="22"/>
        </w:rPr>
        <w:t>有膜的</w:t>
      </w:r>
      <w:proofErr w:type="gramEnd"/>
      <w:r w:rsidRPr="0014287F">
        <w:rPr>
          <w:rFonts w:ascii="宋体" w:hAnsi="宋体" w:cs="宋体"/>
          <w:color w:val="FF0000"/>
          <w:szCs w:val="22"/>
        </w:rPr>
        <w:t>一面作为反射面；</w:t>
      </w:r>
    </w:p>
    <w:p w:rsidR="00967DAC" w:rsidRPr="0014287F" w:rsidRDefault="00967DAC" w:rsidP="00967DAC">
      <w:pPr>
        <w:spacing w:line="360" w:lineRule="auto"/>
        <w:ind w:leftChars="135" w:left="283"/>
        <w:jc w:val="left"/>
        <w:textAlignment w:val="center"/>
        <w:rPr>
          <w:rFonts w:ascii="宋体" w:hAnsi="宋体" w:cs="宋体"/>
          <w:color w:val="FF0000"/>
          <w:szCs w:val="22"/>
        </w:rPr>
      </w:pPr>
      <w:r w:rsidRPr="0014287F">
        <w:rPr>
          <w:rFonts w:ascii="宋体" w:hAnsi="宋体" w:cs="宋体"/>
          <w:color w:val="FF0000"/>
          <w:szCs w:val="22"/>
        </w:rPr>
        <w:t>（2）物体射出的光线对人眼刺激越强，人眼感觉物体越亮，物体经过平面镜反射，反射光线进入人眼的光线越多，人眼感到物体的像越亮．</w:t>
      </w:r>
    </w:p>
    <w:p w:rsidR="00967DAC" w:rsidRPr="0014287F" w:rsidRDefault="00967DAC" w:rsidP="00967DAC">
      <w:pPr>
        <w:spacing w:line="360" w:lineRule="auto"/>
        <w:ind w:leftChars="135" w:left="283"/>
        <w:jc w:val="left"/>
        <w:textAlignment w:val="center"/>
        <w:rPr>
          <w:rFonts w:ascii="宋体" w:hAnsi="宋体" w:cs="宋体"/>
          <w:color w:val="FF0000"/>
          <w:szCs w:val="22"/>
        </w:rPr>
      </w:pPr>
      <w:r w:rsidRPr="0014287F">
        <w:rPr>
          <w:rFonts w:ascii="宋体" w:hAnsi="宋体" w:cs="宋体"/>
          <w:color w:val="FF0000"/>
          <w:szCs w:val="22"/>
        </w:rPr>
        <w:t>（3）用镀膜玻璃板实验比用普通玻璃板实验成像更清楚，是反射能力更强；</w:t>
      </w:r>
    </w:p>
    <w:p w:rsidR="00967DAC" w:rsidRPr="0014287F" w:rsidRDefault="00967DAC" w:rsidP="00967DAC">
      <w:pPr>
        <w:spacing w:line="360" w:lineRule="auto"/>
        <w:ind w:leftChars="135" w:left="283"/>
        <w:jc w:val="left"/>
        <w:textAlignment w:val="center"/>
        <w:rPr>
          <w:rFonts w:ascii="宋体" w:hAnsi="宋体" w:cs="宋体"/>
          <w:color w:val="FF0000"/>
          <w:szCs w:val="22"/>
        </w:rPr>
      </w:pPr>
      <w:r w:rsidRPr="0014287F">
        <w:rPr>
          <w:rFonts w:ascii="宋体" w:hAnsi="宋体" w:cs="宋体"/>
          <w:color w:val="FF0000"/>
          <w:szCs w:val="22"/>
        </w:rPr>
        <w:t>（4）①刻度尺的分度值是刻度尺相邻两刻度线表示的长度．使用刻度尺时要明确其分度值，起始端从0开始，读出末端刻度值，就是物体的长度；起始</w:t>
      </w:r>
      <w:proofErr w:type="gramStart"/>
      <w:r w:rsidRPr="0014287F">
        <w:rPr>
          <w:rFonts w:ascii="宋体" w:hAnsi="宋体" w:cs="宋体"/>
          <w:color w:val="FF0000"/>
          <w:szCs w:val="22"/>
        </w:rPr>
        <w:t>端没有</w:t>
      </w:r>
      <w:proofErr w:type="gramEnd"/>
      <w:r w:rsidRPr="0014287F">
        <w:rPr>
          <w:rFonts w:ascii="宋体" w:hAnsi="宋体" w:cs="宋体"/>
          <w:color w:val="FF0000"/>
          <w:szCs w:val="22"/>
        </w:rPr>
        <w:t>从0刻度线开始的，要以某一刻度线为起点，读出末端刻度值，减去起始端所对刻度即为物体长度，注意</w:t>
      </w:r>
      <w:proofErr w:type="gramStart"/>
      <w:r w:rsidRPr="0014287F">
        <w:rPr>
          <w:rFonts w:ascii="宋体" w:hAnsi="宋体" w:cs="宋体"/>
          <w:color w:val="FF0000"/>
          <w:szCs w:val="22"/>
        </w:rPr>
        <w:t>刻度尺要估读到</w:t>
      </w:r>
      <w:proofErr w:type="gramEnd"/>
      <w:r w:rsidRPr="0014287F">
        <w:rPr>
          <w:rFonts w:ascii="宋体" w:hAnsi="宋体" w:cs="宋体"/>
          <w:color w:val="FF0000"/>
          <w:szCs w:val="22"/>
        </w:rPr>
        <w:t>分度值的下一位；</w:t>
      </w:r>
    </w:p>
    <w:p w:rsidR="00967DAC" w:rsidRPr="0014287F" w:rsidRDefault="00967DAC" w:rsidP="00967DAC">
      <w:pPr>
        <w:spacing w:line="360" w:lineRule="auto"/>
        <w:ind w:leftChars="135" w:left="283"/>
        <w:jc w:val="left"/>
        <w:textAlignment w:val="center"/>
        <w:rPr>
          <w:rFonts w:ascii="宋体" w:hAnsi="宋体" w:cs="宋体"/>
          <w:color w:val="FF0000"/>
          <w:szCs w:val="22"/>
        </w:rPr>
      </w:pPr>
      <w:r w:rsidRPr="0014287F">
        <w:rPr>
          <w:rFonts w:ascii="宋体" w:hAnsi="宋体" w:cs="宋体"/>
          <w:color w:val="FF0000"/>
          <w:szCs w:val="22"/>
        </w:rPr>
        <w:t>②玻璃板有一定厚度，有两个反射面．</w:t>
      </w:r>
    </w:p>
    <w:p w:rsidR="00967DAC" w:rsidRPr="0014287F" w:rsidRDefault="00967DAC" w:rsidP="00967DAC">
      <w:pPr>
        <w:spacing w:line="360" w:lineRule="auto"/>
        <w:ind w:leftChars="135" w:left="283"/>
        <w:jc w:val="left"/>
        <w:textAlignment w:val="center"/>
        <w:rPr>
          <w:color w:val="FF0000"/>
          <w:szCs w:val="22"/>
        </w:rPr>
      </w:pPr>
      <w:r w:rsidRPr="0014287F">
        <w:rPr>
          <w:color w:val="FF0000"/>
          <w:szCs w:val="22"/>
        </w:rPr>
        <w:t>【详解】</w:t>
      </w:r>
    </w:p>
    <w:p w:rsidR="00967DAC" w:rsidRPr="0014287F" w:rsidRDefault="00967DAC" w:rsidP="00967DAC">
      <w:pPr>
        <w:spacing w:line="360" w:lineRule="auto"/>
        <w:ind w:leftChars="135" w:left="283"/>
        <w:jc w:val="left"/>
        <w:textAlignment w:val="center"/>
        <w:rPr>
          <w:rFonts w:ascii="宋体" w:hAnsi="宋体" w:cs="宋体"/>
          <w:color w:val="FF0000"/>
          <w:szCs w:val="22"/>
        </w:rPr>
      </w:pPr>
      <w:r w:rsidRPr="0014287F">
        <w:rPr>
          <w:rFonts w:ascii="宋体" w:hAnsi="宋体" w:cs="宋体"/>
          <w:color w:val="FF0000"/>
          <w:szCs w:val="22"/>
        </w:rPr>
        <w:t>（1）在白纸上画一条直线，将玻璃板竖直立在白纸上，有镀膜的一面因为成像更清晰，所以使玻璃板</w:t>
      </w:r>
      <w:proofErr w:type="gramStart"/>
      <w:r w:rsidRPr="0014287F">
        <w:rPr>
          <w:rFonts w:ascii="宋体" w:hAnsi="宋体" w:cs="宋体"/>
          <w:color w:val="FF0000"/>
          <w:szCs w:val="22"/>
        </w:rPr>
        <w:t>有膜那</w:t>
      </w:r>
      <w:proofErr w:type="gramEnd"/>
      <w:r w:rsidRPr="0014287F">
        <w:rPr>
          <w:rFonts w:ascii="宋体" w:hAnsi="宋体" w:cs="宋体"/>
          <w:color w:val="FF0000"/>
          <w:szCs w:val="22"/>
        </w:rPr>
        <w:t>一面的下边线与直线重合．</w:t>
      </w:r>
    </w:p>
    <w:p w:rsidR="00967DAC" w:rsidRPr="0014287F" w:rsidRDefault="00967DAC" w:rsidP="00967DAC">
      <w:pPr>
        <w:spacing w:line="360" w:lineRule="auto"/>
        <w:ind w:leftChars="135" w:left="283"/>
        <w:jc w:val="left"/>
        <w:textAlignment w:val="center"/>
        <w:rPr>
          <w:rFonts w:ascii="宋体" w:hAnsi="宋体" w:cs="宋体"/>
          <w:color w:val="FF0000"/>
          <w:szCs w:val="22"/>
        </w:rPr>
      </w:pPr>
      <w:r w:rsidRPr="0014287F">
        <w:rPr>
          <w:rFonts w:ascii="宋体" w:hAnsi="宋体" w:cs="宋体"/>
          <w:color w:val="FF0000"/>
          <w:szCs w:val="22"/>
        </w:rPr>
        <w:t>（2）用镀膜玻璃板和跳棋做实验，因为跳棋本身不会发光，要靠反射的光线成像，所以应该在光线较好的环境中实验，即在有阳光的实验室实验．</w:t>
      </w:r>
    </w:p>
    <w:p w:rsidR="00967DAC" w:rsidRPr="0014287F" w:rsidRDefault="00967DAC" w:rsidP="00967DAC">
      <w:pPr>
        <w:spacing w:line="360" w:lineRule="auto"/>
        <w:ind w:leftChars="135" w:left="283"/>
        <w:jc w:val="left"/>
        <w:textAlignment w:val="center"/>
        <w:rPr>
          <w:rFonts w:ascii="宋体" w:hAnsi="宋体" w:cs="宋体"/>
          <w:color w:val="FF0000"/>
          <w:szCs w:val="22"/>
        </w:rPr>
      </w:pPr>
      <w:r w:rsidRPr="0014287F">
        <w:rPr>
          <w:rFonts w:ascii="宋体" w:hAnsi="宋体" w:cs="宋体"/>
          <w:color w:val="FF0000"/>
          <w:szCs w:val="22"/>
        </w:rPr>
        <w:t>（3）在同样的实验环境下，用镀膜玻璃板实验比用普通玻璃板实验成像更清楚，因为平面镜是反射成像的，所以镀膜后一定是增强了镜面对光的反射．</w:t>
      </w:r>
    </w:p>
    <w:p w:rsidR="00967DAC" w:rsidRPr="0014287F" w:rsidRDefault="00967DAC" w:rsidP="00967DAC">
      <w:pPr>
        <w:spacing w:line="360" w:lineRule="auto"/>
        <w:ind w:leftChars="135" w:left="283"/>
        <w:jc w:val="left"/>
        <w:textAlignment w:val="center"/>
        <w:rPr>
          <w:rFonts w:ascii="宋体" w:hAnsi="宋体" w:cs="宋体"/>
          <w:color w:val="FF0000"/>
          <w:szCs w:val="22"/>
        </w:rPr>
      </w:pPr>
      <w:r w:rsidRPr="0014287F">
        <w:rPr>
          <w:rFonts w:ascii="宋体" w:hAnsi="宋体" w:cs="宋体"/>
          <w:color w:val="FF0000"/>
          <w:szCs w:val="22"/>
        </w:rPr>
        <w:t>（4）①如图（乙）所示，第1次实验测量的物距是A的右端到直线的距离，因为像与物关于镜面对称，所以像距应为B的左端到直线的距离，刻度尺的分度值为1mm，则像距v</w:t>
      </w:r>
      <w:r w:rsidRPr="0014287F">
        <w:rPr>
          <w:rFonts w:ascii="宋体" w:hAnsi="宋体" w:cs="宋体"/>
          <w:color w:val="FF0000"/>
          <w:szCs w:val="22"/>
          <w:vertAlign w:val="subscript"/>
        </w:rPr>
        <w:t>1</w:t>
      </w:r>
      <w:r w:rsidRPr="0014287F">
        <w:rPr>
          <w:rFonts w:ascii="宋体" w:hAnsi="宋体" w:cs="宋体"/>
          <w:color w:val="FF0000"/>
          <w:szCs w:val="22"/>
        </w:rPr>
        <w:t>=3.50cm．</w:t>
      </w:r>
    </w:p>
    <w:p w:rsidR="00967DAC" w:rsidRPr="0014287F" w:rsidRDefault="00967DAC" w:rsidP="00967DAC">
      <w:pPr>
        <w:spacing w:line="360" w:lineRule="auto"/>
        <w:ind w:leftChars="135" w:left="283"/>
        <w:jc w:val="left"/>
        <w:textAlignment w:val="center"/>
        <w:rPr>
          <w:rFonts w:ascii="宋体" w:hAnsi="宋体" w:cs="宋体"/>
          <w:color w:val="FF0000"/>
          <w:szCs w:val="22"/>
        </w:rPr>
      </w:pPr>
      <w:r w:rsidRPr="0014287F">
        <w:rPr>
          <w:rFonts w:ascii="宋体" w:hAnsi="宋体" w:cs="宋体"/>
          <w:color w:val="FF0000"/>
          <w:szCs w:val="22"/>
        </w:rPr>
        <w:t>②该同学发现三次实验的像距都比物距略大一些，且去除误差因素后，每次像距与物距的差值相等，说明是同一原因引起的，考虑实验装置，原因只能是：玻璃板有一定厚度造成的．</w:t>
      </w:r>
    </w:p>
    <w:p w:rsidR="00967DAC" w:rsidRPr="0014287F" w:rsidRDefault="00967DAC" w:rsidP="00967DAC">
      <w:pPr>
        <w:spacing w:line="360" w:lineRule="auto"/>
        <w:ind w:leftChars="135" w:left="283"/>
        <w:jc w:val="left"/>
        <w:textAlignment w:val="center"/>
        <w:rPr>
          <w:rFonts w:ascii="宋体" w:hAnsi="宋体" w:cs="宋体"/>
          <w:color w:val="FF0000"/>
          <w:szCs w:val="22"/>
        </w:rPr>
      </w:pPr>
      <w:r w:rsidRPr="0014287F">
        <w:rPr>
          <w:rFonts w:ascii="宋体" w:hAnsi="宋体" w:cs="宋体"/>
          <w:color w:val="FF0000"/>
          <w:szCs w:val="22"/>
        </w:rPr>
        <w:t>故选B．</w:t>
      </w:r>
    </w:p>
    <w:p w:rsidR="00967DAC" w:rsidRPr="0014287F" w:rsidRDefault="00967DAC" w:rsidP="00967DAC">
      <w:pPr>
        <w:spacing w:line="360" w:lineRule="auto"/>
        <w:ind w:leftChars="135" w:left="283"/>
        <w:jc w:val="left"/>
        <w:textAlignment w:val="center"/>
        <w:rPr>
          <w:color w:val="FF0000"/>
          <w:szCs w:val="22"/>
        </w:rPr>
      </w:pPr>
      <w:r w:rsidRPr="0014287F">
        <w:rPr>
          <w:color w:val="FF0000"/>
          <w:szCs w:val="22"/>
        </w:rPr>
        <w:t>【点睛】</w:t>
      </w:r>
    </w:p>
    <w:p w:rsidR="00967DAC" w:rsidRPr="0014287F" w:rsidRDefault="00967DAC" w:rsidP="00967DAC">
      <w:pPr>
        <w:spacing w:line="360" w:lineRule="auto"/>
        <w:ind w:leftChars="135" w:left="283"/>
        <w:jc w:val="left"/>
        <w:textAlignment w:val="center"/>
        <w:rPr>
          <w:rFonts w:ascii="宋体" w:hAnsi="宋体" w:cs="宋体"/>
          <w:szCs w:val="22"/>
        </w:rPr>
      </w:pPr>
      <w:r w:rsidRPr="0014287F">
        <w:rPr>
          <w:rFonts w:ascii="宋体" w:hAnsi="宋体" w:cs="宋体"/>
          <w:color w:val="FF0000"/>
          <w:szCs w:val="22"/>
        </w:rPr>
        <w:t>平面镜成像的实验中有很多细节问题要注意，如要用薄的玻璃板，要保证玻璃板与桌面垂直等，要注意多总结，用时则手到擒来．另外要牢记平面镜成等大的虚像，像与物到镜面的距离相等，像与物的连线与镜面垂直，即像和</w:t>
      </w:r>
      <w:proofErr w:type="gramStart"/>
      <w:r w:rsidRPr="0014287F">
        <w:rPr>
          <w:rFonts w:ascii="宋体" w:hAnsi="宋体" w:cs="宋体"/>
          <w:color w:val="FF0000"/>
          <w:szCs w:val="22"/>
        </w:rPr>
        <w:t>物关于</w:t>
      </w:r>
      <w:proofErr w:type="gramEnd"/>
      <w:r w:rsidRPr="0014287F">
        <w:rPr>
          <w:rFonts w:ascii="宋体" w:hAnsi="宋体" w:cs="宋体"/>
          <w:color w:val="FF0000"/>
          <w:szCs w:val="22"/>
        </w:rPr>
        <w:t>平面镜对称．</w:t>
      </w:r>
    </w:p>
    <w:p w:rsidR="00967DAC" w:rsidRPr="0014287F" w:rsidRDefault="00967DAC" w:rsidP="00967DAC">
      <w:pPr>
        <w:spacing w:line="360" w:lineRule="auto"/>
        <w:ind w:leftChars="1" w:left="283" w:hangingChars="134" w:hanging="281"/>
        <w:jc w:val="left"/>
        <w:textAlignment w:val="center"/>
        <w:rPr>
          <w:rFonts w:ascii="宋体" w:hAnsi="宋体" w:cs="宋体"/>
          <w:szCs w:val="22"/>
        </w:rPr>
      </w:pPr>
      <w:r w:rsidRPr="0014287F">
        <w:rPr>
          <w:szCs w:val="22"/>
        </w:rPr>
        <w:t>10</w:t>
      </w:r>
      <w:r w:rsidRPr="0014287F">
        <w:rPr>
          <w:szCs w:val="22"/>
        </w:rPr>
        <w:t>．</w:t>
      </w:r>
      <w:r w:rsidRPr="0014287F">
        <w:rPr>
          <w:rFonts w:ascii="宋体" w:hAnsi="宋体" w:cs="宋体"/>
          <w:szCs w:val="22"/>
        </w:rPr>
        <w:t>如图所示，是小林同学探究光反射规律的实验．他进行了下面的操作：硬纸板是由E、F两块粘接起来的，可以绕ON转动，ON垂直于镜面，让入射光线沿纸板射向镜面上的O点．</w:t>
      </w:r>
    </w:p>
    <w:p w:rsidR="00967DAC" w:rsidRPr="0014287F" w:rsidRDefault="00967DAC" w:rsidP="00967DAC">
      <w:pPr>
        <w:spacing w:line="360" w:lineRule="auto"/>
        <w:ind w:leftChars="135" w:left="283"/>
        <w:jc w:val="left"/>
        <w:textAlignment w:val="center"/>
        <w:rPr>
          <w:szCs w:val="22"/>
        </w:rPr>
      </w:pPr>
      <w:r w:rsidRPr="0014287F">
        <w:rPr>
          <w:noProof/>
          <w:szCs w:val="22"/>
        </w:rPr>
        <w:drawing>
          <wp:inline distT="0" distB="0" distL="0" distR="0">
            <wp:extent cx="3028950" cy="1514475"/>
            <wp:effectExtent l="0" t="0" r="0" b="0"/>
            <wp:docPr id="100254" name="图片 2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3242009" name=""/>
                    <pic:cNvPicPr>
                      <a:picLocks noChangeAspect="1"/>
                    </pic:cNvPicPr>
                  </pic:nvPicPr>
                  <pic:blipFill>
                    <a:blip r:embed="rId48"/>
                    <a:stretch>
                      <a:fillRect/>
                    </a:stretch>
                  </pic:blipFill>
                  <pic:spPr>
                    <a:xfrm>
                      <a:off x="0" y="0"/>
                      <a:ext cx="3028950" cy="1514475"/>
                    </a:xfrm>
                    <a:prstGeom prst="rect">
                      <a:avLst/>
                    </a:prstGeom>
                  </pic:spPr>
                </pic:pic>
              </a:graphicData>
            </a:graphic>
          </wp:inline>
        </w:drawing>
      </w:r>
    </w:p>
    <w:p w:rsidR="00967DAC" w:rsidRPr="0014287F" w:rsidRDefault="00967DAC" w:rsidP="00967DAC">
      <w:pPr>
        <w:spacing w:line="360" w:lineRule="auto"/>
        <w:ind w:leftChars="135" w:left="283"/>
        <w:jc w:val="left"/>
        <w:textAlignment w:val="center"/>
        <w:rPr>
          <w:rFonts w:ascii="宋体" w:hAnsi="宋体" w:cs="宋体"/>
          <w:szCs w:val="22"/>
        </w:rPr>
      </w:pPr>
      <w:r w:rsidRPr="0014287F">
        <w:rPr>
          <w:rFonts w:ascii="宋体" w:hAnsi="宋体" w:cs="宋体"/>
          <w:szCs w:val="22"/>
        </w:rPr>
        <w:t>（1）先使E、F两块纸板在同一平面内，这时</w:t>
      </w:r>
      <w:r w:rsidRPr="0014287F">
        <w:rPr>
          <w:szCs w:val="22"/>
        </w:rPr>
        <w:t>________</w:t>
      </w:r>
      <w:r w:rsidRPr="0014287F">
        <w:rPr>
          <w:rFonts w:ascii="宋体" w:hAnsi="宋体" w:cs="宋体"/>
          <w:szCs w:val="22"/>
        </w:rPr>
        <w:t xml:space="preserve">（填“能”或“不能”）看到反射光线．    </w:t>
      </w:r>
    </w:p>
    <w:p w:rsidR="00967DAC" w:rsidRPr="0014287F" w:rsidRDefault="00967DAC" w:rsidP="00967DAC">
      <w:pPr>
        <w:spacing w:line="360" w:lineRule="auto"/>
        <w:ind w:leftChars="135" w:left="283"/>
        <w:jc w:val="left"/>
        <w:textAlignment w:val="center"/>
        <w:rPr>
          <w:rFonts w:ascii="宋体" w:hAnsi="宋体" w:cs="宋体"/>
          <w:szCs w:val="22"/>
        </w:rPr>
      </w:pPr>
      <w:r w:rsidRPr="0014287F">
        <w:rPr>
          <w:rFonts w:ascii="宋体" w:hAnsi="宋体" w:cs="宋体"/>
          <w:szCs w:val="22"/>
        </w:rPr>
        <w:t>（2）把纸板F向前或向后折，这时</w:t>
      </w:r>
      <w:r w:rsidRPr="0014287F">
        <w:rPr>
          <w:szCs w:val="22"/>
        </w:rPr>
        <w:t>________</w:t>
      </w:r>
      <w:r w:rsidRPr="0014287F">
        <w:rPr>
          <w:rFonts w:ascii="宋体" w:hAnsi="宋体" w:cs="宋体"/>
          <w:szCs w:val="22"/>
        </w:rPr>
        <w:t xml:space="preserve">（填“能”或 “不能”）看到反射光线．    </w:t>
      </w:r>
    </w:p>
    <w:p w:rsidR="00967DAC" w:rsidRPr="0014287F" w:rsidRDefault="00967DAC" w:rsidP="00967DAC">
      <w:pPr>
        <w:spacing w:line="360" w:lineRule="auto"/>
        <w:ind w:leftChars="135" w:left="283"/>
        <w:jc w:val="left"/>
        <w:textAlignment w:val="center"/>
        <w:rPr>
          <w:rFonts w:ascii="宋体" w:hAnsi="宋体" w:cs="宋体"/>
          <w:szCs w:val="22"/>
        </w:rPr>
      </w:pPr>
      <w:r w:rsidRPr="0014287F">
        <w:rPr>
          <w:rFonts w:ascii="宋体" w:hAnsi="宋体" w:cs="宋体"/>
          <w:szCs w:val="22"/>
        </w:rPr>
        <w:t>（3）由（1）（2）可得出结论：</w:t>
      </w:r>
      <w:r w:rsidRPr="0014287F">
        <w:rPr>
          <w:szCs w:val="22"/>
        </w:rPr>
        <w:t>________</w:t>
      </w:r>
      <w:r w:rsidRPr="0014287F">
        <w:rPr>
          <w:rFonts w:ascii="宋体" w:hAnsi="宋体" w:cs="宋体"/>
          <w:szCs w:val="22"/>
        </w:rPr>
        <w:t xml:space="preserve">．    </w:t>
      </w:r>
    </w:p>
    <w:p w:rsidR="00967DAC" w:rsidRPr="0014287F" w:rsidRDefault="00967DAC" w:rsidP="00967DAC">
      <w:pPr>
        <w:spacing w:line="360" w:lineRule="auto"/>
        <w:ind w:leftChars="135" w:left="283"/>
        <w:jc w:val="left"/>
        <w:textAlignment w:val="center"/>
        <w:rPr>
          <w:rFonts w:ascii="宋体" w:hAnsi="宋体" w:cs="宋体"/>
          <w:szCs w:val="22"/>
        </w:rPr>
      </w:pPr>
      <w:r w:rsidRPr="0014287F">
        <w:rPr>
          <w:rFonts w:ascii="宋体" w:hAnsi="宋体" w:cs="宋体"/>
          <w:szCs w:val="22"/>
        </w:rPr>
        <w:t>（4）如图甲，让一束光贴着纸板沿某一个角度射到0点，经平面镜的反射，沿另一个方向射出，改变光束的入射方向，使入射角30º，这时反射角</w:t>
      </w:r>
      <w:r w:rsidRPr="0014287F">
        <w:rPr>
          <w:szCs w:val="22"/>
        </w:rPr>
        <w:t>________</w:t>
      </w:r>
      <w:r w:rsidRPr="0014287F">
        <w:rPr>
          <w:rFonts w:ascii="宋体" w:hAnsi="宋体" w:cs="宋体"/>
          <w:szCs w:val="22"/>
        </w:rPr>
        <w:t>，使入射角45º，这时反射角</w:t>
      </w:r>
      <w:r w:rsidRPr="0014287F">
        <w:rPr>
          <w:szCs w:val="22"/>
        </w:rPr>
        <w:t>________</w:t>
      </w:r>
      <w:r w:rsidRPr="0014287F">
        <w:rPr>
          <w:rFonts w:ascii="宋体" w:hAnsi="宋体" w:cs="宋体"/>
          <w:szCs w:val="22"/>
        </w:rPr>
        <w:t>，使入射角65º，这时反射角</w:t>
      </w:r>
      <w:r w:rsidRPr="0014287F">
        <w:rPr>
          <w:szCs w:val="22"/>
        </w:rPr>
        <w:t>________</w:t>
      </w:r>
      <w:r w:rsidRPr="0014287F">
        <w:rPr>
          <w:rFonts w:ascii="宋体" w:hAnsi="宋体" w:cs="宋体"/>
          <w:szCs w:val="22"/>
        </w:rPr>
        <w:t>，说明</w:t>
      </w:r>
      <w:r w:rsidRPr="0014287F">
        <w:rPr>
          <w:szCs w:val="22"/>
        </w:rPr>
        <w:t>________</w:t>
      </w:r>
      <w:r w:rsidRPr="0014287F">
        <w:rPr>
          <w:rFonts w:ascii="宋体" w:hAnsi="宋体" w:cs="宋体"/>
          <w:szCs w:val="22"/>
        </w:rPr>
        <w:t>.</w:t>
      </w:r>
    </w:p>
    <w:p w:rsidR="00967DAC" w:rsidRPr="0014287F" w:rsidRDefault="00967DAC" w:rsidP="00967DAC">
      <w:pPr>
        <w:spacing w:line="360" w:lineRule="auto"/>
        <w:ind w:leftChars="135" w:left="283"/>
        <w:jc w:val="left"/>
        <w:textAlignment w:val="center"/>
        <w:rPr>
          <w:rFonts w:ascii="宋体" w:hAnsi="宋体" w:cs="宋体"/>
          <w:color w:val="FF0000"/>
          <w:szCs w:val="22"/>
        </w:rPr>
      </w:pPr>
      <w:r w:rsidRPr="0014287F">
        <w:rPr>
          <w:color w:val="FF0000"/>
          <w:szCs w:val="22"/>
        </w:rPr>
        <w:t>【答案】</w:t>
      </w:r>
      <w:r w:rsidRPr="0014287F">
        <w:rPr>
          <w:rFonts w:ascii="宋体" w:hAnsi="宋体" w:cs="宋体"/>
          <w:color w:val="FF0000"/>
          <w:szCs w:val="22"/>
        </w:rPr>
        <w:t>能不能反射光线、入射光线、法线在同一平面内</w:t>
      </w:r>
      <w:r w:rsidRPr="0014287F">
        <w:rPr>
          <w:rFonts w:eastAsia="Times New Roman"/>
          <w:color w:val="FF0000"/>
          <w:szCs w:val="22"/>
        </w:rPr>
        <w:t>30º45º65º</w:t>
      </w:r>
      <w:r w:rsidRPr="0014287F">
        <w:rPr>
          <w:rFonts w:ascii="宋体" w:hAnsi="宋体" w:cs="宋体"/>
          <w:color w:val="FF0000"/>
          <w:szCs w:val="22"/>
        </w:rPr>
        <w:t>反射角等于入射角</w:t>
      </w:r>
    </w:p>
    <w:p w:rsidR="00967DAC" w:rsidRPr="0014287F" w:rsidRDefault="00967DAC" w:rsidP="00967DAC">
      <w:pPr>
        <w:spacing w:line="360" w:lineRule="auto"/>
        <w:ind w:leftChars="135" w:left="283"/>
        <w:jc w:val="left"/>
        <w:textAlignment w:val="center"/>
        <w:rPr>
          <w:color w:val="FF0000"/>
          <w:szCs w:val="22"/>
        </w:rPr>
      </w:pPr>
      <w:r w:rsidRPr="0014287F">
        <w:rPr>
          <w:color w:val="FF0000"/>
          <w:szCs w:val="22"/>
        </w:rPr>
        <w:t>【解析】</w:t>
      </w:r>
    </w:p>
    <w:p w:rsidR="00967DAC" w:rsidRPr="0014287F" w:rsidRDefault="00967DAC" w:rsidP="00967DAC">
      <w:pPr>
        <w:spacing w:line="360" w:lineRule="auto"/>
        <w:ind w:leftChars="135" w:left="283"/>
        <w:jc w:val="left"/>
        <w:textAlignment w:val="center"/>
        <w:rPr>
          <w:color w:val="FF0000"/>
          <w:szCs w:val="22"/>
        </w:rPr>
      </w:pPr>
      <w:r w:rsidRPr="0014287F">
        <w:rPr>
          <w:color w:val="FF0000"/>
          <w:szCs w:val="22"/>
        </w:rPr>
        <w:t>【分析】</w:t>
      </w:r>
    </w:p>
    <w:p w:rsidR="00967DAC" w:rsidRPr="0014287F" w:rsidRDefault="00967DAC" w:rsidP="00967DAC">
      <w:pPr>
        <w:spacing w:line="360" w:lineRule="auto"/>
        <w:ind w:leftChars="135" w:left="283"/>
        <w:jc w:val="left"/>
        <w:textAlignment w:val="center"/>
        <w:rPr>
          <w:color w:val="FF0000"/>
          <w:szCs w:val="22"/>
        </w:rPr>
      </w:pPr>
      <w:r w:rsidRPr="0014287F">
        <w:rPr>
          <w:color w:val="FF0000"/>
          <w:szCs w:val="22"/>
        </w:rPr>
        <w:t>【详解】</w:t>
      </w:r>
    </w:p>
    <w:p w:rsidR="00967DAC" w:rsidRPr="0014287F" w:rsidRDefault="00967DAC" w:rsidP="00967DAC">
      <w:pPr>
        <w:spacing w:line="360" w:lineRule="auto"/>
        <w:ind w:leftChars="135" w:left="283"/>
        <w:jc w:val="left"/>
        <w:textAlignment w:val="center"/>
        <w:rPr>
          <w:rFonts w:ascii="宋体" w:hAnsi="宋体" w:cs="宋体"/>
          <w:color w:val="FF0000"/>
          <w:szCs w:val="22"/>
        </w:rPr>
      </w:pPr>
      <w:r w:rsidRPr="0014287F">
        <w:rPr>
          <w:rFonts w:ascii="宋体" w:hAnsi="宋体" w:cs="宋体"/>
          <w:color w:val="FF0000"/>
          <w:szCs w:val="22"/>
        </w:rPr>
        <w:t>（</w:t>
      </w:r>
      <w:r w:rsidRPr="0014287F">
        <w:rPr>
          <w:rFonts w:eastAsia="Times New Roman"/>
          <w:color w:val="FF0000"/>
          <w:szCs w:val="22"/>
        </w:rPr>
        <w:t>1</w:t>
      </w:r>
      <w:r w:rsidRPr="0014287F">
        <w:rPr>
          <w:rFonts w:ascii="宋体" w:hAnsi="宋体" w:cs="宋体"/>
          <w:color w:val="FF0000"/>
          <w:szCs w:val="22"/>
        </w:rPr>
        <w:t>）光反射时反射光线、入射光线、法线在同一平面内，所以先使</w:t>
      </w:r>
      <w:r w:rsidRPr="0014287F">
        <w:rPr>
          <w:rFonts w:eastAsia="Times New Roman"/>
          <w:color w:val="FF0000"/>
          <w:szCs w:val="22"/>
        </w:rPr>
        <w:t>E</w:t>
      </w:r>
      <w:r w:rsidRPr="0014287F">
        <w:rPr>
          <w:rFonts w:ascii="宋体" w:hAnsi="宋体" w:cs="宋体"/>
          <w:color w:val="FF0000"/>
          <w:szCs w:val="22"/>
        </w:rPr>
        <w:t>、</w:t>
      </w:r>
      <w:r w:rsidRPr="0014287F">
        <w:rPr>
          <w:rFonts w:eastAsia="Times New Roman"/>
          <w:color w:val="FF0000"/>
          <w:szCs w:val="22"/>
        </w:rPr>
        <w:t>F</w:t>
      </w:r>
      <w:r w:rsidRPr="0014287F">
        <w:rPr>
          <w:rFonts w:ascii="宋体" w:hAnsi="宋体" w:cs="宋体"/>
          <w:color w:val="FF0000"/>
          <w:szCs w:val="22"/>
        </w:rPr>
        <w:t>两块纸板在同一平面内，这时能看到反射光线；</w:t>
      </w:r>
    </w:p>
    <w:p w:rsidR="00967DAC" w:rsidRPr="0014287F" w:rsidRDefault="00967DAC" w:rsidP="00967DAC">
      <w:pPr>
        <w:spacing w:line="360" w:lineRule="auto"/>
        <w:ind w:leftChars="135" w:left="283"/>
        <w:jc w:val="left"/>
        <w:textAlignment w:val="center"/>
        <w:rPr>
          <w:rFonts w:eastAsia="Times New Roman"/>
          <w:color w:val="FF0000"/>
          <w:szCs w:val="22"/>
        </w:rPr>
      </w:pPr>
      <w:r w:rsidRPr="0014287F">
        <w:rPr>
          <w:rFonts w:ascii="宋体" w:hAnsi="宋体" w:cs="宋体"/>
          <w:color w:val="FF0000"/>
          <w:szCs w:val="22"/>
        </w:rPr>
        <w:t>（</w:t>
      </w:r>
      <w:r w:rsidRPr="0014287F">
        <w:rPr>
          <w:rFonts w:eastAsia="Times New Roman"/>
          <w:color w:val="FF0000"/>
          <w:szCs w:val="22"/>
        </w:rPr>
        <w:t>2</w:t>
      </w:r>
      <w:r w:rsidRPr="0014287F">
        <w:rPr>
          <w:rFonts w:ascii="宋体" w:hAnsi="宋体" w:cs="宋体"/>
          <w:color w:val="FF0000"/>
          <w:szCs w:val="22"/>
        </w:rPr>
        <w:t>）把纸板</w:t>
      </w:r>
      <w:r w:rsidRPr="0014287F">
        <w:rPr>
          <w:rFonts w:eastAsia="Times New Roman"/>
          <w:color w:val="FF0000"/>
          <w:szCs w:val="22"/>
        </w:rPr>
        <w:t>F</w:t>
      </w:r>
      <w:r w:rsidRPr="0014287F">
        <w:rPr>
          <w:rFonts w:ascii="宋体" w:hAnsi="宋体" w:cs="宋体"/>
          <w:color w:val="FF0000"/>
          <w:szCs w:val="22"/>
        </w:rPr>
        <w:t>向前或向后折，这时不能看到反射光线，否则反射光线、入射光线、法线就不在同一个平面内了；</w:t>
      </w:r>
    </w:p>
    <w:p w:rsidR="00967DAC" w:rsidRPr="0014287F" w:rsidRDefault="00967DAC" w:rsidP="00967DAC">
      <w:pPr>
        <w:spacing w:line="360" w:lineRule="auto"/>
        <w:ind w:leftChars="135" w:left="283"/>
        <w:jc w:val="left"/>
        <w:textAlignment w:val="center"/>
        <w:rPr>
          <w:rFonts w:ascii="宋体" w:hAnsi="宋体" w:cs="宋体"/>
          <w:color w:val="FF0000"/>
          <w:szCs w:val="22"/>
        </w:rPr>
      </w:pPr>
      <w:r w:rsidRPr="0014287F">
        <w:rPr>
          <w:rFonts w:ascii="宋体" w:hAnsi="宋体" w:cs="宋体"/>
          <w:color w:val="FF0000"/>
          <w:szCs w:val="22"/>
        </w:rPr>
        <w:t>（</w:t>
      </w:r>
      <w:r w:rsidRPr="0014287F">
        <w:rPr>
          <w:rFonts w:eastAsia="Times New Roman"/>
          <w:color w:val="FF0000"/>
          <w:szCs w:val="22"/>
        </w:rPr>
        <w:t>3</w:t>
      </w:r>
      <w:r w:rsidRPr="0014287F">
        <w:rPr>
          <w:rFonts w:ascii="宋体" w:hAnsi="宋体" w:cs="宋体"/>
          <w:color w:val="FF0000"/>
          <w:szCs w:val="22"/>
        </w:rPr>
        <w:t>）所以由（</w:t>
      </w:r>
      <w:r w:rsidRPr="0014287F">
        <w:rPr>
          <w:rFonts w:eastAsia="Times New Roman"/>
          <w:color w:val="FF0000"/>
          <w:szCs w:val="22"/>
        </w:rPr>
        <w:t>1</w:t>
      </w:r>
      <w:r w:rsidRPr="0014287F">
        <w:rPr>
          <w:rFonts w:ascii="宋体" w:hAnsi="宋体" w:cs="宋体"/>
          <w:color w:val="FF0000"/>
          <w:szCs w:val="22"/>
        </w:rPr>
        <w:t>）（</w:t>
      </w:r>
      <w:r w:rsidRPr="0014287F">
        <w:rPr>
          <w:rFonts w:eastAsia="Times New Roman"/>
          <w:color w:val="FF0000"/>
          <w:szCs w:val="22"/>
        </w:rPr>
        <w:t>2</w:t>
      </w:r>
      <w:r w:rsidRPr="0014287F">
        <w:rPr>
          <w:rFonts w:ascii="宋体" w:hAnsi="宋体" w:cs="宋体"/>
          <w:color w:val="FF0000"/>
          <w:szCs w:val="22"/>
        </w:rPr>
        <w:t>）可得出结论：反射光线、入射光线、法线在同一平面内（三线共面）；</w:t>
      </w:r>
    </w:p>
    <w:p w:rsidR="00967DAC" w:rsidRPr="0014287F" w:rsidRDefault="00967DAC" w:rsidP="00967DAC">
      <w:pPr>
        <w:spacing w:line="360" w:lineRule="auto"/>
        <w:ind w:leftChars="135" w:left="283"/>
        <w:jc w:val="left"/>
        <w:textAlignment w:val="center"/>
        <w:rPr>
          <w:rFonts w:eastAsia="Times New Roman"/>
          <w:color w:val="FF0000"/>
          <w:szCs w:val="22"/>
        </w:rPr>
      </w:pPr>
      <w:r w:rsidRPr="0014287F">
        <w:rPr>
          <w:rFonts w:ascii="宋体" w:hAnsi="宋体" w:cs="宋体"/>
          <w:color w:val="FF0000"/>
          <w:szCs w:val="22"/>
        </w:rPr>
        <w:t>（</w:t>
      </w:r>
      <w:r w:rsidRPr="0014287F">
        <w:rPr>
          <w:rFonts w:eastAsia="Times New Roman"/>
          <w:color w:val="FF0000"/>
          <w:szCs w:val="22"/>
        </w:rPr>
        <w:t>4</w:t>
      </w:r>
      <w:r w:rsidRPr="0014287F">
        <w:rPr>
          <w:rFonts w:ascii="宋体" w:hAnsi="宋体" w:cs="宋体"/>
          <w:color w:val="FF0000"/>
          <w:szCs w:val="22"/>
        </w:rPr>
        <w:t>）入射角为</w:t>
      </w:r>
      <w:r w:rsidRPr="0014287F">
        <w:rPr>
          <w:rFonts w:eastAsia="Times New Roman"/>
          <w:color w:val="FF0000"/>
          <w:szCs w:val="22"/>
        </w:rPr>
        <w:t>30º</w:t>
      </w:r>
      <w:r w:rsidRPr="0014287F">
        <w:rPr>
          <w:rFonts w:ascii="宋体" w:hAnsi="宋体" w:cs="宋体"/>
          <w:color w:val="FF0000"/>
          <w:szCs w:val="22"/>
        </w:rPr>
        <w:t>，反射角与入射角相等也是</w:t>
      </w:r>
      <w:r w:rsidRPr="0014287F">
        <w:rPr>
          <w:rFonts w:eastAsia="Times New Roman"/>
          <w:color w:val="FF0000"/>
          <w:szCs w:val="22"/>
        </w:rPr>
        <w:t>30º</w:t>
      </w:r>
      <w:r w:rsidRPr="0014287F">
        <w:rPr>
          <w:rFonts w:ascii="宋体" w:hAnsi="宋体" w:cs="宋体"/>
          <w:color w:val="FF0000"/>
          <w:szCs w:val="22"/>
        </w:rPr>
        <w:t>，同理，使入射角为</w:t>
      </w:r>
      <w:r w:rsidRPr="0014287F">
        <w:rPr>
          <w:rFonts w:eastAsia="Times New Roman"/>
          <w:color w:val="FF0000"/>
          <w:szCs w:val="22"/>
        </w:rPr>
        <w:t>45º</w:t>
      </w:r>
      <w:r w:rsidRPr="0014287F">
        <w:rPr>
          <w:rFonts w:ascii="宋体" w:hAnsi="宋体" w:cs="宋体"/>
          <w:color w:val="FF0000"/>
          <w:szCs w:val="22"/>
        </w:rPr>
        <w:t>，这时反射角也为</w:t>
      </w:r>
      <w:r w:rsidRPr="0014287F">
        <w:rPr>
          <w:rFonts w:eastAsia="Times New Roman"/>
          <w:color w:val="FF0000"/>
          <w:szCs w:val="22"/>
        </w:rPr>
        <w:t>45º</w:t>
      </w:r>
      <w:r w:rsidRPr="0014287F">
        <w:rPr>
          <w:rFonts w:ascii="宋体" w:hAnsi="宋体" w:cs="宋体"/>
          <w:color w:val="FF0000"/>
          <w:szCs w:val="22"/>
        </w:rPr>
        <w:t>，使入射角</w:t>
      </w:r>
      <w:r w:rsidRPr="0014287F">
        <w:rPr>
          <w:rFonts w:eastAsia="Times New Roman"/>
          <w:color w:val="FF0000"/>
          <w:szCs w:val="22"/>
        </w:rPr>
        <w:t>65º</w:t>
      </w:r>
      <w:r w:rsidRPr="0014287F">
        <w:rPr>
          <w:rFonts w:ascii="宋体" w:hAnsi="宋体" w:cs="宋体"/>
          <w:color w:val="FF0000"/>
          <w:szCs w:val="22"/>
        </w:rPr>
        <w:t>，这时反射角</w:t>
      </w:r>
      <w:r w:rsidRPr="0014287F">
        <w:rPr>
          <w:rFonts w:eastAsia="Times New Roman"/>
          <w:color w:val="FF0000"/>
          <w:szCs w:val="22"/>
        </w:rPr>
        <w:t>65º</w:t>
      </w:r>
      <w:r w:rsidRPr="0014287F">
        <w:rPr>
          <w:rFonts w:ascii="宋体" w:hAnsi="宋体" w:cs="宋体"/>
          <w:color w:val="FF0000"/>
          <w:szCs w:val="22"/>
        </w:rPr>
        <w:t>；</w:t>
      </w:r>
    </w:p>
    <w:p w:rsidR="00967DAC" w:rsidRPr="0014287F" w:rsidRDefault="00967DAC" w:rsidP="00967DAC">
      <w:pPr>
        <w:spacing w:line="360" w:lineRule="auto"/>
        <w:ind w:leftChars="135" w:left="283"/>
        <w:jc w:val="left"/>
        <w:textAlignment w:val="center"/>
        <w:rPr>
          <w:rFonts w:eastAsia="Times New Roman"/>
          <w:color w:val="FF0000"/>
          <w:szCs w:val="22"/>
        </w:rPr>
      </w:pPr>
      <w:r w:rsidRPr="0014287F">
        <w:rPr>
          <w:rFonts w:ascii="宋体" w:hAnsi="宋体" w:cs="宋体"/>
          <w:color w:val="FF0000"/>
          <w:szCs w:val="22"/>
        </w:rPr>
        <w:t>通过实验可以说明，在光的反射现象中，反射角等于入射角。</w:t>
      </w:r>
    </w:p>
    <w:p w:rsidR="00967DAC" w:rsidRPr="0014287F" w:rsidRDefault="00967DAC" w:rsidP="00967DAC">
      <w:pPr>
        <w:spacing w:line="360" w:lineRule="auto"/>
        <w:ind w:leftChars="1" w:left="283" w:hangingChars="134" w:hanging="281"/>
        <w:jc w:val="left"/>
        <w:textAlignment w:val="center"/>
        <w:rPr>
          <w:rFonts w:ascii="宋体" w:hAnsi="宋体" w:cs="宋体"/>
          <w:szCs w:val="22"/>
        </w:rPr>
      </w:pPr>
      <w:r w:rsidRPr="0014287F">
        <w:rPr>
          <w:szCs w:val="22"/>
        </w:rPr>
        <w:t>11</w:t>
      </w:r>
      <w:r w:rsidRPr="0014287F">
        <w:rPr>
          <w:szCs w:val="22"/>
        </w:rPr>
        <w:t>．</w:t>
      </w:r>
      <w:r w:rsidRPr="0014287F">
        <w:rPr>
          <w:rFonts w:ascii="宋体" w:hAnsi="宋体" w:cs="宋体"/>
          <w:szCs w:val="22"/>
        </w:rPr>
        <w:t>如图，小明用一个焦距未知的凸透镜、蜡烛、光屏、光具座探究凸透镜成像规律：</w:t>
      </w:r>
    </w:p>
    <w:p w:rsidR="00967DAC" w:rsidRPr="0014287F" w:rsidRDefault="00967DAC" w:rsidP="00967DAC">
      <w:pPr>
        <w:spacing w:line="360" w:lineRule="auto"/>
        <w:ind w:leftChars="135" w:left="283"/>
        <w:jc w:val="left"/>
        <w:textAlignment w:val="center"/>
        <w:rPr>
          <w:rFonts w:ascii="宋体" w:hAnsi="宋体" w:cs="宋体"/>
          <w:szCs w:val="22"/>
        </w:rPr>
      </w:pPr>
      <w:r w:rsidRPr="0014287F">
        <w:rPr>
          <w:noProof/>
          <w:szCs w:val="22"/>
        </w:rPr>
        <w:drawing>
          <wp:inline distT="0" distB="0" distL="0" distR="0">
            <wp:extent cx="4286250" cy="1257300"/>
            <wp:effectExtent l="0" t="0" r="0" b="0"/>
            <wp:docPr id="100255" name="图片 2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5776218" name=""/>
                    <pic:cNvPicPr>
                      <a:picLocks noChangeAspect="1"/>
                    </pic:cNvPicPr>
                  </pic:nvPicPr>
                  <pic:blipFill>
                    <a:blip r:embed="rId49"/>
                    <a:stretch>
                      <a:fillRect/>
                    </a:stretch>
                  </pic:blipFill>
                  <pic:spPr>
                    <a:xfrm>
                      <a:off x="0" y="0"/>
                      <a:ext cx="4286250" cy="1257300"/>
                    </a:xfrm>
                    <a:prstGeom prst="rect">
                      <a:avLst/>
                    </a:prstGeom>
                  </pic:spPr>
                </pic:pic>
              </a:graphicData>
            </a:graphic>
          </wp:inline>
        </w:drawing>
      </w:r>
    </w:p>
    <w:p w:rsidR="00967DAC" w:rsidRPr="0014287F" w:rsidRDefault="00967DAC" w:rsidP="00967DAC">
      <w:pPr>
        <w:spacing w:line="360" w:lineRule="auto"/>
        <w:ind w:leftChars="135" w:left="283"/>
        <w:jc w:val="left"/>
        <w:textAlignment w:val="center"/>
        <w:rPr>
          <w:rFonts w:ascii="宋体" w:hAnsi="宋体" w:cs="宋体"/>
          <w:szCs w:val="22"/>
        </w:rPr>
      </w:pPr>
      <w:r w:rsidRPr="0014287F">
        <w:rPr>
          <w:rFonts w:ascii="宋体" w:hAnsi="宋体" w:cs="宋体"/>
          <w:szCs w:val="22"/>
        </w:rPr>
        <w:t>(1)由图甲可知，该凸透镜的焦距为</w:t>
      </w:r>
      <w:r w:rsidRPr="0014287F">
        <w:rPr>
          <w:szCs w:val="22"/>
        </w:rPr>
        <w:t>_____</w:t>
      </w:r>
      <w:r w:rsidRPr="0014287F">
        <w:rPr>
          <w:rFonts w:ascii="宋体" w:hAnsi="宋体" w:cs="宋体"/>
          <w:szCs w:val="22"/>
        </w:rPr>
        <w:t>cm；</w:t>
      </w:r>
    </w:p>
    <w:p w:rsidR="00967DAC" w:rsidRPr="0014287F" w:rsidRDefault="00967DAC" w:rsidP="00967DAC">
      <w:pPr>
        <w:spacing w:line="360" w:lineRule="auto"/>
        <w:ind w:leftChars="135" w:left="283"/>
        <w:jc w:val="left"/>
        <w:textAlignment w:val="center"/>
        <w:rPr>
          <w:rFonts w:ascii="宋体" w:hAnsi="宋体" w:cs="宋体"/>
          <w:szCs w:val="22"/>
        </w:rPr>
      </w:pPr>
      <w:r w:rsidRPr="0014287F">
        <w:rPr>
          <w:rFonts w:ascii="宋体" w:hAnsi="宋体" w:cs="宋体"/>
          <w:szCs w:val="22"/>
        </w:rPr>
        <w:t>(2)如图乙所示，若在光屏上能得到清晰缩小的烛焰的像（光屏未画出），则蜡烛可能置于凸透镜左边a、b、c、d四点中的</w:t>
      </w:r>
      <w:r w:rsidRPr="0014287F">
        <w:rPr>
          <w:szCs w:val="22"/>
        </w:rPr>
        <w:t>_____</w:t>
      </w:r>
      <w:r w:rsidRPr="0014287F">
        <w:rPr>
          <w:rFonts w:ascii="宋体" w:hAnsi="宋体" w:cs="宋体"/>
          <w:szCs w:val="22"/>
        </w:rPr>
        <w:t>点处（注：P点是该凸透镜的2倍焦距处），生活中的</w:t>
      </w:r>
      <w:r w:rsidRPr="0014287F">
        <w:rPr>
          <w:szCs w:val="22"/>
        </w:rPr>
        <w:t>_____</w:t>
      </w:r>
      <w:r w:rsidRPr="0014287F">
        <w:rPr>
          <w:rFonts w:ascii="宋体" w:hAnsi="宋体" w:cs="宋体"/>
          <w:szCs w:val="22"/>
        </w:rPr>
        <w:t>就是利用这个原理制成的；</w:t>
      </w:r>
    </w:p>
    <w:p w:rsidR="00967DAC" w:rsidRPr="0014287F" w:rsidRDefault="00967DAC" w:rsidP="00967DAC">
      <w:pPr>
        <w:spacing w:line="360" w:lineRule="auto"/>
        <w:ind w:leftChars="135" w:left="283"/>
        <w:jc w:val="left"/>
        <w:textAlignment w:val="center"/>
        <w:rPr>
          <w:rFonts w:ascii="宋体" w:hAnsi="宋体" w:cs="宋体"/>
          <w:szCs w:val="22"/>
        </w:rPr>
      </w:pPr>
      <w:r w:rsidRPr="0014287F">
        <w:rPr>
          <w:rFonts w:ascii="宋体" w:hAnsi="宋体" w:cs="宋体"/>
          <w:szCs w:val="22"/>
        </w:rPr>
        <w:t>(3)当蜡烛远离凸透镜时，要在光屏上再次成清晰的像，光屏应</w:t>
      </w:r>
      <w:r w:rsidRPr="0014287F">
        <w:rPr>
          <w:szCs w:val="22"/>
        </w:rPr>
        <w:t>_____</w:t>
      </w:r>
      <w:r w:rsidRPr="0014287F">
        <w:rPr>
          <w:rFonts w:ascii="宋体" w:hAnsi="宋体" w:cs="宋体"/>
          <w:szCs w:val="22"/>
        </w:rPr>
        <w:t>（填“靠近”或“远离”）凸透镜，同时观察到光屏上清晰的像变</w:t>
      </w:r>
      <w:r w:rsidRPr="0014287F">
        <w:rPr>
          <w:szCs w:val="22"/>
        </w:rPr>
        <w:t>_____</w:t>
      </w:r>
      <w:r w:rsidRPr="0014287F">
        <w:rPr>
          <w:rFonts w:ascii="宋体" w:hAnsi="宋体" w:cs="宋体"/>
          <w:szCs w:val="22"/>
        </w:rPr>
        <w:t>（填“大”或“小”），接着小明用一块遮光布遮住凸透镜的下半部分，可观察到光屏上的像是</w:t>
      </w:r>
      <w:r w:rsidRPr="0014287F">
        <w:rPr>
          <w:szCs w:val="22"/>
        </w:rPr>
        <w:t>_____</w:t>
      </w:r>
      <w:r w:rsidRPr="0014287F">
        <w:rPr>
          <w:rFonts w:ascii="宋体" w:hAnsi="宋体" w:cs="宋体"/>
          <w:szCs w:val="22"/>
        </w:rPr>
        <w:t>（“完整”或“不完整”）的；</w:t>
      </w:r>
    </w:p>
    <w:p w:rsidR="00967DAC" w:rsidRPr="0014287F" w:rsidRDefault="00967DAC" w:rsidP="00967DAC">
      <w:pPr>
        <w:spacing w:line="360" w:lineRule="auto"/>
        <w:ind w:leftChars="135" w:left="283"/>
        <w:jc w:val="left"/>
        <w:textAlignment w:val="center"/>
        <w:rPr>
          <w:rFonts w:ascii="宋体" w:hAnsi="宋体" w:cs="宋体"/>
          <w:szCs w:val="22"/>
        </w:rPr>
      </w:pPr>
      <w:r w:rsidRPr="0014287F">
        <w:rPr>
          <w:rFonts w:ascii="宋体" w:hAnsi="宋体" w:cs="宋体"/>
          <w:szCs w:val="22"/>
        </w:rPr>
        <w:t>(4)某次实验中，光屏上已得到清晰的像，小明用一个焦距为15cm的凸透镜换下原先的凸透镜，并保持凸透镜和光屏的位置不动，为了使光屏上的像变清晰，蜡烛应</w:t>
      </w:r>
      <w:r w:rsidRPr="0014287F">
        <w:rPr>
          <w:szCs w:val="22"/>
        </w:rPr>
        <w:t>_____</w:t>
      </w:r>
      <w:r w:rsidRPr="0014287F">
        <w:rPr>
          <w:rFonts w:ascii="宋体" w:hAnsi="宋体" w:cs="宋体"/>
          <w:szCs w:val="22"/>
        </w:rPr>
        <w:t>（填“靠近”或“远离”）凸透镜．</w:t>
      </w:r>
    </w:p>
    <w:p w:rsidR="00967DAC" w:rsidRPr="0014287F" w:rsidRDefault="00967DAC" w:rsidP="00967DAC">
      <w:pPr>
        <w:spacing w:line="360" w:lineRule="auto"/>
        <w:ind w:leftChars="135" w:left="283"/>
        <w:jc w:val="left"/>
        <w:textAlignment w:val="center"/>
        <w:rPr>
          <w:rFonts w:ascii="宋体" w:hAnsi="宋体" w:cs="宋体"/>
          <w:color w:val="FF0000"/>
          <w:szCs w:val="22"/>
        </w:rPr>
      </w:pPr>
      <w:r w:rsidRPr="0014287F">
        <w:rPr>
          <w:color w:val="FF0000"/>
          <w:szCs w:val="22"/>
        </w:rPr>
        <w:t>【答案】</w:t>
      </w:r>
      <w:r w:rsidRPr="0014287F">
        <w:rPr>
          <w:rFonts w:ascii="宋体" w:hAnsi="宋体" w:cs="宋体"/>
          <w:color w:val="FF0000"/>
          <w:szCs w:val="22"/>
        </w:rPr>
        <w:t>11.0a照相机靠近小完整远离</w:t>
      </w:r>
    </w:p>
    <w:p w:rsidR="00967DAC" w:rsidRPr="0014287F" w:rsidRDefault="00967DAC" w:rsidP="00967DAC">
      <w:pPr>
        <w:spacing w:line="360" w:lineRule="auto"/>
        <w:ind w:leftChars="135" w:left="283"/>
        <w:jc w:val="left"/>
        <w:textAlignment w:val="center"/>
        <w:rPr>
          <w:color w:val="FF0000"/>
          <w:szCs w:val="22"/>
        </w:rPr>
      </w:pPr>
      <w:r w:rsidRPr="0014287F">
        <w:rPr>
          <w:color w:val="FF0000"/>
          <w:szCs w:val="22"/>
        </w:rPr>
        <w:t>【解析】</w:t>
      </w:r>
    </w:p>
    <w:p w:rsidR="00967DAC" w:rsidRPr="0014287F" w:rsidRDefault="00967DAC" w:rsidP="00967DAC">
      <w:pPr>
        <w:spacing w:line="360" w:lineRule="auto"/>
        <w:ind w:leftChars="135" w:left="283"/>
        <w:jc w:val="left"/>
        <w:textAlignment w:val="center"/>
        <w:rPr>
          <w:color w:val="FF0000"/>
          <w:szCs w:val="22"/>
        </w:rPr>
      </w:pPr>
      <w:r w:rsidRPr="0014287F">
        <w:rPr>
          <w:color w:val="FF0000"/>
          <w:szCs w:val="22"/>
        </w:rPr>
        <w:t>【分析】</w:t>
      </w:r>
    </w:p>
    <w:p w:rsidR="00967DAC" w:rsidRPr="0014287F" w:rsidRDefault="00967DAC" w:rsidP="00967DAC">
      <w:pPr>
        <w:spacing w:line="360" w:lineRule="auto"/>
        <w:ind w:leftChars="135" w:left="283"/>
        <w:jc w:val="left"/>
        <w:textAlignment w:val="center"/>
        <w:rPr>
          <w:color w:val="FF0000"/>
          <w:szCs w:val="22"/>
        </w:rPr>
      </w:pPr>
      <w:r w:rsidRPr="0014287F">
        <w:rPr>
          <w:color w:val="FF0000"/>
          <w:szCs w:val="22"/>
        </w:rPr>
        <w:t>【详解】</w:t>
      </w:r>
    </w:p>
    <w:p w:rsidR="00967DAC" w:rsidRPr="0014287F" w:rsidRDefault="00967DAC" w:rsidP="00967DAC">
      <w:pPr>
        <w:spacing w:line="360" w:lineRule="auto"/>
        <w:ind w:leftChars="135" w:left="283"/>
        <w:jc w:val="left"/>
        <w:textAlignment w:val="center"/>
        <w:rPr>
          <w:rFonts w:eastAsia="Times New Roman"/>
          <w:color w:val="FF0000"/>
          <w:szCs w:val="22"/>
        </w:rPr>
      </w:pPr>
      <w:r w:rsidRPr="0014287F">
        <w:rPr>
          <w:rFonts w:eastAsia="Times New Roman"/>
          <w:color w:val="FF0000"/>
          <w:szCs w:val="22"/>
        </w:rPr>
        <w:t>(1)</w:t>
      </w:r>
      <w:r w:rsidRPr="0014287F">
        <w:rPr>
          <w:rFonts w:ascii="宋体" w:hAnsi="宋体" w:cs="宋体"/>
          <w:color w:val="FF0000"/>
          <w:szCs w:val="22"/>
        </w:rPr>
        <w:t>由图可知，凸透镜位于</w:t>
      </w:r>
      <w:r w:rsidRPr="0014287F">
        <w:rPr>
          <w:rFonts w:eastAsia="Times New Roman"/>
          <w:color w:val="FF0000"/>
          <w:szCs w:val="22"/>
        </w:rPr>
        <w:t>30</w:t>
      </w:r>
      <w:r w:rsidRPr="0014287F">
        <w:rPr>
          <w:rFonts w:eastAsia="Times New Roman"/>
          <w:i/>
          <w:color w:val="FF0000"/>
          <w:szCs w:val="22"/>
        </w:rPr>
        <w:t>cm</w:t>
      </w:r>
      <w:r w:rsidRPr="0014287F">
        <w:rPr>
          <w:rFonts w:ascii="宋体" w:hAnsi="宋体" w:cs="宋体"/>
          <w:color w:val="FF0000"/>
          <w:szCs w:val="22"/>
        </w:rPr>
        <w:t>处，光线会聚与</w:t>
      </w:r>
      <w:r w:rsidRPr="0014287F">
        <w:rPr>
          <w:rFonts w:eastAsia="Times New Roman"/>
          <w:color w:val="FF0000"/>
          <w:szCs w:val="22"/>
        </w:rPr>
        <w:t>41</w:t>
      </w:r>
      <w:r w:rsidRPr="0014287F">
        <w:rPr>
          <w:rFonts w:eastAsia="Times New Roman"/>
          <w:i/>
          <w:color w:val="FF0000"/>
          <w:szCs w:val="22"/>
        </w:rPr>
        <w:t>cm</w:t>
      </w:r>
      <w:r w:rsidRPr="0014287F">
        <w:rPr>
          <w:rFonts w:ascii="宋体" w:hAnsi="宋体" w:cs="宋体"/>
          <w:color w:val="FF0000"/>
          <w:szCs w:val="22"/>
        </w:rPr>
        <w:t>处，所以焦点到凸透镜的距离即为焦距，</w:t>
      </w:r>
      <w:r w:rsidRPr="0014287F">
        <w:rPr>
          <w:rFonts w:eastAsia="Times New Roman"/>
          <w:i/>
          <w:color w:val="FF0000"/>
          <w:szCs w:val="22"/>
        </w:rPr>
        <w:t>f</w:t>
      </w:r>
      <w:r w:rsidRPr="0014287F">
        <w:rPr>
          <w:rFonts w:eastAsia="Times New Roman"/>
          <w:color w:val="FF0000"/>
          <w:szCs w:val="22"/>
        </w:rPr>
        <w:t>=41.0</w:t>
      </w:r>
      <w:r w:rsidRPr="0014287F">
        <w:rPr>
          <w:rFonts w:eastAsia="Times New Roman"/>
          <w:i/>
          <w:color w:val="FF0000"/>
          <w:szCs w:val="22"/>
        </w:rPr>
        <w:t>cm</w:t>
      </w:r>
      <w:r w:rsidRPr="0014287F">
        <w:rPr>
          <w:rFonts w:eastAsia="Times New Roman"/>
          <w:color w:val="FF0000"/>
          <w:szCs w:val="22"/>
        </w:rPr>
        <w:t>−10.0</w:t>
      </w:r>
      <w:r w:rsidRPr="0014287F">
        <w:rPr>
          <w:rFonts w:eastAsia="Times New Roman"/>
          <w:i/>
          <w:color w:val="FF0000"/>
          <w:szCs w:val="22"/>
        </w:rPr>
        <w:t>cm</w:t>
      </w:r>
      <w:r w:rsidRPr="0014287F">
        <w:rPr>
          <w:rFonts w:eastAsia="Times New Roman"/>
          <w:color w:val="FF0000"/>
          <w:szCs w:val="22"/>
        </w:rPr>
        <w:t>=11.0</w:t>
      </w:r>
      <w:r w:rsidRPr="0014287F">
        <w:rPr>
          <w:rFonts w:eastAsia="Times New Roman"/>
          <w:i/>
          <w:color w:val="FF0000"/>
          <w:szCs w:val="22"/>
        </w:rPr>
        <w:t>cm</w:t>
      </w:r>
      <w:r w:rsidRPr="0014287F">
        <w:rPr>
          <w:rFonts w:ascii="宋体" w:hAnsi="宋体" w:cs="宋体"/>
          <w:color w:val="FF0000"/>
          <w:szCs w:val="22"/>
        </w:rPr>
        <w:t>；</w:t>
      </w:r>
    </w:p>
    <w:p w:rsidR="00967DAC" w:rsidRPr="0014287F" w:rsidRDefault="00967DAC" w:rsidP="00967DAC">
      <w:pPr>
        <w:spacing w:line="360" w:lineRule="auto"/>
        <w:ind w:leftChars="135" w:left="283"/>
        <w:jc w:val="left"/>
        <w:textAlignment w:val="center"/>
        <w:rPr>
          <w:rFonts w:ascii="宋体" w:hAnsi="宋体" w:cs="宋体"/>
          <w:color w:val="FF0000"/>
          <w:szCs w:val="22"/>
        </w:rPr>
      </w:pPr>
      <w:r w:rsidRPr="0014287F">
        <w:rPr>
          <w:rFonts w:eastAsia="Times New Roman"/>
          <w:color w:val="FF0000"/>
          <w:szCs w:val="22"/>
        </w:rPr>
        <w:t>(2)</w:t>
      </w:r>
      <w:r w:rsidRPr="0014287F">
        <w:rPr>
          <w:rFonts w:ascii="宋体" w:hAnsi="宋体" w:cs="宋体"/>
          <w:color w:val="FF0000"/>
          <w:szCs w:val="22"/>
        </w:rPr>
        <w:t>根据凸透镜成像的规律可知物体位于</w:t>
      </w:r>
      <w:r w:rsidRPr="0014287F">
        <w:rPr>
          <w:rFonts w:eastAsia="Times New Roman"/>
          <w:color w:val="FF0000"/>
          <w:szCs w:val="22"/>
        </w:rPr>
        <w:t>2</w:t>
      </w:r>
      <w:r w:rsidRPr="0014287F">
        <w:rPr>
          <w:rFonts w:ascii="宋体" w:hAnsi="宋体" w:cs="宋体"/>
          <w:color w:val="FF0000"/>
          <w:szCs w:val="22"/>
        </w:rPr>
        <w:t>倍焦距以外成缩小倒立的实像，所以物体位于</w:t>
      </w:r>
      <w:r w:rsidRPr="0014287F">
        <w:rPr>
          <w:rFonts w:eastAsia="Times New Roman"/>
          <w:color w:val="FF0000"/>
          <w:szCs w:val="22"/>
        </w:rPr>
        <w:t>a</w:t>
      </w:r>
      <w:r w:rsidRPr="0014287F">
        <w:rPr>
          <w:rFonts w:ascii="宋体" w:hAnsi="宋体" w:cs="宋体"/>
          <w:color w:val="FF0000"/>
          <w:szCs w:val="22"/>
        </w:rPr>
        <w:t>、</w:t>
      </w:r>
      <w:r w:rsidRPr="0014287F">
        <w:rPr>
          <w:rFonts w:eastAsia="Times New Roman"/>
          <w:color w:val="FF0000"/>
          <w:szCs w:val="22"/>
        </w:rPr>
        <w:t>b</w:t>
      </w:r>
      <w:r w:rsidRPr="0014287F">
        <w:rPr>
          <w:rFonts w:ascii="宋体" w:hAnsi="宋体" w:cs="宋体"/>
          <w:color w:val="FF0000"/>
          <w:szCs w:val="22"/>
        </w:rPr>
        <w:t>、</w:t>
      </w:r>
      <w:r w:rsidRPr="0014287F">
        <w:rPr>
          <w:rFonts w:eastAsia="Times New Roman"/>
          <w:color w:val="FF0000"/>
          <w:szCs w:val="22"/>
        </w:rPr>
        <w:t>c</w:t>
      </w:r>
      <w:r w:rsidRPr="0014287F">
        <w:rPr>
          <w:rFonts w:ascii="宋体" w:hAnsi="宋体" w:cs="宋体"/>
          <w:color w:val="FF0000"/>
          <w:szCs w:val="22"/>
        </w:rPr>
        <w:t>、</w:t>
      </w:r>
      <w:r w:rsidRPr="0014287F">
        <w:rPr>
          <w:rFonts w:eastAsia="Times New Roman"/>
          <w:color w:val="FF0000"/>
          <w:szCs w:val="22"/>
        </w:rPr>
        <w:t>d</w:t>
      </w:r>
      <w:r w:rsidRPr="0014287F">
        <w:rPr>
          <w:rFonts w:ascii="宋体" w:hAnsi="宋体" w:cs="宋体"/>
          <w:color w:val="FF0000"/>
          <w:szCs w:val="22"/>
        </w:rPr>
        <w:t>四点中的</w:t>
      </w:r>
      <w:r w:rsidRPr="0014287F">
        <w:rPr>
          <w:rFonts w:eastAsia="Times New Roman"/>
          <w:color w:val="FF0000"/>
          <w:szCs w:val="22"/>
        </w:rPr>
        <w:t>a</w:t>
      </w:r>
      <w:r w:rsidRPr="0014287F">
        <w:rPr>
          <w:rFonts w:ascii="宋体" w:hAnsi="宋体" w:cs="宋体"/>
          <w:color w:val="FF0000"/>
          <w:szCs w:val="22"/>
        </w:rPr>
        <w:t>点处，照相机就是利用这一原理制成的；</w:t>
      </w:r>
    </w:p>
    <w:p w:rsidR="00967DAC" w:rsidRPr="0014287F" w:rsidRDefault="00967DAC" w:rsidP="00967DAC">
      <w:pPr>
        <w:spacing w:line="360" w:lineRule="auto"/>
        <w:ind w:leftChars="135" w:left="283"/>
        <w:jc w:val="left"/>
        <w:textAlignment w:val="center"/>
        <w:rPr>
          <w:rFonts w:eastAsia="Times New Roman"/>
          <w:color w:val="FF0000"/>
          <w:szCs w:val="22"/>
        </w:rPr>
      </w:pPr>
      <w:r w:rsidRPr="0014287F">
        <w:rPr>
          <w:rFonts w:ascii="宋体" w:hAnsi="宋体" w:cs="宋体"/>
          <w:color w:val="FF0000"/>
          <w:szCs w:val="22"/>
        </w:rPr>
        <w:t>(3)根据物</w:t>
      </w:r>
      <w:proofErr w:type="gramStart"/>
      <w:r w:rsidRPr="0014287F">
        <w:rPr>
          <w:rFonts w:ascii="宋体" w:hAnsi="宋体" w:cs="宋体"/>
          <w:color w:val="FF0000"/>
          <w:szCs w:val="22"/>
        </w:rPr>
        <w:t>远像近像</w:t>
      </w:r>
      <w:proofErr w:type="gramEnd"/>
      <w:r w:rsidRPr="0014287F">
        <w:rPr>
          <w:rFonts w:ascii="宋体" w:hAnsi="宋体" w:cs="宋体"/>
          <w:color w:val="FF0000"/>
          <w:szCs w:val="22"/>
        </w:rPr>
        <w:t>变小的规律可知当蜡烛远离凸透镜时，要在光屏上再次成清晰的像，光屏应靠近凸透镜，同时观察到光屏上清晰的像变小，用一块遮光布遮住凸透镜的下半部分，像仍然是完整的只是变暗；</w:t>
      </w:r>
    </w:p>
    <w:p w:rsidR="00967DAC" w:rsidRPr="0014287F" w:rsidRDefault="00967DAC" w:rsidP="00967DAC">
      <w:pPr>
        <w:spacing w:line="360" w:lineRule="auto"/>
        <w:ind w:leftChars="135" w:left="283"/>
        <w:jc w:val="left"/>
        <w:textAlignment w:val="center"/>
        <w:rPr>
          <w:rFonts w:ascii="宋体" w:hAnsi="宋体" w:cs="宋体"/>
          <w:color w:val="FF0000"/>
          <w:szCs w:val="22"/>
        </w:rPr>
      </w:pPr>
      <w:r w:rsidRPr="0014287F">
        <w:rPr>
          <w:rFonts w:eastAsia="Times New Roman"/>
          <w:color w:val="FF0000"/>
          <w:szCs w:val="22"/>
        </w:rPr>
        <w:t>(4)</w:t>
      </w:r>
      <w:r w:rsidRPr="0014287F">
        <w:rPr>
          <w:rFonts w:ascii="宋体" w:hAnsi="宋体" w:cs="宋体"/>
          <w:color w:val="FF0000"/>
          <w:szCs w:val="22"/>
        </w:rPr>
        <w:t>实验中，光屏上已得到清晰的像，小明用一个焦距为</w:t>
      </w:r>
      <w:r w:rsidRPr="0014287F">
        <w:rPr>
          <w:rFonts w:eastAsia="Times New Roman"/>
          <w:color w:val="FF0000"/>
          <w:szCs w:val="22"/>
        </w:rPr>
        <w:t>15cm</w:t>
      </w:r>
      <w:r w:rsidRPr="0014287F">
        <w:rPr>
          <w:rFonts w:ascii="宋体" w:hAnsi="宋体" w:cs="宋体"/>
          <w:color w:val="FF0000"/>
          <w:szCs w:val="22"/>
        </w:rPr>
        <w:t>的凸透镜换下原先的凸透镜，并保持凸透镜和光屏的位置不动，此时相当于物距变小根据成像原理可知像距变大了，所以为了使光屏上的像变清晰，蜡烛应远离凸透镜．</w:t>
      </w:r>
    </w:p>
    <w:p w:rsidR="00967DAC" w:rsidRPr="0014287F" w:rsidRDefault="00967DAC" w:rsidP="00967DAC">
      <w:pPr>
        <w:ind w:leftChars="135" w:left="283"/>
        <w:rPr>
          <w:szCs w:val="22"/>
        </w:rPr>
      </w:pPr>
    </w:p>
    <w:p w:rsidR="00967DAC" w:rsidRPr="0014287F" w:rsidRDefault="00967DAC" w:rsidP="00967DAC">
      <w:pPr>
        <w:spacing w:line="360" w:lineRule="auto"/>
        <w:ind w:leftChars="1" w:left="283" w:hangingChars="134" w:hanging="281"/>
        <w:jc w:val="left"/>
        <w:textAlignment w:val="center"/>
        <w:rPr>
          <w:rFonts w:ascii="宋体" w:hAnsi="宋体" w:cs="宋体"/>
          <w:szCs w:val="22"/>
        </w:rPr>
      </w:pPr>
      <w:r w:rsidRPr="0014287F">
        <w:rPr>
          <w:szCs w:val="22"/>
        </w:rPr>
        <w:t>12</w:t>
      </w:r>
      <w:r w:rsidRPr="0014287F">
        <w:rPr>
          <w:szCs w:val="22"/>
        </w:rPr>
        <w:t>．</w:t>
      </w:r>
      <w:r w:rsidRPr="0014287F">
        <w:rPr>
          <w:rFonts w:ascii="宋体" w:hAnsi="宋体" w:cs="宋体"/>
          <w:szCs w:val="22"/>
        </w:rPr>
        <w:t>透镜焦距</w:t>
      </w:r>
      <w:r w:rsidRPr="0014287F">
        <w:rPr>
          <w:rFonts w:eastAsia="Times New Roman"/>
          <w:i/>
          <w:szCs w:val="22"/>
        </w:rPr>
        <w:t>f</w:t>
      </w:r>
      <w:r w:rsidRPr="0014287F">
        <w:rPr>
          <w:rFonts w:ascii="宋体" w:hAnsi="宋体" w:cs="宋体"/>
          <w:szCs w:val="22"/>
        </w:rPr>
        <w:t>的长短标志着折光本领大小。焦距越短，折光本领就越强。通常把透镜焦距的倒数</w:t>
      </w:r>
      <w:proofErr w:type="gramStart"/>
      <w:r w:rsidRPr="0014287F">
        <w:rPr>
          <w:rFonts w:ascii="宋体" w:hAnsi="宋体" w:cs="宋体"/>
          <w:szCs w:val="22"/>
        </w:rPr>
        <w:t>叫作</w:t>
      </w:r>
      <w:proofErr w:type="gramEnd"/>
      <w:r w:rsidRPr="0014287F">
        <w:rPr>
          <w:rFonts w:ascii="宋体" w:hAnsi="宋体" w:cs="宋体"/>
          <w:szCs w:val="22"/>
        </w:rPr>
        <w:t>透镜的焦度，用Φ表示，即Φ＝</w:t>
      </w:r>
      <w:r w:rsidRPr="00296766">
        <w:rPr>
          <w:szCs w:val="22"/>
        </w:rPr>
        <w:object w:dxaOrig="280" w:dyaOrig="660">
          <v:shape id="_x0000_i1894" type="#_x0000_t75" alt="eqId812073eab5c048229064d7537811d2bb" style="width:14.25pt;height:33pt" o:ole="">
            <v:imagedata r:id="rId50" o:title="eqId812073eab5c048229064d7537811d2bb"/>
          </v:shape>
          <o:OLEObject Type="Embed" ProgID="Equation.DSMT4" ShapeID="_x0000_i1894" DrawAspect="Content" ObjectID="_1655212594" r:id="rId51"/>
        </w:object>
      </w:r>
      <w:r w:rsidRPr="0014287F">
        <w:rPr>
          <w:rFonts w:ascii="宋体" w:hAnsi="宋体" w:cs="宋体"/>
          <w:szCs w:val="22"/>
        </w:rPr>
        <w:t>。平常我们说的眼镜片的度数就是镜片的透镜焦度乘以</w:t>
      </w:r>
      <w:r w:rsidRPr="0014287F">
        <w:rPr>
          <w:rFonts w:eastAsia="Times New Roman"/>
          <w:szCs w:val="22"/>
        </w:rPr>
        <w:t>100</w:t>
      </w:r>
      <w:r w:rsidRPr="0014287F">
        <w:rPr>
          <w:rFonts w:ascii="宋体" w:hAnsi="宋体" w:cs="宋体"/>
          <w:szCs w:val="22"/>
        </w:rPr>
        <w:t>的值。凸透镜的度数是正值，凹透镜的度数是负值。</w:t>
      </w:r>
    </w:p>
    <w:p w:rsidR="00967DAC" w:rsidRPr="0014287F" w:rsidRDefault="00967DAC" w:rsidP="00967DAC">
      <w:pPr>
        <w:spacing w:line="360" w:lineRule="auto"/>
        <w:ind w:leftChars="135" w:left="283"/>
        <w:jc w:val="left"/>
        <w:textAlignment w:val="center"/>
        <w:rPr>
          <w:rFonts w:ascii="宋体" w:hAnsi="宋体" w:cs="宋体"/>
          <w:szCs w:val="22"/>
        </w:rPr>
      </w:pPr>
      <w:r w:rsidRPr="0014287F">
        <w:rPr>
          <w:rFonts w:eastAsia="Times New Roman"/>
          <w:szCs w:val="22"/>
        </w:rPr>
        <w:t>(1)</w:t>
      </w:r>
      <w:r w:rsidRPr="0014287F">
        <w:rPr>
          <w:rFonts w:ascii="宋体" w:hAnsi="宋体" w:cs="宋体"/>
          <w:szCs w:val="22"/>
        </w:rPr>
        <w:t>求焦距分别为</w:t>
      </w:r>
      <w:r w:rsidRPr="0014287F">
        <w:rPr>
          <w:rFonts w:eastAsia="Times New Roman"/>
          <w:szCs w:val="22"/>
        </w:rPr>
        <w:t>0.25m</w:t>
      </w:r>
      <w:r w:rsidRPr="0014287F">
        <w:rPr>
          <w:rFonts w:ascii="宋体" w:hAnsi="宋体" w:cs="宋体"/>
          <w:szCs w:val="22"/>
        </w:rPr>
        <w:t>和</w:t>
      </w:r>
      <w:r w:rsidRPr="0014287F">
        <w:rPr>
          <w:rFonts w:eastAsia="Times New Roman"/>
          <w:szCs w:val="22"/>
        </w:rPr>
        <w:t>0.5m</w:t>
      </w:r>
      <w:r w:rsidRPr="0014287F">
        <w:rPr>
          <w:rFonts w:ascii="宋体" w:hAnsi="宋体" w:cs="宋体"/>
          <w:szCs w:val="22"/>
        </w:rPr>
        <w:t>的透镜，其焦度分别为多少？</w:t>
      </w:r>
    </w:p>
    <w:p w:rsidR="00967DAC" w:rsidRPr="0014287F" w:rsidRDefault="00967DAC" w:rsidP="00967DAC">
      <w:pPr>
        <w:spacing w:line="360" w:lineRule="auto"/>
        <w:ind w:leftChars="135" w:left="283"/>
        <w:jc w:val="left"/>
        <w:textAlignment w:val="center"/>
        <w:rPr>
          <w:rFonts w:ascii="宋体" w:hAnsi="宋体" w:cs="宋体"/>
          <w:szCs w:val="22"/>
        </w:rPr>
      </w:pPr>
      <w:r w:rsidRPr="0014287F">
        <w:rPr>
          <w:rFonts w:eastAsia="Times New Roman"/>
          <w:szCs w:val="22"/>
        </w:rPr>
        <w:t>(2)</w:t>
      </w:r>
      <w:r w:rsidRPr="0014287F">
        <w:rPr>
          <w:rFonts w:ascii="宋体" w:hAnsi="宋体" w:cs="宋体"/>
          <w:szCs w:val="22"/>
        </w:rPr>
        <w:t>＋</w:t>
      </w:r>
      <w:r w:rsidRPr="0014287F">
        <w:rPr>
          <w:rFonts w:eastAsia="Times New Roman"/>
          <w:szCs w:val="22"/>
        </w:rPr>
        <w:t>300</w:t>
      </w:r>
      <w:r w:rsidRPr="0014287F">
        <w:rPr>
          <w:rFonts w:ascii="宋体" w:hAnsi="宋体" w:cs="宋体"/>
          <w:szCs w:val="22"/>
        </w:rPr>
        <w:t>度和－</w:t>
      </w:r>
      <w:r w:rsidRPr="0014287F">
        <w:rPr>
          <w:rFonts w:eastAsia="Times New Roman"/>
          <w:szCs w:val="22"/>
        </w:rPr>
        <w:t>400</w:t>
      </w:r>
      <w:r w:rsidRPr="0014287F">
        <w:rPr>
          <w:rFonts w:ascii="宋体" w:hAnsi="宋体" w:cs="宋体"/>
          <w:szCs w:val="22"/>
        </w:rPr>
        <w:t>度的眼镜片，它们的焦度是多少？</w:t>
      </w:r>
      <w:r w:rsidRPr="0014287F">
        <w:rPr>
          <w:rFonts w:eastAsia="Times New Roman"/>
          <w:szCs w:val="22"/>
        </w:rPr>
        <w:t>-400</w:t>
      </w:r>
      <w:r w:rsidRPr="0014287F">
        <w:rPr>
          <w:rFonts w:ascii="宋体" w:hAnsi="宋体" w:cs="宋体"/>
          <w:szCs w:val="22"/>
        </w:rPr>
        <w:t>度的眼镜片焦距是多少？</w:t>
      </w:r>
    </w:p>
    <w:p w:rsidR="00967DAC" w:rsidRPr="0014287F" w:rsidRDefault="00967DAC" w:rsidP="00967DAC">
      <w:pPr>
        <w:spacing w:line="360" w:lineRule="auto"/>
        <w:ind w:leftChars="135" w:left="283"/>
        <w:jc w:val="left"/>
        <w:textAlignment w:val="center"/>
        <w:rPr>
          <w:rFonts w:eastAsia="Times New Roman"/>
          <w:color w:val="FF0000"/>
          <w:szCs w:val="22"/>
        </w:rPr>
      </w:pPr>
      <w:r w:rsidRPr="0014287F">
        <w:rPr>
          <w:color w:val="FF0000"/>
          <w:szCs w:val="22"/>
        </w:rPr>
        <w:t>【答案】</w:t>
      </w:r>
      <w:r w:rsidRPr="0014287F">
        <w:rPr>
          <w:rFonts w:eastAsia="Times New Roman"/>
          <w:color w:val="FF0000"/>
          <w:szCs w:val="22"/>
        </w:rPr>
        <w:t>(1)4m</w:t>
      </w:r>
      <w:r w:rsidRPr="0014287F">
        <w:rPr>
          <w:rFonts w:eastAsia="Times New Roman"/>
          <w:color w:val="FF0000"/>
          <w:szCs w:val="22"/>
          <w:vertAlign w:val="superscript"/>
        </w:rPr>
        <w:t>-1</w:t>
      </w:r>
      <w:r w:rsidRPr="0014287F">
        <w:rPr>
          <w:rFonts w:ascii="宋体" w:hAnsi="宋体" w:cs="宋体"/>
          <w:color w:val="FF0000"/>
          <w:szCs w:val="22"/>
        </w:rPr>
        <w:t>；</w:t>
      </w:r>
      <w:r w:rsidRPr="0014287F">
        <w:rPr>
          <w:rFonts w:eastAsia="Times New Roman"/>
          <w:color w:val="FF0000"/>
          <w:szCs w:val="22"/>
        </w:rPr>
        <w:t>2m</w:t>
      </w:r>
      <w:r w:rsidRPr="0014287F">
        <w:rPr>
          <w:rFonts w:eastAsia="Times New Roman"/>
          <w:color w:val="FF0000"/>
          <w:szCs w:val="22"/>
          <w:vertAlign w:val="superscript"/>
        </w:rPr>
        <w:t>-1</w:t>
      </w:r>
      <w:r w:rsidRPr="0014287F">
        <w:rPr>
          <w:rFonts w:ascii="宋体" w:hAnsi="宋体" w:cs="宋体"/>
          <w:color w:val="FF0000"/>
          <w:szCs w:val="22"/>
        </w:rPr>
        <w:t xml:space="preserve"> ； </w:t>
      </w:r>
      <w:r w:rsidRPr="0014287F">
        <w:rPr>
          <w:rFonts w:eastAsia="Times New Roman"/>
          <w:color w:val="FF0000"/>
          <w:szCs w:val="22"/>
        </w:rPr>
        <w:t>(2)3m</w:t>
      </w:r>
      <w:r w:rsidRPr="0014287F">
        <w:rPr>
          <w:rFonts w:ascii="宋体" w:hAnsi="宋体" w:cs="宋体"/>
          <w:color w:val="FF0000"/>
          <w:szCs w:val="22"/>
          <w:vertAlign w:val="superscript"/>
        </w:rPr>
        <w:t>－</w:t>
      </w:r>
      <w:r w:rsidRPr="0014287F">
        <w:rPr>
          <w:rFonts w:eastAsia="Times New Roman"/>
          <w:color w:val="FF0000"/>
          <w:szCs w:val="22"/>
          <w:vertAlign w:val="superscript"/>
        </w:rPr>
        <w:t>1</w:t>
      </w:r>
      <w:r w:rsidRPr="0014287F">
        <w:rPr>
          <w:rFonts w:ascii="宋体" w:hAnsi="宋体" w:cs="宋体"/>
          <w:color w:val="FF0000"/>
          <w:szCs w:val="22"/>
        </w:rPr>
        <w:t>；</w:t>
      </w:r>
      <w:r w:rsidRPr="0014287F">
        <w:rPr>
          <w:rFonts w:eastAsia="Times New Roman"/>
          <w:color w:val="FF0000"/>
          <w:szCs w:val="22"/>
        </w:rPr>
        <w:t xml:space="preserve"> 4m</w:t>
      </w:r>
      <w:r w:rsidRPr="0014287F">
        <w:rPr>
          <w:rFonts w:ascii="宋体" w:hAnsi="宋体" w:cs="宋体"/>
          <w:color w:val="FF0000"/>
          <w:szCs w:val="22"/>
          <w:vertAlign w:val="superscript"/>
        </w:rPr>
        <w:t>－</w:t>
      </w:r>
      <w:r w:rsidRPr="0014287F">
        <w:rPr>
          <w:rFonts w:eastAsia="Times New Roman"/>
          <w:color w:val="FF0000"/>
          <w:szCs w:val="22"/>
          <w:vertAlign w:val="superscript"/>
        </w:rPr>
        <w:t>1</w:t>
      </w:r>
      <w:r w:rsidRPr="0014287F">
        <w:rPr>
          <w:rFonts w:ascii="宋体" w:hAnsi="宋体" w:cs="宋体"/>
          <w:color w:val="FF0000"/>
          <w:szCs w:val="22"/>
        </w:rPr>
        <w:t>；</w:t>
      </w:r>
      <w:r w:rsidRPr="0014287F">
        <w:rPr>
          <w:rFonts w:eastAsia="Times New Roman"/>
          <w:color w:val="FF0000"/>
          <w:szCs w:val="22"/>
        </w:rPr>
        <w:t xml:space="preserve"> 0.25m</w:t>
      </w:r>
    </w:p>
    <w:p w:rsidR="00967DAC" w:rsidRPr="0014287F" w:rsidRDefault="00967DAC" w:rsidP="00967DAC">
      <w:pPr>
        <w:spacing w:line="360" w:lineRule="auto"/>
        <w:ind w:leftChars="135" w:left="283"/>
        <w:jc w:val="left"/>
        <w:textAlignment w:val="center"/>
        <w:rPr>
          <w:color w:val="FF0000"/>
          <w:szCs w:val="22"/>
        </w:rPr>
      </w:pPr>
      <w:r w:rsidRPr="0014287F">
        <w:rPr>
          <w:color w:val="FF0000"/>
          <w:szCs w:val="22"/>
        </w:rPr>
        <w:t>【解析】</w:t>
      </w:r>
    </w:p>
    <w:p w:rsidR="00967DAC" w:rsidRPr="0014287F" w:rsidRDefault="00967DAC" w:rsidP="00967DAC">
      <w:pPr>
        <w:spacing w:line="360" w:lineRule="auto"/>
        <w:ind w:leftChars="135" w:left="283"/>
        <w:jc w:val="left"/>
        <w:textAlignment w:val="center"/>
        <w:rPr>
          <w:color w:val="FF0000"/>
          <w:szCs w:val="22"/>
        </w:rPr>
      </w:pPr>
      <w:r w:rsidRPr="0014287F">
        <w:rPr>
          <w:color w:val="FF0000"/>
          <w:szCs w:val="22"/>
        </w:rPr>
        <w:t>【分析】</w:t>
      </w:r>
    </w:p>
    <w:p w:rsidR="00967DAC" w:rsidRPr="0014287F" w:rsidRDefault="00967DAC" w:rsidP="00967DAC">
      <w:pPr>
        <w:spacing w:line="360" w:lineRule="auto"/>
        <w:ind w:leftChars="135" w:left="283"/>
        <w:jc w:val="left"/>
        <w:textAlignment w:val="center"/>
        <w:rPr>
          <w:color w:val="FF0000"/>
          <w:szCs w:val="22"/>
        </w:rPr>
      </w:pPr>
      <w:r w:rsidRPr="0014287F">
        <w:rPr>
          <w:color w:val="FF0000"/>
          <w:szCs w:val="22"/>
        </w:rPr>
        <w:t>【详解】</w:t>
      </w:r>
    </w:p>
    <w:p w:rsidR="00967DAC" w:rsidRPr="0014287F" w:rsidRDefault="00967DAC" w:rsidP="00967DAC">
      <w:pPr>
        <w:spacing w:line="360" w:lineRule="auto"/>
        <w:ind w:leftChars="135" w:left="283"/>
        <w:jc w:val="left"/>
        <w:textAlignment w:val="center"/>
        <w:rPr>
          <w:rFonts w:ascii="宋体" w:hAnsi="宋体" w:cs="宋体"/>
          <w:color w:val="FF0000"/>
          <w:szCs w:val="22"/>
        </w:rPr>
      </w:pPr>
      <w:r w:rsidRPr="0014287F">
        <w:rPr>
          <w:rFonts w:eastAsia="Times New Roman"/>
          <w:color w:val="FF0000"/>
          <w:szCs w:val="22"/>
        </w:rPr>
        <w:t>(1)</w:t>
      </w:r>
      <w:r w:rsidRPr="0014287F">
        <w:rPr>
          <w:rFonts w:ascii="宋体" w:hAnsi="宋体" w:cs="宋体"/>
          <w:color w:val="FF0000"/>
          <w:szCs w:val="22"/>
        </w:rPr>
        <w:t>由题可知，焦度</w:t>
      </w:r>
      <w:r w:rsidRPr="00296766">
        <w:rPr>
          <w:color w:val="FF0000"/>
          <w:szCs w:val="22"/>
        </w:rPr>
        <w:object w:dxaOrig="660" w:dyaOrig="640">
          <v:shape id="_x0000_i1895" type="#_x0000_t75" alt="eqId268b553f5f97416a8a9bca5ac87c51ff" style="width:33pt;height:32.25pt" o:ole="">
            <v:imagedata r:id="rId52" o:title="eqId268b553f5f97416a8a9bca5ac87c51ff"/>
          </v:shape>
          <o:OLEObject Type="Embed" ProgID="Equation.DSMT4" ShapeID="_x0000_i1895" DrawAspect="Content" ObjectID="_1655212595" r:id="rId53"/>
        </w:object>
      </w:r>
      <w:r w:rsidRPr="0014287F">
        <w:rPr>
          <w:rFonts w:ascii="宋体" w:hAnsi="宋体" w:cs="宋体"/>
          <w:color w:val="FF0000"/>
          <w:szCs w:val="22"/>
        </w:rPr>
        <w:t>；则焦距分别为</w:t>
      </w:r>
      <w:r w:rsidRPr="0014287F">
        <w:rPr>
          <w:rFonts w:eastAsia="Times New Roman"/>
          <w:color w:val="FF0000"/>
          <w:szCs w:val="22"/>
        </w:rPr>
        <w:t>0.25m</w:t>
      </w:r>
      <w:r w:rsidRPr="0014287F">
        <w:rPr>
          <w:rFonts w:ascii="宋体" w:hAnsi="宋体" w:cs="宋体"/>
          <w:color w:val="FF0000"/>
          <w:szCs w:val="22"/>
        </w:rPr>
        <w:t>和</w:t>
      </w:r>
      <w:r w:rsidRPr="0014287F">
        <w:rPr>
          <w:rFonts w:eastAsia="Times New Roman"/>
          <w:color w:val="FF0000"/>
          <w:szCs w:val="22"/>
        </w:rPr>
        <w:t>0.5m</w:t>
      </w:r>
      <w:r w:rsidRPr="0014287F">
        <w:rPr>
          <w:rFonts w:ascii="宋体" w:hAnsi="宋体" w:cs="宋体"/>
          <w:color w:val="FF0000"/>
          <w:szCs w:val="22"/>
        </w:rPr>
        <w:t>的透镜，其焦度分别为：</w:t>
      </w:r>
    </w:p>
    <w:p w:rsidR="00967DAC" w:rsidRPr="0014287F" w:rsidRDefault="00967DAC" w:rsidP="00967DAC">
      <w:pPr>
        <w:spacing w:line="360" w:lineRule="auto"/>
        <w:ind w:leftChars="135" w:left="283"/>
        <w:jc w:val="center"/>
        <w:textAlignment w:val="center"/>
        <w:rPr>
          <w:color w:val="FF0000"/>
          <w:szCs w:val="22"/>
        </w:rPr>
      </w:pPr>
      <w:r w:rsidRPr="00296766">
        <w:rPr>
          <w:color w:val="FF0000"/>
          <w:szCs w:val="22"/>
        </w:rPr>
        <w:object w:dxaOrig="2359" w:dyaOrig="680">
          <v:shape id="_x0000_i1896" type="#_x0000_t75" alt="eqId66023e1764d84875909cab58d6f62ec8" style="width:117.75pt;height:33.75pt" o:ole="">
            <v:imagedata r:id="rId54" o:title="eqId66023e1764d84875909cab58d6f62ec8"/>
          </v:shape>
          <o:OLEObject Type="Embed" ProgID="Equation.DSMT4" ShapeID="_x0000_i1896" DrawAspect="Content" ObjectID="_1655212596" r:id="rId55"/>
        </w:object>
      </w:r>
    </w:p>
    <w:p w:rsidR="00967DAC" w:rsidRPr="0014287F" w:rsidRDefault="00967DAC" w:rsidP="00967DAC">
      <w:pPr>
        <w:spacing w:line="360" w:lineRule="auto"/>
        <w:ind w:leftChars="135" w:left="283"/>
        <w:jc w:val="center"/>
        <w:textAlignment w:val="center"/>
        <w:rPr>
          <w:color w:val="FF0000"/>
          <w:szCs w:val="22"/>
        </w:rPr>
      </w:pPr>
      <w:r w:rsidRPr="00296766">
        <w:rPr>
          <w:color w:val="FF0000"/>
          <w:szCs w:val="22"/>
        </w:rPr>
        <w:object w:dxaOrig="2280" w:dyaOrig="680">
          <v:shape id="_x0000_i1897" type="#_x0000_t75" alt="eqId162bb0aaeaba4fa191a4bd21052d1cde" style="width:114pt;height:33.75pt" o:ole="">
            <v:imagedata r:id="rId56" o:title="eqId162bb0aaeaba4fa191a4bd21052d1cde"/>
          </v:shape>
          <o:OLEObject Type="Embed" ProgID="Equation.DSMT4" ShapeID="_x0000_i1897" DrawAspect="Content" ObjectID="_1655212597" r:id="rId57"/>
        </w:object>
      </w:r>
    </w:p>
    <w:p w:rsidR="00967DAC" w:rsidRPr="0014287F" w:rsidRDefault="00967DAC" w:rsidP="00967DAC">
      <w:pPr>
        <w:spacing w:line="360" w:lineRule="auto"/>
        <w:ind w:leftChars="135" w:left="283"/>
        <w:jc w:val="left"/>
        <w:textAlignment w:val="center"/>
        <w:rPr>
          <w:rFonts w:ascii="宋体" w:hAnsi="宋体" w:cs="宋体"/>
          <w:color w:val="FF0000"/>
          <w:szCs w:val="22"/>
        </w:rPr>
      </w:pPr>
      <w:r w:rsidRPr="0014287F">
        <w:rPr>
          <w:rFonts w:eastAsia="Times New Roman"/>
          <w:color w:val="FF0000"/>
          <w:szCs w:val="22"/>
        </w:rPr>
        <w:t>(2)</w:t>
      </w:r>
      <w:r w:rsidRPr="0014287F">
        <w:rPr>
          <w:rFonts w:ascii="宋体" w:hAnsi="宋体" w:cs="宋体"/>
          <w:color w:val="FF0000"/>
          <w:szCs w:val="22"/>
        </w:rPr>
        <w:t>由题可知，眼镜的度数</w:t>
      </w:r>
      <w:r w:rsidRPr="00296766">
        <w:rPr>
          <w:color w:val="FF0000"/>
          <w:szCs w:val="22"/>
        </w:rPr>
        <w:object w:dxaOrig="979" w:dyaOrig="280">
          <v:shape id="_x0000_i1898" type="#_x0000_t75" alt="eqId185a501a38d44fcf8a955f4aa4dc154c" style="width:48.75pt;height:14.25pt" o:ole="">
            <v:imagedata r:id="rId58" o:title="eqId185a501a38d44fcf8a955f4aa4dc154c"/>
          </v:shape>
          <o:OLEObject Type="Embed" ProgID="Equation.DSMT4" ShapeID="_x0000_i1898" DrawAspect="Content" ObjectID="_1655212598" r:id="rId59"/>
        </w:object>
      </w:r>
      <w:r w:rsidRPr="0014287F">
        <w:rPr>
          <w:rFonts w:ascii="宋体" w:hAnsi="宋体" w:cs="宋体"/>
          <w:color w:val="FF0000"/>
          <w:szCs w:val="22"/>
        </w:rPr>
        <w:t>，则透镜的焦度</w:t>
      </w:r>
      <w:r w:rsidRPr="0014287F">
        <w:rPr>
          <w:rFonts w:eastAsia="Times New Roman"/>
          <w:color w:val="FF0000"/>
          <w:szCs w:val="22"/>
        </w:rPr>
        <w:t>Φ=</w:t>
      </w:r>
      <w:r w:rsidRPr="0014287F">
        <w:rPr>
          <w:rFonts w:ascii="宋体" w:hAnsi="宋体" w:cs="宋体"/>
          <w:color w:val="FF0000"/>
          <w:szCs w:val="22"/>
        </w:rPr>
        <w:t>眼镜的度数</w:t>
      </w:r>
      <w:r w:rsidRPr="0014287F">
        <w:rPr>
          <w:rFonts w:eastAsia="Times New Roman"/>
          <w:color w:val="FF0000"/>
          <w:szCs w:val="22"/>
        </w:rPr>
        <w:t>÷100</w:t>
      </w:r>
      <w:r w:rsidRPr="0014287F">
        <w:rPr>
          <w:rFonts w:ascii="宋体" w:hAnsi="宋体" w:cs="宋体"/>
          <w:color w:val="FF0000"/>
          <w:szCs w:val="22"/>
        </w:rPr>
        <w:t>；则</w:t>
      </w:r>
      <w:r w:rsidRPr="0014287F">
        <w:rPr>
          <w:rFonts w:eastAsia="Times New Roman"/>
          <w:color w:val="FF0000"/>
          <w:szCs w:val="22"/>
        </w:rPr>
        <w:t>+300</w:t>
      </w:r>
      <w:r w:rsidRPr="0014287F">
        <w:rPr>
          <w:rFonts w:ascii="宋体" w:hAnsi="宋体" w:cs="宋体"/>
          <w:color w:val="FF0000"/>
          <w:szCs w:val="22"/>
        </w:rPr>
        <w:t>度和</w:t>
      </w:r>
      <w:r w:rsidRPr="0014287F">
        <w:rPr>
          <w:rFonts w:eastAsia="Times New Roman"/>
          <w:color w:val="FF0000"/>
          <w:szCs w:val="22"/>
        </w:rPr>
        <w:t>-400</w:t>
      </w:r>
      <w:r w:rsidRPr="0014287F">
        <w:rPr>
          <w:rFonts w:ascii="宋体" w:hAnsi="宋体" w:cs="宋体"/>
          <w:color w:val="FF0000"/>
          <w:szCs w:val="22"/>
        </w:rPr>
        <w:t>度的眼镜片，它们的焦度分别是：</w:t>
      </w:r>
    </w:p>
    <w:p w:rsidR="00967DAC" w:rsidRPr="0014287F" w:rsidRDefault="00967DAC" w:rsidP="00967DAC">
      <w:pPr>
        <w:spacing w:line="360" w:lineRule="auto"/>
        <w:ind w:leftChars="135" w:left="283"/>
        <w:jc w:val="center"/>
        <w:textAlignment w:val="center"/>
        <w:rPr>
          <w:color w:val="FF0000"/>
          <w:szCs w:val="22"/>
        </w:rPr>
      </w:pPr>
      <w:r w:rsidRPr="00296766">
        <w:rPr>
          <w:color w:val="FF0000"/>
          <w:szCs w:val="22"/>
        </w:rPr>
        <w:object w:dxaOrig="1679" w:dyaOrig="620">
          <v:shape id="_x0000_i1899" type="#_x0000_t75" alt="eqId0dc50a47db844351ad003a7e0737449f" style="width:84pt;height:30.75pt" o:ole="">
            <v:imagedata r:id="rId60" o:title="eqId0dc50a47db844351ad003a7e0737449f"/>
          </v:shape>
          <o:OLEObject Type="Embed" ProgID="Equation.DSMT4" ShapeID="_x0000_i1899" DrawAspect="Content" ObjectID="_1655212599" r:id="rId61"/>
        </w:object>
      </w:r>
    </w:p>
    <w:p w:rsidR="00967DAC" w:rsidRPr="0014287F" w:rsidRDefault="00967DAC" w:rsidP="00967DAC">
      <w:pPr>
        <w:spacing w:line="360" w:lineRule="auto"/>
        <w:ind w:leftChars="135" w:left="283"/>
        <w:jc w:val="center"/>
        <w:textAlignment w:val="center"/>
        <w:rPr>
          <w:color w:val="FF0000"/>
          <w:szCs w:val="22"/>
        </w:rPr>
      </w:pPr>
      <w:r w:rsidRPr="00296766">
        <w:rPr>
          <w:color w:val="FF0000"/>
          <w:szCs w:val="22"/>
        </w:rPr>
        <w:object w:dxaOrig="1699" w:dyaOrig="620">
          <v:shape id="_x0000_i1900" type="#_x0000_t75" alt="eqId64fde1a0527245c083e57775c45b7773" style="width:84.75pt;height:30.75pt" o:ole="">
            <v:imagedata r:id="rId62" o:title="eqId64fde1a0527245c083e57775c45b7773"/>
          </v:shape>
          <o:OLEObject Type="Embed" ProgID="Equation.DSMT4" ShapeID="_x0000_i1900" DrawAspect="Content" ObjectID="_1655212600" r:id="rId63"/>
        </w:object>
      </w:r>
    </w:p>
    <w:p w:rsidR="00967DAC" w:rsidRPr="0014287F" w:rsidRDefault="00967DAC" w:rsidP="00967DAC">
      <w:pPr>
        <w:spacing w:line="360" w:lineRule="auto"/>
        <w:ind w:leftChars="135" w:left="283"/>
        <w:jc w:val="left"/>
        <w:textAlignment w:val="center"/>
        <w:rPr>
          <w:rFonts w:ascii="宋体" w:hAnsi="宋体" w:cs="宋体"/>
          <w:color w:val="FF0000"/>
          <w:szCs w:val="22"/>
        </w:rPr>
      </w:pPr>
      <w:r w:rsidRPr="0014287F">
        <w:rPr>
          <w:rFonts w:ascii="宋体" w:hAnsi="宋体" w:cs="宋体"/>
          <w:color w:val="FF0000"/>
          <w:szCs w:val="22"/>
        </w:rPr>
        <w:t>而焦度</w:t>
      </w:r>
      <w:r w:rsidRPr="00296766">
        <w:rPr>
          <w:color w:val="FF0000"/>
          <w:szCs w:val="22"/>
        </w:rPr>
        <w:object w:dxaOrig="660" w:dyaOrig="640">
          <v:shape id="_x0000_i1901" type="#_x0000_t75" alt="eqId268b553f5f97416a8a9bca5ac87c51ff" style="width:33pt;height:32.25pt" o:ole="">
            <v:imagedata r:id="rId52" o:title="eqId268b553f5f97416a8a9bca5ac87c51ff"/>
          </v:shape>
          <o:OLEObject Type="Embed" ProgID="Equation.DSMT4" ShapeID="_x0000_i1901" DrawAspect="Content" ObjectID="_1655212601" r:id="rId64"/>
        </w:object>
      </w:r>
      <w:r w:rsidRPr="0014287F">
        <w:rPr>
          <w:rFonts w:ascii="宋体" w:hAnsi="宋体" w:cs="宋体"/>
          <w:color w:val="FF0000"/>
          <w:szCs w:val="22"/>
        </w:rPr>
        <w:t>，故</w:t>
      </w:r>
      <w:r w:rsidRPr="0014287F">
        <w:rPr>
          <w:rFonts w:eastAsia="Times New Roman"/>
          <w:color w:val="FF0000"/>
          <w:szCs w:val="22"/>
        </w:rPr>
        <w:t>-400</w:t>
      </w:r>
      <w:r w:rsidRPr="0014287F">
        <w:rPr>
          <w:rFonts w:ascii="宋体" w:hAnsi="宋体" w:cs="宋体"/>
          <w:color w:val="FF0000"/>
          <w:szCs w:val="22"/>
        </w:rPr>
        <w:t>度眼镜片的焦距为</w:t>
      </w:r>
    </w:p>
    <w:p w:rsidR="00967DAC" w:rsidRPr="0014287F" w:rsidRDefault="00967DAC" w:rsidP="00967DAC">
      <w:pPr>
        <w:spacing w:line="360" w:lineRule="auto"/>
        <w:ind w:leftChars="135" w:left="283"/>
        <w:jc w:val="center"/>
        <w:textAlignment w:val="center"/>
        <w:rPr>
          <w:color w:val="FF0000"/>
          <w:szCs w:val="22"/>
        </w:rPr>
      </w:pPr>
      <w:r w:rsidRPr="00296766">
        <w:rPr>
          <w:color w:val="FF0000"/>
          <w:szCs w:val="22"/>
        </w:rPr>
        <w:object w:dxaOrig="2480" w:dyaOrig="680">
          <v:shape id="_x0000_i1902" type="#_x0000_t75" alt="eqId5f2d7edee83d45c8b1ef46b051d6e398" style="width:123.75pt;height:33.75pt" o:ole="">
            <v:imagedata r:id="rId65" o:title="eqId5f2d7edee83d45c8b1ef46b051d6e398"/>
          </v:shape>
          <o:OLEObject Type="Embed" ProgID="Equation.DSMT4" ShapeID="_x0000_i1902" DrawAspect="Content" ObjectID="_1655212602" r:id="rId66"/>
        </w:object>
      </w:r>
    </w:p>
    <w:p w:rsidR="00967DAC" w:rsidRPr="0014287F" w:rsidRDefault="00967DAC" w:rsidP="00967DAC">
      <w:pPr>
        <w:spacing w:line="360" w:lineRule="auto"/>
        <w:ind w:leftChars="135" w:left="283"/>
        <w:jc w:val="left"/>
        <w:textAlignment w:val="center"/>
        <w:rPr>
          <w:rFonts w:ascii="宋体" w:hAnsi="宋体" w:cs="宋体"/>
          <w:color w:val="FF0000"/>
          <w:szCs w:val="22"/>
        </w:rPr>
      </w:pPr>
      <w:r w:rsidRPr="0014287F">
        <w:rPr>
          <w:rFonts w:ascii="宋体" w:hAnsi="宋体" w:cs="宋体"/>
          <w:color w:val="FF0000"/>
          <w:szCs w:val="22"/>
        </w:rPr>
        <w:t>答：</w:t>
      </w:r>
      <w:r w:rsidRPr="0014287F">
        <w:rPr>
          <w:rFonts w:eastAsia="Times New Roman"/>
          <w:color w:val="FF0000"/>
          <w:szCs w:val="22"/>
        </w:rPr>
        <w:t>(1)</w:t>
      </w:r>
      <w:r w:rsidRPr="0014287F">
        <w:rPr>
          <w:rFonts w:ascii="宋体" w:hAnsi="宋体" w:cs="宋体"/>
          <w:color w:val="FF0000"/>
          <w:szCs w:val="22"/>
        </w:rPr>
        <w:t>焦距分别为</w:t>
      </w:r>
      <w:r w:rsidRPr="0014287F">
        <w:rPr>
          <w:rFonts w:eastAsia="Times New Roman"/>
          <w:color w:val="FF0000"/>
          <w:szCs w:val="22"/>
        </w:rPr>
        <w:t>0.25m</w:t>
      </w:r>
      <w:r w:rsidRPr="0014287F">
        <w:rPr>
          <w:rFonts w:ascii="宋体" w:hAnsi="宋体" w:cs="宋体"/>
          <w:color w:val="FF0000"/>
          <w:szCs w:val="22"/>
        </w:rPr>
        <w:t>和</w:t>
      </w:r>
      <w:r w:rsidRPr="0014287F">
        <w:rPr>
          <w:rFonts w:eastAsia="Times New Roman"/>
          <w:color w:val="FF0000"/>
          <w:szCs w:val="22"/>
        </w:rPr>
        <w:t>0.5m</w:t>
      </w:r>
      <w:r w:rsidRPr="0014287F">
        <w:rPr>
          <w:rFonts w:ascii="宋体" w:hAnsi="宋体" w:cs="宋体"/>
          <w:color w:val="FF0000"/>
          <w:szCs w:val="22"/>
        </w:rPr>
        <w:t>的透镜，其焦度分别为</w:t>
      </w:r>
      <w:r w:rsidRPr="0014287F">
        <w:rPr>
          <w:rFonts w:eastAsia="Times New Roman"/>
          <w:color w:val="FF0000"/>
          <w:szCs w:val="22"/>
        </w:rPr>
        <w:t>4m</w:t>
      </w:r>
      <w:r w:rsidRPr="0014287F">
        <w:rPr>
          <w:rFonts w:eastAsia="Times New Roman"/>
          <w:color w:val="FF0000"/>
          <w:szCs w:val="22"/>
          <w:vertAlign w:val="superscript"/>
        </w:rPr>
        <w:t>-1</w:t>
      </w:r>
      <w:r w:rsidRPr="0014287F">
        <w:rPr>
          <w:rFonts w:ascii="宋体" w:hAnsi="宋体" w:cs="宋体"/>
          <w:color w:val="FF0000"/>
          <w:szCs w:val="22"/>
        </w:rPr>
        <w:t>和</w:t>
      </w:r>
      <w:r w:rsidRPr="0014287F">
        <w:rPr>
          <w:rFonts w:eastAsia="Times New Roman"/>
          <w:color w:val="FF0000"/>
          <w:szCs w:val="22"/>
        </w:rPr>
        <w:t>2m</w:t>
      </w:r>
      <w:r w:rsidRPr="0014287F">
        <w:rPr>
          <w:rFonts w:eastAsia="Times New Roman"/>
          <w:color w:val="FF0000"/>
          <w:szCs w:val="22"/>
          <w:vertAlign w:val="superscript"/>
        </w:rPr>
        <w:t>-1</w:t>
      </w:r>
      <w:r w:rsidRPr="0014287F">
        <w:rPr>
          <w:rFonts w:ascii="宋体" w:hAnsi="宋体" w:cs="宋体"/>
          <w:color w:val="FF0000"/>
          <w:szCs w:val="22"/>
        </w:rPr>
        <w:t>；</w:t>
      </w:r>
    </w:p>
    <w:p w:rsidR="00967DAC" w:rsidRPr="0014287F" w:rsidRDefault="00967DAC" w:rsidP="00967DAC">
      <w:pPr>
        <w:spacing w:line="360" w:lineRule="auto"/>
        <w:ind w:leftChars="135" w:left="283"/>
        <w:jc w:val="left"/>
        <w:textAlignment w:val="center"/>
        <w:rPr>
          <w:rFonts w:ascii="宋体" w:hAnsi="宋体" w:cs="宋体"/>
          <w:color w:val="FF0000"/>
          <w:szCs w:val="22"/>
        </w:rPr>
      </w:pPr>
      <w:r w:rsidRPr="0014287F">
        <w:rPr>
          <w:rFonts w:eastAsia="Times New Roman"/>
          <w:color w:val="FF0000"/>
          <w:szCs w:val="22"/>
        </w:rPr>
        <w:t>(2)</w:t>
      </w:r>
      <w:r w:rsidRPr="0014287F">
        <w:rPr>
          <w:rFonts w:ascii="宋体" w:hAnsi="宋体" w:cs="宋体"/>
          <w:color w:val="FF0000"/>
          <w:szCs w:val="22"/>
        </w:rPr>
        <w:t>＋</w:t>
      </w:r>
      <w:r w:rsidRPr="0014287F">
        <w:rPr>
          <w:rFonts w:eastAsia="Times New Roman"/>
          <w:color w:val="FF0000"/>
          <w:szCs w:val="22"/>
        </w:rPr>
        <w:t>300</w:t>
      </w:r>
      <w:r w:rsidRPr="0014287F">
        <w:rPr>
          <w:rFonts w:ascii="宋体" w:hAnsi="宋体" w:cs="宋体"/>
          <w:color w:val="FF0000"/>
          <w:szCs w:val="22"/>
        </w:rPr>
        <w:t>度和－</w:t>
      </w:r>
      <w:r w:rsidRPr="0014287F">
        <w:rPr>
          <w:rFonts w:eastAsia="Times New Roman"/>
          <w:color w:val="FF0000"/>
          <w:szCs w:val="22"/>
        </w:rPr>
        <w:t>400</w:t>
      </w:r>
      <w:r w:rsidRPr="0014287F">
        <w:rPr>
          <w:rFonts w:ascii="宋体" w:hAnsi="宋体" w:cs="宋体"/>
          <w:color w:val="FF0000"/>
          <w:szCs w:val="22"/>
        </w:rPr>
        <w:t>度的眼镜片，它们的焦度分别是</w:t>
      </w:r>
      <w:r w:rsidRPr="0014287F">
        <w:rPr>
          <w:rFonts w:eastAsia="Times New Roman"/>
          <w:color w:val="FF0000"/>
          <w:szCs w:val="22"/>
        </w:rPr>
        <w:t>3m</w:t>
      </w:r>
      <w:r w:rsidRPr="0014287F">
        <w:rPr>
          <w:rFonts w:ascii="宋体" w:hAnsi="宋体" w:cs="宋体"/>
          <w:color w:val="FF0000"/>
          <w:szCs w:val="22"/>
          <w:vertAlign w:val="superscript"/>
        </w:rPr>
        <w:t>－</w:t>
      </w:r>
      <w:r w:rsidRPr="0014287F">
        <w:rPr>
          <w:rFonts w:eastAsia="Times New Roman"/>
          <w:color w:val="FF0000"/>
          <w:szCs w:val="22"/>
          <w:vertAlign w:val="superscript"/>
        </w:rPr>
        <w:t>1</w:t>
      </w:r>
      <w:r w:rsidRPr="0014287F">
        <w:rPr>
          <w:rFonts w:ascii="宋体" w:hAnsi="宋体" w:cs="宋体"/>
          <w:color w:val="FF0000"/>
          <w:szCs w:val="22"/>
        </w:rPr>
        <w:t>和</w:t>
      </w:r>
      <w:r w:rsidRPr="0014287F">
        <w:rPr>
          <w:rFonts w:eastAsia="Times New Roman"/>
          <w:color w:val="FF0000"/>
          <w:szCs w:val="22"/>
        </w:rPr>
        <w:t>4m</w:t>
      </w:r>
      <w:r w:rsidRPr="0014287F">
        <w:rPr>
          <w:rFonts w:ascii="宋体" w:hAnsi="宋体" w:cs="宋体"/>
          <w:color w:val="FF0000"/>
          <w:szCs w:val="22"/>
          <w:vertAlign w:val="superscript"/>
        </w:rPr>
        <w:t>－</w:t>
      </w:r>
      <w:r w:rsidRPr="0014287F">
        <w:rPr>
          <w:rFonts w:eastAsia="Times New Roman"/>
          <w:color w:val="FF0000"/>
          <w:szCs w:val="22"/>
          <w:vertAlign w:val="superscript"/>
        </w:rPr>
        <w:t>1</w:t>
      </w:r>
      <w:r w:rsidRPr="0014287F">
        <w:rPr>
          <w:rFonts w:ascii="宋体" w:hAnsi="宋体" w:cs="宋体"/>
          <w:color w:val="FF0000"/>
          <w:szCs w:val="22"/>
        </w:rPr>
        <w:t>；</w:t>
      </w:r>
      <w:r w:rsidRPr="0014287F">
        <w:rPr>
          <w:rFonts w:eastAsia="Times New Roman"/>
          <w:color w:val="FF0000"/>
          <w:szCs w:val="22"/>
        </w:rPr>
        <w:t>-400</w:t>
      </w:r>
      <w:r w:rsidRPr="0014287F">
        <w:rPr>
          <w:rFonts w:ascii="宋体" w:hAnsi="宋体" w:cs="宋体"/>
          <w:color w:val="FF0000"/>
          <w:szCs w:val="22"/>
        </w:rPr>
        <w:t>度的眼镜片焦距是</w:t>
      </w:r>
      <w:r w:rsidRPr="0014287F">
        <w:rPr>
          <w:rFonts w:eastAsia="Times New Roman"/>
          <w:color w:val="FF0000"/>
          <w:szCs w:val="22"/>
        </w:rPr>
        <w:t>0.25m</w:t>
      </w:r>
      <w:r w:rsidRPr="0014287F">
        <w:rPr>
          <w:rFonts w:ascii="宋体" w:hAnsi="宋体" w:cs="宋体"/>
          <w:color w:val="FF0000"/>
          <w:szCs w:val="22"/>
        </w:rPr>
        <w:t>。</w:t>
      </w:r>
    </w:p>
    <w:p w:rsidR="00967DAC" w:rsidRPr="0014287F" w:rsidRDefault="00967DAC" w:rsidP="00967DAC">
      <w:pPr>
        <w:spacing w:line="360" w:lineRule="auto"/>
        <w:ind w:leftChars="1" w:left="283" w:hangingChars="134" w:hanging="281"/>
        <w:jc w:val="left"/>
        <w:textAlignment w:val="center"/>
        <w:rPr>
          <w:rFonts w:ascii="宋体" w:hAnsi="宋体" w:cs="宋体"/>
          <w:szCs w:val="22"/>
        </w:rPr>
      </w:pPr>
      <w:r w:rsidRPr="0014287F">
        <w:rPr>
          <w:szCs w:val="22"/>
        </w:rPr>
        <w:t>13</w:t>
      </w:r>
      <w:r w:rsidRPr="0014287F">
        <w:rPr>
          <w:szCs w:val="22"/>
        </w:rPr>
        <w:t>．</w:t>
      </w:r>
      <w:r w:rsidRPr="0014287F">
        <w:rPr>
          <w:rFonts w:ascii="宋体" w:hAnsi="宋体" w:cs="宋体"/>
          <w:szCs w:val="22"/>
        </w:rPr>
        <w:t>激光是测量距离最精确的“尺子”，它的射程非常远，利用它可以从地球射向月球，再从月球反射回地球．从发射激光到接收到它返回的信号，共用时2s，已知光速为3×10</w:t>
      </w:r>
      <w:r w:rsidRPr="0014287F">
        <w:rPr>
          <w:rFonts w:ascii="宋体" w:hAnsi="宋体" w:cs="宋体"/>
          <w:szCs w:val="22"/>
          <w:vertAlign w:val="superscript"/>
        </w:rPr>
        <w:t>8</w:t>
      </w:r>
      <w:r w:rsidRPr="0014287F">
        <w:rPr>
          <w:rFonts w:ascii="宋体" w:hAnsi="宋体" w:cs="宋体"/>
          <w:szCs w:val="22"/>
        </w:rPr>
        <w:t>m/s，求地球到月球的距离是多少?</w:t>
      </w:r>
    </w:p>
    <w:p w:rsidR="00967DAC" w:rsidRPr="0014287F" w:rsidRDefault="00967DAC" w:rsidP="00967DAC">
      <w:pPr>
        <w:spacing w:line="360" w:lineRule="auto"/>
        <w:ind w:leftChars="135" w:left="283"/>
        <w:jc w:val="left"/>
        <w:textAlignment w:val="center"/>
        <w:rPr>
          <w:color w:val="FF0000"/>
          <w:szCs w:val="22"/>
        </w:rPr>
      </w:pPr>
      <w:r w:rsidRPr="0014287F">
        <w:rPr>
          <w:color w:val="FF0000"/>
          <w:szCs w:val="22"/>
        </w:rPr>
        <w:t>【答案】</w:t>
      </w:r>
      <w:r w:rsidRPr="00296766">
        <w:rPr>
          <w:color w:val="FF0000"/>
          <w:szCs w:val="22"/>
        </w:rPr>
        <w:object w:dxaOrig="859" w:dyaOrig="320">
          <v:shape id="_x0000_i1903" type="#_x0000_t75" alt="eqId4415537fe31446468a486bac0d2fc366" style="width:42.75pt;height:15.75pt" o:ole="">
            <v:imagedata r:id="rId67" o:title="eqId4415537fe31446468a486bac0d2fc366"/>
          </v:shape>
          <o:OLEObject Type="Embed" ProgID="Equation.DSMT4" ShapeID="_x0000_i1903" DrawAspect="Content" ObjectID="_1655212603" r:id="rId68"/>
        </w:object>
      </w:r>
    </w:p>
    <w:p w:rsidR="00967DAC" w:rsidRPr="0014287F" w:rsidRDefault="00967DAC" w:rsidP="00967DAC">
      <w:pPr>
        <w:spacing w:line="360" w:lineRule="auto"/>
        <w:ind w:leftChars="135" w:left="283"/>
        <w:jc w:val="left"/>
        <w:textAlignment w:val="center"/>
        <w:rPr>
          <w:color w:val="FF0000"/>
          <w:szCs w:val="22"/>
        </w:rPr>
      </w:pPr>
      <w:r w:rsidRPr="0014287F">
        <w:rPr>
          <w:color w:val="FF0000"/>
          <w:szCs w:val="22"/>
        </w:rPr>
        <w:t>【解析】</w:t>
      </w:r>
    </w:p>
    <w:p w:rsidR="00967DAC" w:rsidRPr="0014287F" w:rsidRDefault="00967DAC" w:rsidP="00967DAC">
      <w:pPr>
        <w:spacing w:line="360" w:lineRule="auto"/>
        <w:ind w:leftChars="135" w:left="283"/>
        <w:jc w:val="left"/>
        <w:textAlignment w:val="center"/>
        <w:rPr>
          <w:color w:val="FF0000"/>
          <w:szCs w:val="22"/>
        </w:rPr>
      </w:pPr>
      <w:r w:rsidRPr="0014287F">
        <w:rPr>
          <w:color w:val="FF0000"/>
          <w:szCs w:val="22"/>
        </w:rPr>
        <w:t>【分析】</w:t>
      </w:r>
    </w:p>
    <w:p w:rsidR="00967DAC" w:rsidRPr="0014287F" w:rsidRDefault="00967DAC" w:rsidP="00967DAC">
      <w:pPr>
        <w:spacing w:line="360" w:lineRule="auto"/>
        <w:ind w:leftChars="135" w:left="283"/>
        <w:jc w:val="left"/>
        <w:textAlignment w:val="center"/>
        <w:rPr>
          <w:color w:val="FF0000"/>
          <w:szCs w:val="22"/>
        </w:rPr>
      </w:pPr>
      <w:r w:rsidRPr="0014287F">
        <w:rPr>
          <w:color w:val="FF0000"/>
          <w:szCs w:val="22"/>
        </w:rPr>
        <w:t>【详解】</w:t>
      </w:r>
    </w:p>
    <w:p w:rsidR="00967DAC" w:rsidRPr="0014287F" w:rsidRDefault="00967DAC" w:rsidP="00967DAC">
      <w:pPr>
        <w:spacing w:line="360" w:lineRule="auto"/>
        <w:ind w:leftChars="135" w:left="283"/>
        <w:jc w:val="left"/>
        <w:textAlignment w:val="center"/>
        <w:rPr>
          <w:rFonts w:ascii="宋体" w:hAnsi="宋体" w:cs="宋体"/>
          <w:color w:val="FF0000"/>
          <w:szCs w:val="22"/>
        </w:rPr>
      </w:pPr>
      <w:r w:rsidRPr="0014287F">
        <w:rPr>
          <w:rFonts w:ascii="宋体" w:hAnsi="宋体" w:cs="宋体"/>
          <w:color w:val="FF0000"/>
          <w:szCs w:val="22"/>
        </w:rPr>
        <w:t>地球到月球的距离是</w:t>
      </w:r>
    </w:p>
    <w:p w:rsidR="00967DAC" w:rsidRPr="0014287F" w:rsidRDefault="00967DAC" w:rsidP="00967DAC">
      <w:pPr>
        <w:spacing w:line="360" w:lineRule="auto"/>
        <w:ind w:leftChars="135" w:left="283"/>
        <w:jc w:val="center"/>
        <w:textAlignment w:val="center"/>
        <w:rPr>
          <w:rFonts w:eastAsia="Times New Roman"/>
          <w:color w:val="FF0000"/>
          <w:szCs w:val="22"/>
        </w:rPr>
      </w:pPr>
      <w:r w:rsidRPr="0014287F">
        <w:rPr>
          <w:rFonts w:eastAsia="Times New Roman"/>
          <w:i/>
          <w:color w:val="FF0000"/>
          <w:szCs w:val="22"/>
        </w:rPr>
        <w:t>s</w:t>
      </w:r>
      <w:r w:rsidRPr="0014287F">
        <w:rPr>
          <w:rFonts w:ascii="宋体" w:hAnsi="宋体" w:cs="宋体"/>
          <w:color w:val="FF0000"/>
          <w:szCs w:val="22"/>
        </w:rPr>
        <w:t>＝</w:t>
      </w:r>
      <w:r w:rsidRPr="0014287F">
        <w:rPr>
          <w:rFonts w:eastAsia="Times New Roman"/>
          <w:i/>
          <w:color w:val="FF0000"/>
          <w:szCs w:val="22"/>
        </w:rPr>
        <w:t>vt</w:t>
      </w:r>
      <w:r w:rsidRPr="0014287F">
        <w:rPr>
          <w:rFonts w:ascii="宋体" w:hAnsi="宋体" w:cs="宋体"/>
          <w:color w:val="FF0000"/>
          <w:szCs w:val="22"/>
        </w:rPr>
        <w:t>＝</w:t>
      </w:r>
      <w:r w:rsidRPr="0014287F">
        <w:rPr>
          <w:rFonts w:eastAsia="Times New Roman"/>
          <w:color w:val="FF0000"/>
          <w:szCs w:val="22"/>
        </w:rPr>
        <w:t>3×10</w:t>
      </w:r>
      <w:r w:rsidRPr="0014287F">
        <w:rPr>
          <w:rFonts w:eastAsia="Times New Roman"/>
          <w:color w:val="FF0000"/>
          <w:szCs w:val="22"/>
          <w:vertAlign w:val="superscript"/>
        </w:rPr>
        <w:t>8</w:t>
      </w:r>
      <w:r w:rsidRPr="0014287F">
        <w:rPr>
          <w:rFonts w:eastAsia="Times New Roman"/>
          <w:color w:val="FF0000"/>
          <w:szCs w:val="22"/>
        </w:rPr>
        <w:t>m/s×2s</w:t>
      </w:r>
      <w:r w:rsidRPr="00296766">
        <w:rPr>
          <w:color w:val="FF0000"/>
          <w:szCs w:val="22"/>
        </w:rPr>
        <w:object w:dxaOrig="380" w:dyaOrig="620">
          <v:shape id="_x0000_i1904" type="#_x0000_t75" alt="eqId611aeb7e9f244ab0ac1b395a63eed99b" style="width:18.75pt;height:30.75pt" o:ole="">
            <v:imagedata r:id="rId69" o:title="eqId611aeb7e9f244ab0ac1b395a63eed99b"/>
          </v:shape>
          <o:OLEObject Type="Embed" ProgID="Equation.DSMT4" ShapeID="_x0000_i1904" DrawAspect="Content" ObjectID="_1655212604" r:id="rId70"/>
        </w:object>
      </w:r>
      <w:r w:rsidRPr="0014287F">
        <w:rPr>
          <w:rFonts w:ascii="宋体" w:hAnsi="宋体" w:cs="宋体"/>
          <w:color w:val="FF0000"/>
          <w:szCs w:val="22"/>
        </w:rPr>
        <w:t>＝</w:t>
      </w:r>
      <w:r w:rsidRPr="0014287F">
        <w:rPr>
          <w:rFonts w:eastAsia="Times New Roman"/>
          <w:color w:val="FF0000"/>
          <w:szCs w:val="22"/>
        </w:rPr>
        <w:t>3×10</w:t>
      </w:r>
      <w:r w:rsidRPr="0014287F">
        <w:rPr>
          <w:rFonts w:eastAsia="Times New Roman"/>
          <w:color w:val="FF0000"/>
          <w:szCs w:val="22"/>
          <w:vertAlign w:val="superscript"/>
        </w:rPr>
        <w:t>8</w:t>
      </w:r>
      <w:r w:rsidRPr="0014287F">
        <w:rPr>
          <w:rFonts w:eastAsia="Times New Roman"/>
          <w:color w:val="FF0000"/>
          <w:szCs w:val="22"/>
        </w:rPr>
        <w:t>m</w:t>
      </w:r>
    </w:p>
    <w:p w:rsidR="00967DAC" w:rsidRPr="0014287F" w:rsidRDefault="00967DAC" w:rsidP="00967DAC">
      <w:pPr>
        <w:spacing w:line="360" w:lineRule="auto"/>
        <w:ind w:leftChars="135" w:left="283"/>
        <w:jc w:val="center"/>
        <w:textAlignment w:val="center"/>
        <w:rPr>
          <w:color w:val="FF0000"/>
          <w:szCs w:val="22"/>
        </w:rPr>
      </w:pPr>
      <w:r w:rsidRPr="0014287F">
        <w:rPr>
          <w:color w:val="FF0000"/>
          <w:szCs w:val="22"/>
        </w:rPr>
        <w:t>【点睛】</w:t>
      </w:r>
    </w:p>
    <w:p w:rsidR="00967DAC" w:rsidRPr="0014287F" w:rsidRDefault="00967DAC" w:rsidP="00967DAC">
      <w:pPr>
        <w:spacing w:line="360" w:lineRule="auto"/>
        <w:ind w:leftChars="135" w:left="283"/>
        <w:jc w:val="center"/>
        <w:textAlignment w:val="center"/>
        <w:rPr>
          <w:rFonts w:ascii="宋体" w:hAnsi="宋体" w:cs="宋体"/>
          <w:color w:val="FF0000"/>
          <w:szCs w:val="22"/>
        </w:rPr>
      </w:pPr>
      <w:r w:rsidRPr="0014287F">
        <w:rPr>
          <w:rFonts w:ascii="宋体" w:hAnsi="宋体" w:cs="宋体"/>
          <w:color w:val="FF0000"/>
          <w:szCs w:val="22"/>
        </w:rPr>
        <w:t>已知所用的时间和光的速度，根据公式</w:t>
      </w:r>
      <w:r w:rsidRPr="0014287F">
        <w:rPr>
          <w:rFonts w:eastAsia="Times New Roman"/>
          <w:i/>
          <w:color w:val="FF0000"/>
          <w:szCs w:val="22"/>
        </w:rPr>
        <w:t>s</w:t>
      </w:r>
      <w:r w:rsidRPr="0014287F">
        <w:rPr>
          <w:rFonts w:ascii="宋体" w:hAnsi="宋体" w:cs="宋体"/>
          <w:color w:val="FF0000"/>
          <w:szCs w:val="22"/>
        </w:rPr>
        <w:t>＝</w:t>
      </w:r>
      <w:r w:rsidRPr="0014287F">
        <w:rPr>
          <w:rFonts w:eastAsia="Times New Roman"/>
          <w:i/>
          <w:color w:val="FF0000"/>
          <w:szCs w:val="22"/>
        </w:rPr>
        <w:t>vt</w:t>
      </w:r>
      <w:r w:rsidRPr="0014287F">
        <w:rPr>
          <w:rFonts w:ascii="宋体" w:hAnsi="宋体" w:cs="宋体"/>
          <w:color w:val="FF0000"/>
          <w:szCs w:val="22"/>
        </w:rPr>
        <w:t>可求地球到月球的距离。</w:t>
      </w:r>
    </w:p>
    <w:p w:rsidR="00967DAC" w:rsidRPr="0014287F" w:rsidRDefault="00967DAC" w:rsidP="00967DAC">
      <w:pPr>
        <w:spacing w:line="360" w:lineRule="auto"/>
        <w:ind w:leftChars="1" w:left="283" w:hangingChars="134" w:hanging="281"/>
        <w:jc w:val="left"/>
        <w:textAlignment w:val="center"/>
        <w:rPr>
          <w:rFonts w:ascii="宋体" w:hAnsi="宋体" w:cs="宋体"/>
          <w:szCs w:val="22"/>
        </w:rPr>
      </w:pPr>
      <w:r w:rsidRPr="0014287F">
        <w:rPr>
          <w:szCs w:val="22"/>
        </w:rPr>
        <w:t>14</w:t>
      </w:r>
      <w:r w:rsidRPr="0014287F">
        <w:rPr>
          <w:szCs w:val="22"/>
        </w:rPr>
        <w:t>．</w:t>
      </w:r>
      <w:r w:rsidRPr="0014287F">
        <w:rPr>
          <w:rFonts w:ascii="宋体" w:hAnsi="宋体" w:cs="宋体"/>
          <w:szCs w:val="22"/>
        </w:rPr>
        <w:t>在某次军事演习中，一门迫击炮向目标发射了一枚炮弹，炮弹发射</w:t>
      </w:r>
      <w:r w:rsidRPr="00296766">
        <w:rPr>
          <w:szCs w:val="22"/>
        </w:rPr>
        <w:object w:dxaOrig="440" w:dyaOrig="280">
          <v:shape id="_x0000_i1905" type="#_x0000_t75" alt="eqId643296a4989b4f268cf9b8e921d18df1" style="width:21.75pt;height:14.25pt" o:ole="">
            <v:imagedata r:id="rId71" o:title="eqId643296a4989b4f268cf9b8e921d18df1"/>
          </v:shape>
          <o:OLEObject Type="Embed" ProgID="Equation.DSMT4" ShapeID="_x0000_i1905" DrawAspect="Content" ObjectID="_1655212605" r:id="rId72"/>
        </w:object>
      </w:r>
      <w:r w:rsidRPr="0014287F">
        <w:rPr>
          <w:rFonts w:ascii="宋体" w:hAnsi="宋体" w:cs="宋体"/>
          <w:szCs w:val="22"/>
        </w:rPr>
        <w:t>后看到炮弹击中目标爆炸，又过</w:t>
      </w:r>
      <w:r w:rsidRPr="00296766">
        <w:rPr>
          <w:szCs w:val="22"/>
        </w:rPr>
        <w:object w:dxaOrig="460" w:dyaOrig="280">
          <v:shape id="_x0000_i1906" type="#_x0000_t75" alt="eqId5245b788aeab4302a8a84473e6dd723d" style="width:23.25pt;height:14.25pt" o:ole="">
            <v:imagedata r:id="rId73" o:title="eqId5245b788aeab4302a8a84473e6dd723d"/>
          </v:shape>
          <o:OLEObject Type="Embed" ProgID="Equation.DSMT4" ShapeID="_x0000_i1906" DrawAspect="Content" ObjectID="_1655212606" r:id="rId74"/>
        </w:object>
      </w:r>
      <w:r w:rsidRPr="0014287F">
        <w:rPr>
          <w:rFonts w:ascii="宋体" w:hAnsi="宋体" w:cs="宋体"/>
          <w:szCs w:val="22"/>
        </w:rPr>
        <w:t>听到爆炸的声音。求：（声音的速度为</w:t>
      </w:r>
      <w:r w:rsidRPr="00296766">
        <w:rPr>
          <w:szCs w:val="22"/>
        </w:rPr>
        <w:object w:dxaOrig="700" w:dyaOrig="260">
          <v:shape id="_x0000_i1907" type="#_x0000_t75" alt="eqIdddcd136b4e5f4ff7be92761d29d0a289" style="width:35.25pt;height:12.75pt" o:ole="">
            <v:imagedata r:id="rId75" o:title="eqIdddcd136b4e5f4ff7be92761d29d0a289"/>
          </v:shape>
          <o:OLEObject Type="Embed" ProgID="Equation.DSMT4" ShapeID="_x0000_i1907" DrawAspect="Content" ObjectID="_1655212607" r:id="rId76"/>
        </w:object>
      </w:r>
      <w:r w:rsidRPr="0014287F">
        <w:rPr>
          <w:rFonts w:ascii="宋体" w:hAnsi="宋体" w:cs="宋体"/>
          <w:szCs w:val="22"/>
        </w:rPr>
        <w:t>，</w:t>
      </w:r>
      <w:proofErr w:type="gramStart"/>
      <w:r w:rsidRPr="0014287F">
        <w:rPr>
          <w:rFonts w:ascii="宋体" w:hAnsi="宋体" w:cs="宋体"/>
          <w:szCs w:val="22"/>
        </w:rPr>
        <w:t>不计光</w:t>
      </w:r>
      <w:proofErr w:type="gramEnd"/>
      <w:r w:rsidRPr="0014287F">
        <w:rPr>
          <w:rFonts w:ascii="宋体" w:hAnsi="宋体" w:cs="宋体"/>
          <w:szCs w:val="22"/>
        </w:rPr>
        <w:t>传播的时间）</w:t>
      </w:r>
    </w:p>
    <w:p w:rsidR="00967DAC" w:rsidRPr="0014287F" w:rsidRDefault="00967DAC" w:rsidP="00967DAC">
      <w:pPr>
        <w:spacing w:line="360" w:lineRule="auto"/>
        <w:ind w:leftChars="135" w:left="283"/>
        <w:jc w:val="left"/>
        <w:textAlignment w:val="center"/>
        <w:rPr>
          <w:rFonts w:ascii="宋体" w:hAnsi="宋体" w:cs="宋体"/>
          <w:szCs w:val="22"/>
        </w:rPr>
      </w:pPr>
      <w:r w:rsidRPr="0014287F">
        <w:rPr>
          <w:rFonts w:eastAsia="Times New Roman"/>
          <w:szCs w:val="22"/>
        </w:rPr>
        <w:t>(1)</w:t>
      </w:r>
      <w:r w:rsidRPr="0014287F">
        <w:rPr>
          <w:rFonts w:ascii="宋体" w:hAnsi="宋体" w:cs="宋体"/>
          <w:szCs w:val="22"/>
        </w:rPr>
        <w:t>先看到爆炸后听到爆炸的声音的原因是是什么？</w:t>
      </w:r>
    </w:p>
    <w:p w:rsidR="00967DAC" w:rsidRPr="0014287F" w:rsidRDefault="00967DAC" w:rsidP="00967DAC">
      <w:pPr>
        <w:spacing w:line="360" w:lineRule="auto"/>
        <w:ind w:leftChars="135" w:left="283"/>
        <w:jc w:val="left"/>
        <w:textAlignment w:val="center"/>
        <w:rPr>
          <w:rFonts w:ascii="宋体" w:hAnsi="宋体" w:cs="宋体"/>
          <w:szCs w:val="22"/>
        </w:rPr>
      </w:pPr>
      <w:r w:rsidRPr="0014287F">
        <w:rPr>
          <w:rFonts w:eastAsia="Times New Roman"/>
          <w:szCs w:val="22"/>
        </w:rPr>
        <w:t>(2)</w:t>
      </w:r>
      <w:r w:rsidRPr="0014287F">
        <w:rPr>
          <w:rFonts w:ascii="宋体" w:hAnsi="宋体" w:cs="宋体"/>
          <w:szCs w:val="22"/>
        </w:rPr>
        <w:t>迫击炮离目标的距离是多少？</w:t>
      </w:r>
    </w:p>
    <w:p w:rsidR="00967DAC" w:rsidRPr="0014287F" w:rsidRDefault="00967DAC" w:rsidP="00967DAC">
      <w:pPr>
        <w:spacing w:line="360" w:lineRule="auto"/>
        <w:ind w:leftChars="135" w:left="283"/>
        <w:jc w:val="left"/>
        <w:textAlignment w:val="center"/>
        <w:rPr>
          <w:rFonts w:ascii="宋体" w:hAnsi="宋体" w:cs="宋体"/>
          <w:szCs w:val="22"/>
        </w:rPr>
      </w:pPr>
      <w:r w:rsidRPr="0014287F">
        <w:rPr>
          <w:rFonts w:eastAsia="Times New Roman"/>
          <w:szCs w:val="22"/>
        </w:rPr>
        <w:t>(3)</w:t>
      </w:r>
      <w:r w:rsidRPr="0014287F">
        <w:rPr>
          <w:rFonts w:ascii="宋体" w:hAnsi="宋体" w:cs="宋体"/>
          <w:szCs w:val="22"/>
        </w:rPr>
        <w:t>炮弹的速度是多少？</w:t>
      </w:r>
    </w:p>
    <w:p w:rsidR="00967DAC" w:rsidRPr="0014287F" w:rsidRDefault="00967DAC" w:rsidP="00967DAC">
      <w:pPr>
        <w:spacing w:line="360" w:lineRule="auto"/>
        <w:ind w:leftChars="135" w:left="283"/>
        <w:jc w:val="left"/>
        <w:textAlignment w:val="center"/>
        <w:rPr>
          <w:rFonts w:ascii="宋体" w:hAnsi="宋体" w:cs="宋体"/>
          <w:color w:val="FF0000"/>
          <w:szCs w:val="22"/>
        </w:rPr>
      </w:pPr>
      <w:r w:rsidRPr="0014287F">
        <w:rPr>
          <w:color w:val="FF0000"/>
          <w:szCs w:val="22"/>
        </w:rPr>
        <w:t>【答案】</w:t>
      </w:r>
      <w:r w:rsidRPr="0014287F">
        <w:rPr>
          <w:rFonts w:ascii="Times New Romance" w:eastAsia="Times New Romance" w:hAnsi="Times New Romance" w:cs="Times New Romance"/>
          <w:color w:val="FF0000"/>
          <w:szCs w:val="22"/>
        </w:rPr>
        <w:t>(1)</w:t>
      </w:r>
      <w:r w:rsidRPr="0014287F">
        <w:rPr>
          <w:rFonts w:ascii="宋体" w:hAnsi="宋体" w:cs="宋体"/>
          <w:color w:val="FF0000"/>
          <w:szCs w:val="22"/>
        </w:rPr>
        <w:t>光速远大于声速；(2)</w:t>
      </w:r>
      <w:r w:rsidRPr="00296766">
        <w:rPr>
          <w:color w:val="FF0000"/>
          <w:szCs w:val="22"/>
        </w:rPr>
        <w:object w:dxaOrig="720" w:dyaOrig="280">
          <v:shape id="_x0000_i1908" type="#_x0000_t75" alt="eqIdf9ed3b43ebc24682abe19de0baf2cd7b" style="width:36pt;height:14.25pt" o:ole="">
            <v:imagedata r:id="rId77" o:title="eqIdf9ed3b43ebc24682abe19de0baf2cd7b"/>
          </v:shape>
          <o:OLEObject Type="Embed" ProgID="Equation.DSMT4" ShapeID="_x0000_i1908" DrawAspect="Content" ObjectID="_1655212608" r:id="rId78"/>
        </w:object>
      </w:r>
      <w:r w:rsidRPr="0014287F">
        <w:rPr>
          <w:rFonts w:ascii="宋体" w:hAnsi="宋体" w:cs="宋体"/>
          <w:color w:val="FF0000"/>
          <w:szCs w:val="22"/>
        </w:rPr>
        <w:t>；(3)</w:t>
      </w:r>
      <w:r w:rsidRPr="00296766">
        <w:rPr>
          <w:color w:val="FF0000"/>
          <w:szCs w:val="22"/>
        </w:rPr>
        <w:object w:dxaOrig="779" w:dyaOrig="280">
          <v:shape id="_x0000_i1909" type="#_x0000_t75" alt="eqId354c8169d5794681b9c7f377aa931bb8" style="width:39pt;height:14.25pt" o:ole="">
            <v:imagedata r:id="rId79" o:title="eqId354c8169d5794681b9c7f377aa931bb8"/>
          </v:shape>
          <o:OLEObject Type="Embed" ProgID="Equation.DSMT4" ShapeID="_x0000_i1909" DrawAspect="Content" ObjectID="_1655212609" r:id="rId80"/>
        </w:object>
      </w:r>
    </w:p>
    <w:p w:rsidR="00967DAC" w:rsidRPr="0014287F" w:rsidRDefault="00967DAC" w:rsidP="00967DAC">
      <w:pPr>
        <w:spacing w:line="360" w:lineRule="auto"/>
        <w:ind w:leftChars="135" w:left="283"/>
        <w:jc w:val="left"/>
        <w:textAlignment w:val="center"/>
        <w:rPr>
          <w:color w:val="FF0000"/>
          <w:szCs w:val="22"/>
        </w:rPr>
      </w:pPr>
      <w:r w:rsidRPr="0014287F">
        <w:rPr>
          <w:color w:val="FF0000"/>
          <w:szCs w:val="22"/>
        </w:rPr>
        <w:t>【解析】</w:t>
      </w:r>
    </w:p>
    <w:p w:rsidR="00967DAC" w:rsidRPr="0014287F" w:rsidRDefault="00967DAC" w:rsidP="00967DAC">
      <w:pPr>
        <w:spacing w:line="360" w:lineRule="auto"/>
        <w:ind w:leftChars="135" w:left="283"/>
        <w:jc w:val="left"/>
        <w:textAlignment w:val="center"/>
        <w:rPr>
          <w:color w:val="FF0000"/>
          <w:szCs w:val="22"/>
        </w:rPr>
      </w:pPr>
      <w:r w:rsidRPr="0014287F">
        <w:rPr>
          <w:color w:val="FF0000"/>
          <w:szCs w:val="22"/>
        </w:rPr>
        <w:t>【详解】</w:t>
      </w:r>
    </w:p>
    <w:p w:rsidR="00967DAC" w:rsidRPr="0014287F" w:rsidRDefault="00967DAC" w:rsidP="00967DAC">
      <w:pPr>
        <w:spacing w:line="360" w:lineRule="auto"/>
        <w:ind w:leftChars="135" w:left="283"/>
        <w:jc w:val="left"/>
        <w:textAlignment w:val="center"/>
        <w:rPr>
          <w:rFonts w:ascii="宋体" w:hAnsi="宋体" w:cs="宋体"/>
          <w:color w:val="FF0000"/>
          <w:szCs w:val="22"/>
        </w:rPr>
      </w:pPr>
      <w:r w:rsidRPr="0014287F">
        <w:rPr>
          <w:rFonts w:eastAsia="Times New Roman"/>
          <w:color w:val="FF0000"/>
          <w:szCs w:val="22"/>
        </w:rPr>
        <w:t>(1)</w:t>
      </w:r>
      <w:r w:rsidRPr="0014287F">
        <w:rPr>
          <w:rFonts w:ascii="宋体" w:hAnsi="宋体" w:cs="宋体"/>
          <w:color w:val="FF0000"/>
          <w:szCs w:val="22"/>
        </w:rPr>
        <w:t>光速远大于声速，所以先看到爆炸后听到爆炸的声音。</w:t>
      </w:r>
    </w:p>
    <w:p w:rsidR="00967DAC" w:rsidRPr="0014287F" w:rsidRDefault="00967DAC" w:rsidP="00967DAC">
      <w:pPr>
        <w:spacing w:line="360" w:lineRule="auto"/>
        <w:ind w:leftChars="135" w:left="283"/>
        <w:jc w:val="left"/>
        <w:textAlignment w:val="center"/>
        <w:rPr>
          <w:rFonts w:ascii="宋体" w:hAnsi="宋体" w:cs="宋体"/>
          <w:color w:val="FF0000"/>
          <w:szCs w:val="22"/>
        </w:rPr>
      </w:pPr>
      <w:r w:rsidRPr="0014287F">
        <w:rPr>
          <w:rFonts w:eastAsia="Times New Roman"/>
          <w:color w:val="FF0000"/>
          <w:szCs w:val="22"/>
        </w:rPr>
        <w:t>(2)</w:t>
      </w:r>
      <w:r w:rsidRPr="0014287F">
        <w:rPr>
          <w:rFonts w:ascii="宋体" w:hAnsi="宋体" w:cs="宋体"/>
          <w:color w:val="FF0000"/>
          <w:szCs w:val="22"/>
        </w:rPr>
        <w:t>迫击炮离目标的距离为</w:t>
      </w:r>
    </w:p>
    <w:p w:rsidR="00967DAC" w:rsidRPr="0014287F" w:rsidRDefault="00967DAC" w:rsidP="00967DAC">
      <w:pPr>
        <w:spacing w:line="360" w:lineRule="auto"/>
        <w:ind w:leftChars="135" w:left="283"/>
        <w:jc w:val="center"/>
        <w:textAlignment w:val="center"/>
        <w:rPr>
          <w:color w:val="FF0000"/>
          <w:szCs w:val="22"/>
        </w:rPr>
      </w:pPr>
      <w:r w:rsidRPr="00296766">
        <w:rPr>
          <w:color w:val="FF0000"/>
          <w:szCs w:val="22"/>
        </w:rPr>
        <w:object w:dxaOrig="3320" w:dyaOrig="380">
          <v:shape id="_x0000_i1910" type="#_x0000_t75" alt="eqId3e77786041d04c9f9bbc88013e8d2be4" style="width:165.75pt;height:18.75pt" o:ole="">
            <v:imagedata r:id="rId81" o:title="eqId3e77786041d04c9f9bbc88013e8d2be4"/>
          </v:shape>
          <o:OLEObject Type="Embed" ProgID="Equation.DSMT4" ShapeID="_x0000_i1910" DrawAspect="Content" ObjectID="_1655212610" r:id="rId82"/>
        </w:object>
      </w:r>
    </w:p>
    <w:p w:rsidR="00967DAC" w:rsidRPr="0014287F" w:rsidRDefault="00967DAC" w:rsidP="00967DAC">
      <w:pPr>
        <w:spacing w:line="360" w:lineRule="auto"/>
        <w:ind w:leftChars="135" w:left="283"/>
        <w:jc w:val="left"/>
        <w:textAlignment w:val="center"/>
        <w:rPr>
          <w:rFonts w:ascii="宋体" w:hAnsi="宋体" w:cs="宋体"/>
          <w:color w:val="FF0000"/>
          <w:szCs w:val="22"/>
        </w:rPr>
      </w:pPr>
      <w:r w:rsidRPr="0014287F">
        <w:rPr>
          <w:rFonts w:eastAsia="Times New Roman"/>
          <w:color w:val="FF0000"/>
          <w:szCs w:val="22"/>
        </w:rPr>
        <w:t>(3)</w:t>
      </w:r>
      <w:r w:rsidRPr="0014287F">
        <w:rPr>
          <w:rFonts w:ascii="宋体" w:hAnsi="宋体" w:cs="宋体"/>
          <w:color w:val="FF0000"/>
          <w:szCs w:val="22"/>
        </w:rPr>
        <w:t>炮弹的速度为</w:t>
      </w:r>
    </w:p>
    <w:p w:rsidR="00967DAC" w:rsidRPr="0014287F" w:rsidRDefault="00967DAC" w:rsidP="00967DAC">
      <w:pPr>
        <w:spacing w:line="360" w:lineRule="auto"/>
        <w:ind w:leftChars="135" w:left="283"/>
        <w:jc w:val="center"/>
        <w:textAlignment w:val="center"/>
        <w:rPr>
          <w:color w:val="FF0000"/>
          <w:szCs w:val="22"/>
        </w:rPr>
      </w:pPr>
      <w:r w:rsidRPr="00296766">
        <w:rPr>
          <w:color w:val="FF0000"/>
          <w:szCs w:val="22"/>
        </w:rPr>
        <w:object w:dxaOrig="2700" w:dyaOrig="700">
          <v:shape id="_x0000_i1911" type="#_x0000_t75" alt="eqId081521cfcf48431ab81cc8121d1f5286" style="width:135pt;height:35.25pt" o:ole="">
            <v:imagedata r:id="rId83" o:title="eqId081521cfcf48431ab81cc8121d1f5286"/>
          </v:shape>
          <o:OLEObject Type="Embed" ProgID="Equation.DSMT4" ShapeID="_x0000_i1911" DrawAspect="Content" ObjectID="_1655212611" r:id="rId84"/>
        </w:object>
      </w:r>
    </w:p>
    <w:p w:rsidR="00967DAC" w:rsidRPr="0014287F" w:rsidRDefault="00967DAC" w:rsidP="00967DAC">
      <w:pPr>
        <w:spacing w:line="360" w:lineRule="auto"/>
        <w:ind w:leftChars="135" w:left="283"/>
        <w:jc w:val="left"/>
        <w:textAlignment w:val="center"/>
        <w:rPr>
          <w:rFonts w:ascii="宋体" w:hAnsi="宋体" w:cs="宋体"/>
          <w:color w:val="FF0000"/>
          <w:szCs w:val="22"/>
        </w:rPr>
      </w:pPr>
      <w:r w:rsidRPr="0014287F">
        <w:rPr>
          <w:rFonts w:ascii="宋体" w:hAnsi="宋体" w:cs="宋体"/>
          <w:color w:val="FF0000"/>
          <w:szCs w:val="22"/>
        </w:rPr>
        <w:t>答：</w:t>
      </w:r>
      <w:r w:rsidRPr="0014287F">
        <w:rPr>
          <w:rFonts w:eastAsia="Times New Roman"/>
          <w:color w:val="FF0000"/>
          <w:szCs w:val="22"/>
        </w:rPr>
        <w:t>(1)</w:t>
      </w:r>
      <w:r w:rsidRPr="0014287F">
        <w:rPr>
          <w:rFonts w:ascii="宋体" w:hAnsi="宋体" w:cs="宋体"/>
          <w:color w:val="FF0000"/>
          <w:szCs w:val="22"/>
        </w:rPr>
        <w:t xml:space="preserve"> 光速远大于声速。</w:t>
      </w:r>
    </w:p>
    <w:p w:rsidR="00967DAC" w:rsidRPr="0014287F" w:rsidRDefault="00967DAC" w:rsidP="00967DAC">
      <w:pPr>
        <w:spacing w:line="360" w:lineRule="auto"/>
        <w:ind w:leftChars="135" w:left="283"/>
        <w:jc w:val="left"/>
        <w:textAlignment w:val="center"/>
        <w:rPr>
          <w:rFonts w:ascii="宋体" w:hAnsi="宋体" w:cs="宋体"/>
          <w:color w:val="FF0000"/>
          <w:szCs w:val="22"/>
        </w:rPr>
      </w:pPr>
      <w:r w:rsidRPr="0014287F">
        <w:rPr>
          <w:rFonts w:eastAsia="Times New Roman"/>
          <w:color w:val="FF0000"/>
          <w:szCs w:val="22"/>
        </w:rPr>
        <w:t>(2)</w:t>
      </w:r>
      <w:r w:rsidRPr="0014287F">
        <w:rPr>
          <w:rFonts w:ascii="宋体" w:hAnsi="宋体" w:cs="宋体"/>
          <w:color w:val="FF0000"/>
          <w:szCs w:val="22"/>
        </w:rPr>
        <w:t>迫击炮离目标的距离是</w:t>
      </w:r>
      <w:r w:rsidRPr="00296766">
        <w:rPr>
          <w:color w:val="FF0000"/>
          <w:szCs w:val="22"/>
        </w:rPr>
        <w:object w:dxaOrig="720" w:dyaOrig="280">
          <v:shape id="_x0000_i1912" type="#_x0000_t75" alt="eqIdf9ed3b43ebc24682abe19de0baf2cd7b" style="width:36pt;height:14.25pt" o:ole="">
            <v:imagedata r:id="rId77" o:title="eqIdf9ed3b43ebc24682abe19de0baf2cd7b"/>
          </v:shape>
          <o:OLEObject Type="Embed" ProgID="Equation.DSMT4" ShapeID="_x0000_i1912" DrawAspect="Content" ObjectID="_1655212612" r:id="rId85"/>
        </w:object>
      </w:r>
      <w:r w:rsidRPr="0014287F">
        <w:rPr>
          <w:rFonts w:ascii="宋体" w:hAnsi="宋体" w:cs="宋体"/>
          <w:color w:val="FF0000"/>
          <w:szCs w:val="22"/>
        </w:rPr>
        <w:t>。</w:t>
      </w:r>
    </w:p>
    <w:p w:rsidR="00967DAC" w:rsidRPr="0014287F" w:rsidRDefault="00967DAC" w:rsidP="00967DAC">
      <w:pPr>
        <w:spacing w:line="360" w:lineRule="auto"/>
        <w:ind w:leftChars="135" w:left="283"/>
        <w:jc w:val="left"/>
        <w:textAlignment w:val="center"/>
        <w:rPr>
          <w:rFonts w:ascii="宋体" w:hAnsi="宋体" w:cs="宋体"/>
          <w:color w:val="FF0000"/>
          <w:szCs w:val="22"/>
        </w:rPr>
      </w:pPr>
      <w:r w:rsidRPr="0014287F">
        <w:rPr>
          <w:rFonts w:eastAsia="Times New Roman"/>
          <w:color w:val="FF0000"/>
          <w:szCs w:val="22"/>
        </w:rPr>
        <w:t>(3)</w:t>
      </w:r>
      <w:r w:rsidRPr="0014287F">
        <w:rPr>
          <w:rFonts w:ascii="宋体" w:hAnsi="宋体" w:cs="宋体"/>
          <w:color w:val="FF0000"/>
          <w:szCs w:val="22"/>
        </w:rPr>
        <w:t>炮弹的速度是</w:t>
      </w:r>
      <w:r w:rsidRPr="00296766">
        <w:rPr>
          <w:color w:val="FF0000"/>
          <w:szCs w:val="22"/>
        </w:rPr>
        <w:object w:dxaOrig="779" w:dyaOrig="280">
          <v:shape id="_x0000_i1913" type="#_x0000_t75" alt="eqId354c8169d5794681b9c7f377aa931bb8" style="width:39pt;height:14.25pt" o:ole="">
            <v:imagedata r:id="rId79" o:title="eqId354c8169d5794681b9c7f377aa931bb8"/>
          </v:shape>
          <o:OLEObject Type="Embed" ProgID="Equation.DSMT4" ShapeID="_x0000_i1913" DrawAspect="Content" ObjectID="_1655212613" r:id="rId86"/>
        </w:object>
      </w:r>
      <w:r w:rsidRPr="0014287F">
        <w:rPr>
          <w:rFonts w:ascii="宋体" w:hAnsi="宋体" w:cs="宋体"/>
          <w:color w:val="FF0000"/>
          <w:szCs w:val="22"/>
        </w:rPr>
        <w:t>。</w:t>
      </w:r>
    </w:p>
    <w:p w:rsidR="00967DAC" w:rsidRPr="0014287F" w:rsidRDefault="00967DAC" w:rsidP="00967DAC">
      <w:pPr>
        <w:spacing w:line="360" w:lineRule="auto"/>
        <w:ind w:leftChars="1" w:left="283" w:hangingChars="134" w:hanging="281"/>
        <w:jc w:val="left"/>
        <w:textAlignment w:val="center"/>
        <w:rPr>
          <w:rFonts w:ascii="宋体" w:hAnsi="宋体" w:cs="宋体"/>
          <w:szCs w:val="22"/>
        </w:rPr>
      </w:pPr>
      <w:r w:rsidRPr="0014287F">
        <w:rPr>
          <w:szCs w:val="22"/>
        </w:rPr>
        <w:t>15</w:t>
      </w:r>
      <w:r w:rsidRPr="0014287F">
        <w:rPr>
          <w:szCs w:val="22"/>
        </w:rPr>
        <w:t>．</w:t>
      </w:r>
      <w:r w:rsidRPr="0014287F">
        <w:rPr>
          <w:rFonts w:ascii="宋体" w:hAnsi="宋体" w:cs="宋体"/>
          <w:szCs w:val="22"/>
        </w:rPr>
        <w:t>《战狼</w:t>
      </w:r>
      <w:r w:rsidRPr="0014287F">
        <w:rPr>
          <w:rFonts w:eastAsia="Times New Roman"/>
          <w:szCs w:val="22"/>
        </w:rPr>
        <w:t>2</w:t>
      </w:r>
      <w:r w:rsidRPr="0014287F">
        <w:rPr>
          <w:rFonts w:ascii="宋体" w:hAnsi="宋体" w:cs="宋体"/>
          <w:szCs w:val="22"/>
        </w:rPr>
        <w:t>》影片中，雇佣军使用无人机潜入工厂，利用</w:t>
      </w:r>
      <w:proofErr w:type="gramStart"/>
      <w:r w:rsidRPr="0014287F">
        <w:rPr>
          <w:rFonts w:ascii="宋体" w:hAnsi="宋体" w:cs="宋体"/>
          <w:szCs w:val="22"/>
        </w:rPr>
        <w:t>图象</w:t>
      </w:r>
      <w:proofErr w:type="gramEnd"/>
      <w:r w:rsidRPr="0014287F">
        <w:rPr>
          <w:rFonts w:ascii="宋体" w:hAnsi="宋体" w:cs="宋体"/>
          <w:szCs w:val="22"/>
        </w:rPr>
        <w:t>采集和传输获取了工厂里的实时情况。在接下来的战斗中，无人机还能搜寻目标、连续扫射，甚至携带了小型火箭弹，战斗过程中几乎是单方面攻击了仍处于地面的工人。若该无人机起初在工厂上空距工厂</w:t>
      </w:r>
      <w:r w:rsidRPr="0014287F">
        <w:rPr>
          <w:rFonts w:eastAsia="Times New Roman"/>
          <w:szCs w:val="22"/>
        </w:rPr>
        <w:t>3400m</w:t>
      </w:r>
      <w:r w:rsidRPr="0014287F">
        <w:rPr>
          <w:rFonts w:ascii="宋体" w:hAnsi="宋体" w:cs="宋体"/>
          <w:szCs w:val="22"/>
        </w:rPr>
        <w:t>处的位置侦察工厂里的实时情况，然后无人机降落工厂用了时间</w:t>
      </w:r>
      <w:r w:rsidRPr="0014287F">
        <w:rPr>
          <w:rFonts w:eastAsia="Times New Roman"/>
          <w:szCs w:val="22"/>
        </w:rPr>
        <w:t>50s</w:t>
      </w:r>
      <w:r w:rsidRPr="0014287F">
        <w:rPr>
          <w:rFonts w:ascii="宋体" w:hAnsi="宋体" w:cs="宋体"/>
          <w:szCs w:val="22"/>
        </w:rPr>
        <w:t>。</w:t>
      </w:r>
    </w:p>
    <w:p w:rsidR="00967DAC" w:rsidRPr="0014287F" w:rsidRDefault="00967DAC" w:rsidP="00967DAC">
      <w:pPr>
        <w:spacing w:line="360" w:lineRule="auto"/>
        <w:ind w:leftChars="135" w:left="283"/>
        <w:jc w:val="left"/>
        <w:textAlignment w:val="center"/>
        <w:rPr>
          <w:rFonts w:ascii="宋体" w:hAnsi="宋体" w:cs="宋体"/>
          <w:szCs w:val="22"/>
        </w:rPr>
      </w:pPr>
      <w:r w:rsidRPr="0014287F">
        <w:rPr>
          <w:rFonts w:ascii="宋体" w:hAnsi="宋体" w:cs="宋体"/>
          <w:szCs w:val="22"/>
        </w:rPr>
        <w:t>（</w:t>
      </w:r>
      <w:r w:rsidRPr="0014287F">
        <w:rPr>
          <w:rFonts w:eastAsia="Times New Roman"/>
          <w:szCs w:val="22"/>
        </w:rPr>
        <w:t>1</w:t>
      </w:r>
      <w:r w:rsidRPr="0014287F">
        <w:rPr>
          <w:rFonts w:ascii="宋体" w:hAnsi="宋体" w:cs="宋体"/>
          <w:szCs w:val="22"/>
        </w:rPr>
        <w:t>）计算降落过程中，该无人机的平均速度为多少？</w:t>
      </w:r>
    </w:p>
    <w:p w:rsidR="00967DAC" w:rsidRPr="0014287F" w:rsidRDefault="00967DAC" w:rsidP="00967DAC">
      <w:pPr>
        <w:spacing w:line="360" w:lineRule="auto"/>
        <w:ind w:leftChars="135" w:left="283"/>
        <w:jc w:val="left"/>
        <w:textAlignment w:val="center"/>
        <w:rPr>
          <w:rFonts w:ascii="宋体" w:hAnsi="宋体" w:cs="宋体"/>
          <w:szCs w:val="22"/>
        </w:rPr>
      </w:pPr>
      <w:r w:rsidRPr="0014287F">
        <w:rPr>
          <w:rFonts w:ascii="宋体" w:hAnsi="宋体" w:cs="宋体"/>
          <w:szCs w:val="22"/>
        </w:rPr>
        <w:t>（</w:t>
      </w:r>
      <w:r w:rsidRPr="0014287F">
        <w:rPr>
          <w:rFonts w:eastAsia="Times New Roman"/>
          <w:szCs w:val="22"/>
        </w:rPr>
        <w:t>2</w:t>
      </w:r>
      <w:r w:rsidRPr="0014287F">
        <w:rPr>
          <w:rFonts w:ascii="宋体" w:hAnsi="宋体" w:cs="宋体"/>
          <w:szCs w:val="22"/>
        </w:rPr>
        <w:t>）若该工厂内具备一台超声雷达，则可以检测到该无人机。当该无人机起初在工厂上空距工厂</w:t>
      </w:r>
      <w:r w:rsidRPr="0014287F">
        <w:rPr>
          <w:rFonts w:eastAsia="Times New Roman"/>
          <w:szCs w:val="22"/>
        </w:rPr>
        <w:t>3400m</w:t>
      </w:r>
      <w:r w:rsidRPr="0014287F">
        <w:rPr>
          <w:rFonts w:ascii="宋体" w:hAnsi="宋体" w:cs="宋体"/>
          <w:szCs w:val="22"/>
        </w:rPr>
        <w:t>处的位置侦察工厂里的实时情况时，工厂内这台超声雷达从发出超声波至接收到被该无人机反射回来的超声波需要多少秒？（提示：声音在空气中的传播速度为</w:t>
      </w:r>
      <w:r w:rsidRPr="0014287F">
        <w:rPr>
          <w:rFonts w:eastAsia="Times New Roman"/>
          <w:szCs w:val="22"/>
        </w:rPr>
        <w:t>340m/s</w:t>
      </w:r>
      <w:r w:rsidRPr="0014287F">
        <w:rPr>
          <w:rFonts w:ascii="宋体" w:hAnsi="宋体" w:cs="宋体"/>
          <w:szCs w:val="22"/>
        </w:rPr>
        <w:t>）</w:t>
      </w:r>
    </w:p>
    <w:p w:rsidR="00967DAC" w:rsidRPr="0014287F" w:rsidRDefault="00967DAC" w:rsidP="00967DAC">
      <w:pPr>
        <w:spacing w:line="360" w:lineRule="auto"/>
        <w:ind w:leftChars="135" w:left="283"/>
        <w:jc w:val="left"/>
        <w:textAlignment w:val="center"/>
        <w:rPr>
          <w:rFonts w:ascii="宋体" w:hAnsi="宋体" w:cs="宋体"/>
          <w:szCs w:val="22"/>
        </w:rPr>
      </w:pPr>
      <w:r w:rsidRPr="0014287F">
        <w:rPr>
          <w:rFonts w:ascii="宋体" w:hAnsi="宋体" w:cs="宋体"/>
          <w:szCs w:val="22"/>
        </w:rPr>
        <w:t>（</w:t>
      </w:r>
      <w:r w:rsidRPr="0014287F">
        <w:rPr>
          <w:rFonts w:eastAsia="Times New Roman"/>
          <w:szCs w:val="22"/>
        </w:rPr>
        <w:t>3</w:t>
      </w:r>
      <w:r w:rsidRPr="0014287F">
        <w:rPr>
          <w:rFonts w:ascii="宋体" w:hAnsi="宋体" w:cs="宋体"/>
          <w:szCs w:val="22"/>
        </w:rPr>
        <w:t>）若该雷达发出的不是超声波而是光信号，你觉得光信号有什么优势？</w:t>
      </w:r>
    </w:p>
    <w:p w:rsidR="00967DAC" w:rsidRPr="0014287F" w:rsidRDefault="00967DAC" w:rsidP="00967DAC">
      <w:pPr>
        <w:spacing w:line="360" w:lineRule="auto"/>
        <w:ind w:leftChars="135" w:left="283"/>
        <w:jc w:val="left"/>
        <w:textAlignment w:val="center"/>
        <w:rPr>
          <w:rFonts w:ascii="宋体" w:hAnsi="宋体" w:cs="宋体"/>
          <w:color w:val="FF0000"/>
          <w:szCs w:val="22"/>
        </w:rPr>
      </w:pPr>
      <w:r w:rsidRPr="0014287F">
        <w:rPr>
          <w:color w:val="FF0000"/>
          <w:szCs w:val="22"/>
        </w:rPr>
        <w:t>【答案】</w:t>
      </w:r>
      <w:r w:rsidRPr="0014287F">
        <w:rPr>
          <w:rFonts w:ascii="Times New Romance" w:eastAsia="Times New Romance" w:hAnsi="Times New Romance" w:cs="Times New Romance"/>
          <w:color w:val="FF0000"/>
          <w:szCs w:val="22"/>
        </w:rPr>
        <w:t>(1)68m/s     (2)20s      (3)</w:t>
      </w:r>
      <w:r w:rsidRPr="0014287F">
        <w:rPr>
          <w:rFonts w:ascii="宋体" w:hAnsi="宋体" w:cs="宋体"/>
          <w:color w:val="FF0000"/>
          <w:szCs w:val="22"/>
        </w:rPr>
        <w:t>利用雷达发出光信号可以更提前检测到该无人机</w:t>
      </w:r>
    </w:p>
    <w:p w:rsidR="00967DAC" w:rsidRPr="0014287F" w:rsidRDefault="00967DAC" w:rsidP="00967DAC">
      <w:pPr>
        <w:spacing w:line="360" w:lineRule="auto"/>
        <w:ind w:leftChars="135" w:left="283"/>
        <w:jc w:val="left"/>
        <w:textAlignment w:val="center"/>
        <w:rPr>
          <w:color w:val="FF0000"/>
          <w:szCs w:val="22"/>
        </w:rPr>
      </w:pPr>
      <w:r w:rsidRPr="0014287F">
        <w:rPr>
          <w:color w:val="FF0000"/>
          <w:szCs w:val="22"/>
        </w:rPr>
        <w:t>【解析】</w:t>
      </w:r>
    </w:p>
    <w:p w:rsidR="00967DAC" w:rsidRPr="0014287F" w:rsidRDefault="00967DAC" w:rsidP="00967DAC">
      <w:pPr>
        <w:spacing w:line="360" w:lineRule="auto"/>
        <w:ind w:leftChars="135" w:left="283"/>
        <w:jc w:val="left"/>
        <w:textAlignment w:val="center"/>
        <w:rPr>
          <w:color w:val="FF0000"/>
          <w:szCs w:val="22"/>
        </w:rPr>
      </w:pPr>
      <w:r w:rsidRPr="0014287F">
        <w:rPr>
          <w:color w:val="FF0000"/>
          <w:szCs w:val="22"/>
        </w:rPr>
        <w:t>【详解】</w:t>
      </w:r>
    </w:p>
    <w:p w:rsidR="00967DAC" w:rsidRPr="0014287F" w:rsidRDefault="00967DAC" w:rsidP="00967DAC">
      <w:pPr>
        <w:spacing w:line="360" w:lineRule="auto"/>
        <w:ind w:leftChars="135" w:left="283"/>
        <w:jc w:val="left"/>
        <w:textAlignment w:val="center"/>
        <w:rPr>
          <w:rFonts w:ascii="宋体" w:hAnsi="宋体" w:cs="宋体"/>
          <w:color w:val="FF0000"/>
          <w:szCs w:val="22"/>
        </w:rPr>
      </w:pPr>
      <w:r w:rsidRPr="0014287F">
        <w:rPr>
          <w:rFonts w:ascii="Times New Romance" w:eastAsia="Times New Romance" w:hAnsi="Times New Romance" w:cs="Times New Romance"/>
          <w:color w:val="FF0000"/>
          <w:szCs w:val="22"/>
        </w:rPr>
        <w:t>(1)</w:t>
      </w:r>
      <w:r w:rsidRPr="0014287F">
        <w:rPr>
          <w:rFonts w:ascii="宋体" w:hAnsi="宋体" w:cs="宋体"/>
          <w:color w:val="FF0000"/>
          <w:szCs w:val="22"/>
        </w:rPr>
        <w:t xml:space="preserve"> 无人机的平均速度为</w:t>
      </w:r>
    </w:p>
    <w:p w:rsidR="00967DAC" w:rsidRPr="0014287F" w:rsidRDefault="00967DAC" w:rsidP="00967DAC">
      <w:pPr>
        <w:spacing w:line="360" w:lineRule="auto"/>
        <w:ind w:leftChars="135" w:left="283"/>
        <w:jc w:val="center"/>
        <w:textAlignment w:val="center"/>
        <w:rPr>
          <w:rFonts w:ascii="宋体" w:hAnsi="宋体" w:cs="宋体"/>
          <w:color w:val="FF0000"/>
          <w:szCs w:val="22"/>
        </w:rPr>
      </w:pPr>
      <w:r w:rsidRPr="00296766">
        <w:rPr>
          <w:color w:val="FF0000"/>
          <w:szCs w:val="22"/>
        </w:rPr>
        <w:object w:dxaOrig="2340" w:dyaOrig="620">
          <v:shape id="_x0000_i1914" type="#_x0000_t75" alt="eqId45bf848b44ff4a4ab19fc2514ac031c5" style="width:117pt;height:30.75pt" o:ole="">
            <v:imagedata r:id="rId87" o:title="eqId45bf848b44ff4a4ab19fc2514ac031c5"/>
          </v:shape>
          <o:OLEObject Type="Embed" ProgID="Equation.DSMT4" ShapeID="_x0000_i1914" DrawAspect="Content" ObjectID="_1655212614" r:id="rId88"/>
        </w:object>
      </w:r>
      <w:r w:rsidRPr="0014287F">
        <w:rPr>
          <w:rFonts w:ascii="宋体" w:hAnsi="宋体" w:cs="宋体"/>
          <w:color w:val="FF0000"/>
          <w:szCs w:val="22"/>
        </w:rPr>
        <w:t>；</w:t>
      </w:r>
    </w:p>
    <w:p w:rsidR="00967DAC" w:rsidRPr="0014287F" w:rsidRDefault="00967DAC" w:rsidP="00967DAC">
      <w:pPr>
        <w:spacing w:line="360" w:lineRule="auto"/>
        <w:ind w:leftChars="135" w:left="283"/>
        <w:jc w:val="left"/>
        <w:textAlignment w:val="center"/>
        <w:rPr>
          <w:rFonts w:ascii="宋体" w:hAnsi="宋体" w:cs="宋体"/>
          <w:color w:val="FF0000"/>
          <w:szCs w:val="22"/>
        </w:rPr>
      </w:pPr>
      <w:r w:rsidRPr="0014287F">
        <w:rPr>
          <w:rFonts w:ascii="Times New Romance" w:eastAsia="Times New Romance" w:hAnsi="Times New Romance" w:cs="Times New Romance"/>
          <w:color w:val="FF0000"/>
          <w:szCs w:val="22"/>
        </w:rPr>
        <w:t>(2)</w:t>
      </w:r>
      <w:r w:rsidRPr="0014287F">
        <w:rPr>
          <w:rFonts w:ascii="宋体" w:hAnsi="宋体" w:cs="宋体"/>
          <w:color w:val="FF0000"/>
          <w:szCs w:val="22"/>
        </w:rPr>
        <w:t>由</w:t>
      </w:r>
      <w:r w:rsidRPr="00296766">
        <w:rPr>
          <w:color w:val="FF0000"/>
          <w:szCs w:val="22"/>
        </w:rPr>
        <w:object w:dxaOrig="560" w:dyaOrig="619">
          <v:shape id="_x0000_i1915" type="#_x0000_t75" alt="eqId6971950f65754cb8b79696456de79d6d" style="width:28.5pt;height:30.75pt" o:ole="">
            <v:imagedata r:id="rId89" o:title="eqId6971950f65754cb8b79696456de79d6d"/>
          </v:shape>
          <o:OLEObject Type="Embed" ProgID="Equation.DSMT4" ShapeID="_x0000_i1915" DrawAspect="Content" ObjectID="_1655212615" r:id="rId90"/>
        </w:object>
      </w:r>
      <w:r w:rsidRPr="0014287F">
        <w:rPr>
          <w:rFonts w:ascii="宋体" w:hAnsi="宋体" w:cs="宋体"/>
          <w:color w:val="FF0000"/>
          <w:szCs w:val="22"/>
        </w:rPr>
        <w:t>可得工厂内的超声雷达发出超声波至接收到反射回来的回声所用时间为</w:t>
      </w:r>
    </w:p>
    <w:p w:rsidR="00967DAC" w:rsidRPr="0014287F" w:rsidRDefault="00967DAC" w:rsidP="00967DAC">
      <w:pPr>
        <w:spacing w:line="360" w:lineRule="auto"/>
        <w:ind w:leftChars="135" w:left="283"/>
        <w:jc w:val="center"/>
        <w:textAlignment w:val="center"/>
        <w:rPr>
          <w:rFonts w:ascii="宋体" w:hAnsi="宋体" w:cs="宋体"/>
          <w:color w:val="FF0000"/>
          <w:szCs w:val="22"/>
        </w:rPr>
      </w:pPr>
      <w:r w:rsidRPr="00296766">
        <w:rPr>
          <w:color w:val="FF0000"/>
          <w:szCs w:val="22"/>
        </w:rPr>
        <w:object w:dxaOrig="2980" w:dyaOrig="700">
          <v:shape id="_x0000_i1916" type="#_x0000_t75" alt="eqId1778b9de3bd645bebf5e47f81d717ff6" style="width:149.25pt;height:35.25pt" o:ole="">
            <v:imagedata r:id="rId91" o:title="eqId1778b9de3bd645bebf5e47f81d717ff6"/>
          </v:shape>
          <o:OLEObject Type="Embed" ProgID="Equation.DSMT4" ShapeID="_x0000_i1916" DrawAspect="Content" ObjectID="_1655212616" r:id="rId92"/>
        </w:object>
      </w:r>
      <w:r w:rsidRPr="0014287F">
        <w:rPr>
          <w:rFonts w:ascii="宋体" w:hAnsi="宋体" w:cs="宋体"/>
          <w:color w:val="FF0000"/>
          <w:szCs w:val="22"/>
        </w:rPr>
        <w:t>；</w:t>
      </w:r>
    </w:p>
    <w:p w:rsidR="00967DAC" w:rsidRPr="0014287F" w:rsidRDefault="00967DAC" w:rsidP="00967DAC">
      <w:pPr>
        <w:spacing w:line="360" w:lineRule="auto"/>
        <w:ind w:leftChars="135" w:left="283"/>
        <w:jc w:val="left"/>
        <w:textAlignment w:val="center"/>
        <w:rPr>
          <w:rFonts w:ascii="宋体" w:hAnsi="宋体" w:cs="宋体"/>
          <w:color w:val="FF0000"/>
          <w:szCs w:val="22"/>
        </w:rPr>
      </w:pPr>
      <w:r w:rsidRPr="0014287F">
        <w:rPr>
          <w:rFonts w:ascii="Times New Romance" w:eastAsia="Times New Romance" w:hAnsi="Times New Romance" w:cs="Times New Romance"/>
          <w:color w:val="FF0000"/>
          <w:szCs w:val="22"/>
        </w:rPr>
        <w:t>(3)</w:t>
      </w:r>
      <w:r w:rsidRPr="0014287F">
        <w:rPr>
          <w:rFonts w:ascii="宋体" w:hAnsi="宋体" w:cs="宋体"/>
          <w:color w:val="FF0000"/>
          <w:szCs w:val="22"/>
        </w:rPr>
        <w:t>由于在空气中，光的传播速度大于声音的传播速度，则利用雷达发出光信号可以更提前检测到该无人机；</w:t>
      </w:r>
    </w:p>
    <w:p w:rsidR="00967DAC" w:rsidRPr="0014287F" w:rsidRDefault="00967DAC" w:rsidP="00967DAC">
      <w:pPr>
        <w:spacing w:line="360" w:lineRule="auto"/>
        <w:ind w:leftChars="135" w:left="283"/>
        <w:jc w:val="left"/>
        <w:textAlignment w:val="center"/>
        <w:rPr>
          <w:rFonts w:ascii="宋体" w:hAnsi="宋体" w:cs="宋体"/>
          <w:color w:val="FF0000"/>
          <w:szCs w:val="22"/>
        </w:rPr>
      </w:pPr>
      <w:r w:rsidRPr="0014287F">
        <w:rPr>
          <w:rFonts w:ascii="宋体" w:hAnsi="宋体" w:cs="宋体"/>
          <w:color w:val="FF0000"/>
          <w:szCs w:val="22"/>
        </w:rPr>
        <w:t>答：</w:t>
      </w:r>
      <w:r w:rsidRPr="0014287F">
        <w:rPr>
          <w:rFonts w:ascii="Times New Romance" w:eastAsia="Times New Romance" w:hAnsi="Times New Romance" w:cs="Times New Romance"/>
          <w:color w:val="FF0000"/>
          <w:szCs w:val="22"/>
        </w:rPr>
        <w:t>(1)</w:t>
      </w:r>
      <w:r w:rsidRPr="0014287F">
        <w:rPr>
          <w:rFonts w:ascii="宋体" w:hAnsi="宋体" w:cs="宋体"/>
          <w:color w:val="FF0000"/>
          <w:szCs w:val="22"/>
        </w:rPr>
        <w:t>该无人机的平均速度为</w:t>
      </w:r>
      <w:r w:rsidRPr="0014287F">
        <w:rPr>
          <w:rFonts w:ascii="Times New Romance" w:eastAsia="Times New Romance" w:hAnsi="Times New Romance" w:cs="Times New Romance"/>
          <w:color w:val="FF0000"/>
          <w:szCs w:val="22"/>
        </w:rPr>
        <w:t>68m/s</w:t>
      </w:r>
      <w:r w:rsidRPr="0014287F">
        <w:rPr>
          <w:rFonts w:ascii="宋体" w:hAnsi="宋体" w:cs="宋体"/>
          <w:color w:val="FF0000"/>
          <w:szCs w:val="22"/>
        </w:rPr>
        <w:t>；</w:t>
      </w:r>
    </w:p>
    <w:p w:rsidR="00967DAC" w:rsidRPr="0014287F" w:rsidRDefault="00967DAC" w:rsidP="00967DAC">
      <w:pPr>
        <w:spacing w:line="360" w:lineRule="auto"/>
        <w:ind w:leftChars="135" w:left="283"/>
        <w:jc w:val="left"/>
        <w:textAlignment w:val="center"/>
        <w:rPr>
          <w:rFonts w:ascii="宋体" w:hAnsi="宋体" w:cs="宋体"/>
          <w:color w:val="FF0000"/>
          <w:szCs w:val="22"/>
        </w:rPr>
      </w:pPr>
      <w:r w:rsidRPr="0014287F">
        <w:rPr>
          <w:rFonts w:ascii="Times New Romance" w:eastAsia="Times New Romance" w:hAnsi="Times New Romance" w:cs="Times New Romance"/>
          <w:color w:val="FF0000"/>
          <w:szCs w:val="22"/>
        </w:rPr>
        <w:t>(2)</w:t>
      </w:r>
      <w:r w:rsidRPr="0014287F">
        <w:rPr>
          <w:rFonts w:ascii="宋体" w:hAnsi="宋体" w:cs="宋体"/>
          <w:color w:val="FF0000"/>
          <w:szCs w:val="22"/>
        </w:rPr>
        <w:t>工厂内这台超声雷达从发出超声波至接收到被该无人机反射回来的超声波需要20s；</w:t>
      </w:r>
    </w:p>
    <w:p w:rsidR="00967DAC" w:rsidRPr="0014287F" w:rsidRDefault="00967DAC" w:rsidP="00967DAC">
      <w:pPr>
        <w:spacing w:line="360" w:lineRule="auto"/>
        <w:ind w:leftChars="135" w:left="283"/>
        <w:jc w:val="left"/>
        <w:textAlignment w:val="center"/>
        <w:rPr>
          <w:rFonts w:ascii="宋体" w:hAnsi="宋体" w:cs="宋体"/>
          <w:color w:val="FF0000"/>
          <w:szCs w:val="22"/>
        </w:rPr>
      </w:pPr>
      <w:r w:rsidRPr="0014287F">
        <w:rPr>
          <w:rFonts w:ascii="Times New Romance" w:eastAsia="Times New Romance" w:hAnsi="Times New Romance" w:cs="Times New Romance"/>
          <w:color w:val="FF0000"/>
          <w:szCs w:val="22"/>
        </w:rPr>
        <w:t>(3)</w:t>
      </w:r>
      <w:r w:rsidRPr="0014287F">
        <w:rPr>
          <w:rFonts w:ascii="宋体" w:hAnsi="宋体" w:cs="宋体"/>
          <w:color w:val="FF0000"/>
          <w:szCs w:val="22"/>
        </w:rPr>
        <w:t>利用雷达发出光信号可以更提前检测到该无人机。</w:t>
      </w:r>
    </w:p>
    <w:p w:rsidR="00967DAC" w:rsidRPr="0014287F" w:rsidRDefault="00967DAC" w:rsidP="00967DAC">
      <w:pPr>
        <w:spacing w:line="360" w:lineRule="auto"/>
        <w:ind w:leftChars="1" w:left="283" w:hangingChars="134" w:hanging="281"/>
        <w:jc w:val="left"/>
        <w:textAlignment w:val="center"/>
        <w:rPr>
          <w:rFonts w:ascii="宋体" w:hAnsi="宋体" w:cs="宋体"/>
          <w:szCs w:val="22"/>
        </w:rPr>
      </w:pPr>
      <w:r w:rsidRPr="0014287F">
        <w:rPr>
          <w:szCs w:val="22"/>
        </w:rPr>
        <w:t>16</w:t>
      </w:r>
      <w:r w:rsidRPr="0014287F">
        <w:rPr>
          <w:szCs w:val="22"/>
        </w:rPr>
        <w:t>．</w:t>
      </w:r>
      <w:r w:rsidRPr="0014287F">
        <w:rPr>
          <w:rFonts w:ascii="宋体" w:hAnsi="宋体" w:cs="宋体"/>
          <w:szCs w:val="22"/>
        </w:rPr>
        <w:t>太阳发出的光，要经过大约</w:t>
      </w:r>
      <w:r w:rsidRPr="0014287F">
        <w:rPr>
          <w:rFonts w:eastAsia="Times New Roman"/>
          <w:szCs w:val="22"/>
        </w:rPr>
        <w:t>8min</w:t>
      </w:r>
      <w:r w:rsidRPr="0014287F">
        <w:rPr>
          <w:rFonts w:ascii="宋体" w:hAnsi="宋体" w:cs="宋体"/>
          <w:szCs w:val="22"/>
        </w:rPr>
        <w:t>才能到达地球。请计算太阳到地球的距离大约多少</w:t>
      </w:r>
      <w:r w:rsidRPr="0014287F">
        <w:rPr>
          <w:rFonts w:eastAsia="Times New Roman"/>
          <w:szCs w:val="22"/>
        </w:rPr>
        <w:t>km</w:t>
      </w:r>
      <w:r w:rsidRPr="0014287F">
        <w:rPr>
          <w:rFonts w:ascii="宋体" w:hAnsi="宋体" w:cs="宋体"/>
          <w:szCs w:val="22"/>
        </w:rPr>
        <w:t>。如果一架飞机以</w:t>
      </w:r>
      <w:r w:rsidRPr="0014287F">
        <w:rPr>
          <w:rFonts w:eastAsia="Times New Roman"/>
          <w:szCs w:val="22"/>
        </w:rPr>
        <w:t>1200km/h</w:t>
      </w:r>
      <w:r w:rsidRPr="0014287F">
        <w:rPr>
          <w:rFonts w:ascii="宋体" w:hAnsi="宋体" w:cs="宋体"/>
          <w:szCs w:val="22"/>
        </w:rPr>
        <w:t>的平均速度不停航行，它大约要经过多少年才能跑完这段路程</w:t>
      </w:r>
      <w:r w:rsidRPr="0014287F">
        <w:rPr>
          <w:rFonts w:eastAsia="Times New Roman"/>
          <w:szCs w:val="22"/>
        </w:rPr>
        <w:t>(</w:t>
      </w:r>
      <w:r w:rsidRPr="0014287F">
        <w:rPr>
          <w:rFonts w:ascii="宋体" w:hAnsi="宋体" w:cs="宋体"/>
          <w:szCs w:val="22"/>
        </w:rPr>
        <w:t>保留</w:t>
      </w:r>
      <w:r w:rsidRPr="0014287F">
        <w:rPr>
          <w:rFonts w:eastAsia="Times New Roman"/>
          <w:szCs w:val="22"/>
        </w:rPr>
        <w:t>1</w:t>
      </w:r>
      <w:r w:rsidRPr="0014287F">
        <w:rPr>
          <w:rFonts w:ascii="宋体" w:hAnsi="宋体" w:cs="宋体"/>
          <w:szCs w:val="22"/>
        </w:rPr>
        <w:t>位小数</w:t>
      </w:r>
      <w:r w:rsidRPr="0014287F">
        <w:rPr>
          <w:rFonts w:eastAsia="Times New Roman"/>
          <w:szCs w:val="22"/>
        </w:rPr>
        <w:t>)</w:t>
      </w:r>
      <w:r w:rsidRPr="0014287F">
        <w:rPr>
          <w:rFonts w:ascii="宋体" w:hAnsi="宋体" w:cs="宋体"/>
          <w:szCs w:val="22"/>
        </w:rPr>
        <w:t>？</w:t>
      </w:r>
    </w:p>
    <w:p w:rsidR="00967DAC" w:rsidRPr="0014287F" w:rsidRDefault="00967DAC" w:rsidP="00967DAC">
      <w:pPr>
        <w:spacing w:line="360" w:lineRule="auto"/>
        <w:ind w:leftChars="135" w:left="283"/>
        <w:jc w:val="left"/>
        <w:textAlignment w:val="center"/>
        <w:rPr>
          <w:rFonts w:ascii="宋体" w:hAnsi="宋体" w:cs="宋体"/>
          <w:color w:val="FF0000"/>
          <w:szCs w:val="22"/>
        </w:rPr>
      </w:pPr>
      <w:r w:rsidRPr="0014287F">
        <w:rPr>
          <w:color w:val="FF0000"/>
          <w:szCs w:val="22"/>
        </w:rPr>
        <w:t>【答案】</w:t>
      </w:r>
      <w:r w:rsidRPr="0014287F">
        <w:rPr>
          <w:rFonts w:ascii="宋体" w:hAnsi="宋体" w:cs="宋体"/>
          <w:color w:val="FF0000"/>
          <w:szCs w:val="22"/>
        </w:rPr>
        <w:t>(1)</w:t>
      </w:r>
      <w:r w:rsidRPr="0014287F">
        <w:rPr>
          <w:rFonts w:eastAsia="Times New Roman"/>
          <w:color w:val="FF0000"/>
          <w:szCs w:val="22"/>
        </w:rPr>
        <w:t xml:space="preserve"> 1.44</w:t>
      </w:r>
      <w:r w:rsidRPr="0014287F">
        <w:rPr>
          <w:rFonts w:ascii="宋体" w:hAnsi="宋体" w:cs="宋体"/>
          <w:color w:val="FF0000"/>
          <w:szCs w:val="22"/>
        </w:rPr>
        <w:t>×</w:t>
      </w:r>
      <w:r w:rsidRPr="0014287F">
        <w:rPr>
          <w:rFonts w:eastAsia="Times New Roman"/>
          <w:color w:val="FF0000"/>
          <w:szCs w:val="22"/>
        </w:rPr>
        <w:t>10</w:t>
      </w:r>
      <w:r w:rsidRPr="0014287F">
        <w:rPr>
          <w:rFonts w:eastAsia="Times New Roman"/>
          <w:color w:val="FF0000"/>
          <w:szCs w:val="22"/>
          <w:vertAlign w:val="superscript"/>
        </w:rPr>
        <w:t>8</w:t>
      </w:r>
      <w:r w:rsidRPr="0014287F">
        <w:rPr>
          <w:rFonts w:eastAsia="Times New Roman"/>
          <w:color w:val="FF0000"/>
          <w:szCs w:val="22"/>
        </w:rPr>
        <w:t>km</w:t>
      </w:r>
      <w:r w:rsidRPr="0014287F">
        <w:rPr>
          <w:rFonts w:ascii="宋体" w:hAnsi="宋体" w:cs="宋体"/>
          <w:color w:val="FF0000"/>
          <w:szCs w:val="22"/>
        </w:rPr>
        <w:t xml:space="preserve"> (2)</w:t>
      </w:r>
      <w:r w:rsidRPr="0014287F">
        <w:rPr>
          <w:rFonts w:eastAsia="Times New Roman"/>
          <w:color w:val="FF0000"/>
          <w:szCs w:val="22"/>
        </w:rPr>
        <w:t xml:space="preserve"> 13.7</w:t>
      </w:r>
      <w:r w:rsidRPr="0014287F">
        <w:rPr>
          <w:rFonts w:ascii="宋体" w:hAnsi="宋体" w:cs="宋体"/>
          <w:color w:val="FF0000"/>
          <w:szCs w:val="22"/>
        </w:rPr>
        <w:t>年</w:t>
      </w:r>
    </w:p>
    <w:p w:rsidR="00967DAC" w:rsidRPr="0014287F" w:rsidRDefault="00967DAC" w:rsidP="00967DAC">
      <w:pPr>
        <w:spacing w:line="360" w:lineRule="auto"/>
        <w:ind w:leftChars="135" w:left="283"/>
        <w:jc w:val="left"/>
        <w:textAlignment w:val="center"/>
        <w:rPr>
          <w:color w:val="FF0000"/>
          <w:szCs w:val="22"/>
        </w:rPr>
      </w:pPr>
      <w:r w:rsidRPr="0014287F">
        <w:rPr>
          <w:color w:val="FF0000"/>
          <w:szCs w:val="22"/>
        </w:rPr>
        <w:t>【解析】</w:t>
      </w:r>
    </w:p>
    <w:p w:rsidR="00967DAC" w:rsidRPr="0014287F" w:rsidRDefault="00967DAC" w:rsidP="00967DAC">
      <w:pPr>
        <w:spacing w:line="360" w:lineRule="auto"/>
        <w:ind w:leftChars="135" w:left="283"/>
        <w:jc w:val="left"/>
        <w:textAlignment w:val="center"/>
        <w:rPr>
          <w:color w:val="FF0000"/>
          <w:szCs w:val="22"/>
        </w:rPr>
      </w:pPr>
      <w:r w:rsidRPr="0014287F">
        <w:rPr>
          <w:color w:val="FF0000"/>
          <w:szCs w:val="22"/>
        </w:rPr>
        <w:t>【详解】</w:t>
      </w:r>
    </w:p>
    <w:p w:rsidR="00967DAC" w:rsidRPr="0014287F" w:rsidRDefault="00967DAC" w:rsidP="00967DAC">
      <w:pPr>
        <w:spacing w:line="360" w:lineRule="auto"/>
        <w:ind w:leftChars="135" w:left="283"/>
        <w:jc w:val="left"/>
        <w:textAlignment w:val="center"/>
        <w:rPr>
          <w:rFonts w:ascii="宋体" w:hAnsi="宋体" w:cs="宋体"/>
          <w:color w:val="FF0000"/>
          <w:szCs w:val="22"/>
        </w:rPr>
      </w:pPr>
      <w:r w:rsidRPr="0014287F">
        <w:rPr>
          <w:rFonts w:ascii="Times New Romance" w:eastAsia="Times New Romance" w:hAnsi="Times New Romance" w:cs="Times New Romance"/>
          <w:color w:val="FF0000"/>
          <w:szCs w:val="22"/>
        </w:rPr>
        <w:t>(1)</w:t>
      </w:r>
      <w:r w:rsidRPr="0014287F">
        <w:rPr>
          <w:rFonts w:ascii="宋体" w:hAnsi="宋体" w:cs="宋体"/>
          <w:color w:val="FF0000"/>
          <w:szCs w:val="22"/>
        </w:rPr>
        <w:t>光在真空中的传播速度约为</w:t>
      </w:r>
      <w:r w:rsidRPr="00296766">
        <w:rPr>
          <w:color w:val="FF0000"/>
          <w:szCs w:val="22"/>
        </w:rPr>
        <w:object w:dxaOrig="1559" w:dyaOrig="320">
          <v:shape id="_x0000_i1917" type="#_x0000_t75" alt="eqId7948644b9a57443fadf3b6def4b18116" style="width:78pt;height:15.75pt" o:ole="">
            <v:imagedata r:id="rId93" o:title="eqId7948644b9a57443fadf3b6def4b18116"/>
          </v:shape>
          <o:OLEObject Type="Embed" ProgID="Equation.DSMT4" ShapeID="_x0000_i1917" DrawAspect="Content" ObjectID="_1655212617" r:id="rId94"/>
        </w:object>
      </w:r>
      <w:r w:rsidRPr="0014287F">
        <w:rPr>
          <w:rFonts w:ascii="宋体" w:hAnsi="宋体" w:cs="宋体"/>
          <w:color w:val="FF0000"/>
          <w:szCs w:val="22"/>
        </w:rPr>
        <w:t>，由公式</w:t>
      </w:r>
      <w:r w:rsidRPr="00296766">
        <w:rPr>
          <w:color w:val="FF0000"/>
          <w:szCs w:val="22"/>
        </w:rPr>
        <w:object w:dxaOrig="560" w:dyaOrig="619">
          <v:shape id="_x0000_i1918" type="#_x0000_t75" alt="eqId6971950f65754cb8b79696456de79d6d" style="width:28.5pt;height:30.75pt" o:ole="">
            <v:imagedata r:id="rId89" o:title="eqId6971950f65754cb8b79696456de79d6d"/>
          </v:shape>
          <o:OLEObject Type="Embed" ProgID="Equation.DSMT4" ShapeID="_x0000_i1918" DrawAspect="Content" ObjectID="_1655212618" r:id="rId95"/>
        </w:object>
      </w:r>
      <w:r w:rsidRPr="0014287F">
        <w:rPr>
          <w:rFonts w:ascii="宋体" w:hAnsi="宋体" w:cs="宋体"/>
          <w:color w:val="FF0000"/>
          <w:szCs w:val="22"/>
        </w:rPr>
        <w:t>可得太阳到地球的距离约为：</w:t>
      </w:r>
    </w:p>
    <w:p w:rsidR="00967DAC" w:rsidRPr="0014287F" w:rsidRDefault="00967DAC" w:rsidP="00967DAC">
      <w:pPr>
        <w:spacing w:line="360" w:lineRule="auto"/>
        <w:ind w:leftChars="135" w:left="283"/>
        <w:jc w:val="center"/>
        <w:textAlignment w:val="center"/>
        <w:rPr>
          <w:rFonts w:ascii="宋体" w:hAnsi="宋体" w:cs="宋体"/>
          <w:color w:val="FF0000"/>
          <w:szCs w:val="22"/>
        </w:rPr>
      </w:pPr>
      <w:r w:rsidRPr="00296766">
        <w:rPr>
          <w:color w:val="FF0000"/>
          <w:szCs w:val="22"/>
        </w:rPr>
        <w:object w:dxaOrig="5620" w:dyaOrig="320">
          <v:shape id="_x0000_i1919" type="#_x0000_t75" alt="eqId648e131311c34a62bc22b88f8f79060c" style="width:281.25pt;height:15.75pt" o:ole="">
            <v:imagedata r:id="rId96" o:title="eqId648e131311c34a62bc22b88f8f79060c"/>
          </v:shape>
          <o:OLEObject Type="Embed" ProgID="Equation.DSMT4" ShapeID="_x0000_i1919" DrawAspect="Content" ObjectID="_1655212619" r:id="rId97"/>
        </w:object>
      </w:r>
      <w:r w:rsidRPr="0014287F">
        <w:rPr>
          <w:rFonts w:ascii="宋体" w:hAnsi="宋体" w:cs="宋体"/>
          <w:color w:val="FF0000"/>
          <w:szCs w:val="22"/>
        </w:rPr>
        <w:t>；</w:t>
      </w:r>
    </w:p>
    <w:p w:rsidR="00967DAC" w:rsidRPr="0014287F" w:rsidRDefault="00967DAC" w:rsidP="00967DAC">
      <w:pPr>
        <w:spacing w:line="360" w:lineRule="auto"/>
        <w:ind w:leftChars="135" w:left="283"/>
        <w:jc w:val="left"/>
        <w:textAlignment w:val="center"/>
        <w:rPr>
          <w:rFonts w:ascii="宋体" w:hAnsi="宋体" w:cs="宋体"/>
          <w:color w:val="FF0000"/>
          <w:szCs w:val="22"/>
        </w:rPr>
      </w:pPr>
      <w:r w:rsidRPr="0014287F">
        <w:rPr>
          <w:rFonts w:ascii="Times New Romance" w:eastAsia="Times New Romance" w:hAnsi="Times New Romance" w:cs="Times New Romance"/>
          <w:color w:val="FF0000"/>
          <w:szCs w:val="22"/>
        </w:rPr>
        <w:t>(2)</w:t>
      </w:r>
      <w:r w:rsidRPr="0014287F">
        <w:rPr>
          <w:rFonts w:ascii="宋体" w:hAnsi="宋体" w:cs="宋体"/>
          <w:color w:val="FF0000"/>
          <w:szCs w:val="22"/>
        </w:rPr>
        <w:t>飞机以</w:t>
      </w:r>
      <w:r w:rsidRPr="0014287F">
        <w:rPr>
          <w:rFonts w:eastAsia="Times New Roman"/>
          <w:color w:val="FF0000"/>
          <w:szCs w:val="22"/>
        </w:rPr>
        <w:t>1200km/h</w:t>
      </w:r>
      <w:r w:rsidRPr="0014287F">
        <w:rPr>
          <w:rFonts w:ascii="宋体" w:hAnsi="宋体" w:cs="宋体"/>
          <w:color w:val="FF0000"/>
          <w:szCs w:val="22"/>
        </w:rPr>
        <w:t>的平均速度不停航行，跑完这段路程需要：</w:t>
      </w:r>
    </w:p>
    <w:p w:rsidR="00967DAC" w:rsidRPr="0014287F" w:rsidRDefault="00967DAC" w:rsidP="00967DAC">
      <w:pPr>
        <w:spacing w:line="360" w:lineRule="auto"/>
        <w:ind w:leftChars="135" w:left="283"/>
        <w:jc w:val="center"/>
        <w:textAlignment w:val="center"/>
        <w:rPr>
          <w:rFonts w:ascii="宋体" w:hAnsi="宋体" w:cs="宋体"/>
          <w:color w:val="FF0000"/>
          <w:szCs w:val="22"/>
        </w:rPr>
      </w:pPr>
      <w:r w:rsidRPr="00296766">
        <w:rPr>
          <w:color w:val="FF0000"/>
          <w:szCs w:val="22"/>
        </w:rPr>
        <w:object w:dxaOrig="5340" w:dyaOrig="680">
          <v:shape id="_x0000_i1920" type="#_x0000_t75" alt="eqId7fea7404f09f4e7895d475218d38dcd8" style="width:267pt;height:33.75pt" o:ole="">
            <v:imagedata r:id="rId98" o:title="eqId7fea7404f09f4e7895d475218d38dcd8"/>
          </v:shape>
          <o:OLEObject Type="Embed" ProgID="Equation.DSMT4" ShapeID="_x0000_i1920" DrawAspect="Content" ObjectID="_1655212620" r:id="rId99"/>
        </w:object>
      </w:r>
      <w:r w:rsidRPr="0014287F">
        <w:rPr>
          <w:rFonts w:ascii="宋体" w:hAnsi="宋体" w:cs="宋体"/>
          <w:color w:val="FF0000"/>
          <w:szCs w:val="22"/>
        </w:rPr>
        <w:t>，</w:t>
      </w:r>
    </w:p>
    <w:p w:rsidR="00967DAC" w:rsidRPr="0014287F" w:rsidRDefault="00967DAC" w:rsidP="00967DAC">
      <w:pPr>
        <w:spacing w:line="360" w:lineRule="auto"/>
        <w:ind w:leftChars="135" w:left="283"/>
        <w:jc w:val="left"/>
        <w:textAlignment w:val="center"/>
        <w:rPr>
          <w:rFonts w:ascii="宋体" w:hAnsi="宋体" w:cs="宋体"/>
          <w:color w:val="FF0000"/>
          <w:szCs w:val="22"/>
        </w:rPr>
      </w:pPr>
      <w:r w:rsidRPr="0014287F">
        <w:rPr>
          <w:rFonts w:ascii="宋体" w:hAnsi="宋体" w:cs="宋体"/>
          <w:color w:val="FF0000"/>
          <w:szCs w:val="22"/>
        </w:rPr>
        <w:t>一年</w:t>
      </w:r>
      <w:r w:rsidRPr="0014287F">
        <w:rPr>
          <w:rFonts w:ascii="Times New Romance" w:eastAsia="Times New Romance" w:hAnsi="Times New Romance" w:cs="Times New Romance"/>
          <w:color w:val="FF0000"/>
          <w:szCs w:val="22"/>
        </w:rPr>
        <w:t>365</w:t>
      </w:r>
      <w:r w:rsidRPr="0014287F">
        <w:rPr>
          <w:rFonts w:ascii="宋体" w:hAnsi="宋体" w:cs="宋体"/>
          <w:color w:val="FF0000"/>
          <w:szCs w:val="22"/>
        </w:rPr>
        <w:t>天，</w:t>
      </w:r>
      <w:r w:rsidRPr="0014287F">
        <w:rPr>
          <w:rFonts w:ascii="Times New Romance" w:eastAsia="Times New Romance" w:hAnsi="Times New Romance" w:cs="Times New Romance"/>
          <w:color w:val="FF0000"/>
          <w:szCs w:val="22"/>
        </w:rPr>
        <w:t>5000</w:t>
      </w:r>
      <w:r w:rsidRPr="0014287F">
        <w:rPr>
          <w:rFonts w:ascii="宋体" w:hAnsi="宋体" w:cs="宋体"/>
          <w:color w:val="FF0000"/>
          <w:szCs w:val="22"/>
        </w:rPr>
        <w:t>天≈</w:t>
      </w:r>
      <w:r w:rsidRPr="0014287F">
        <w:rPr>
          <w:rFonts w:ascii="Times New Romance" w:eastAsia="Times New Romance" w:hAnsi="Times New Romance" w:cs="Times New Romance"/>
          <w:color w:val="FF0000"/>
          <w:szCs w:val="22"/>
        </w:rPr>
        <w:t>13.7</w:t>
      </w:r>
      <w:r w:rsidRPr="0014287F">
        <w:rPr>
          <w:rFonts w:ascii="宋体" w:hAnsi="宋体" w:cs="宋体"/>
          <w:color w:val="FF0000"/>
          <w:szCs w:val="22"/>
        </w:rPr>
        <w:t>年；</w:t>
      </w:r>
    </w:p>
    <w:p w:rsidR="00967DAC" w:rsidRPr="0014287F" w:rsidRDefault="00967DAC" w:rsidP="00967DAC">
      <w:pPr>
        <w:spacing w:line="360" w:lineRule="auto"/>
        <w:ind w:leftChars="135" w:left="283"/>
        <w:jc w:val="left"/>
        <w:textAlignment w:val="center"/>
        <w:rPr>
          <w:rFonts w:ascii="宋体" w:hAnsi="宋体" w:cs="宋体"/>
          <w:color w:val="FF0000"/>
          <w:szCs w:val="22"/>
        </w:rPr>
      </w:pPr>
      <w:r w:rsidRPr="0014287F">
        <w:rPr>
          <w:rFonts w:ascii="宋体" w:hAnsi="宋体" w:cs="宋体"/>
          <w:color w:val="FF0000"/>
          <w:szCs w:val="22"/>
        </w:rPr>
        <w:t>答：</w:t>
      </w:r>
      <w:r w:rsidRPr="0014287F">
        <w:rPr>
          <w:rFonts w:ascii="Times New Romance" w:eastAsia="Times New Romance" w:hAnsi="Times New Romance" w:cs="Times New Romance"/>
          <w:color w:val="FF0000"/>
          <w:szCs w:val="22"/>
        </w:rPr>
        <w:t>(1)</w:t>
      </w:r>
      <w:r w:rsidRPr="0014287F">
        <w:rPr>
          <w:rFonts w:ascii="宋体" w:hAnsi="宋体" w:cs="宋体"/>
          <w:color w:val="FF0000"/>
          <w:szCs w:val="22"/>
        </w:rPr>
        <w:t>太阳到地球的距离大约为</w:t>
      </w:r>
      <w:r w:rsidRPr="0014287F">
        <w:rPr>
          <w:rFonts w:eastAsia="Times New Roman"/>
          <w:color w:val="FF0000"/>
          <w:szCs w:val="22"/>
        </w:rPr>
        <w:t>1.44</w:t>
      </w:r>
      <w:r w:rsidRPr="0014287F">
        <w:rPr>
          <w:rFonts w:ascii="宋体" w:hAnsi="宋体" w:cs="宋体"/>
          <w:color w:val="FF0000"/>
          <w:szCs w:val="22"/>
        </w:rPr>
        <w:t>×</w:t>
      </w:r>
      <w:r w:rsidRPr="0014287F">
        <w:rPr>
          <w:rFonts w:eastAsia="Times New Roman"/>
          <w:color w:val="FF0000"/>
          <w:szCs w:val="22"/>
        </w:rPr>
        <w:t>10</w:t>
      </w:r>
      <w:r w:rsidRPr="0014287F">
        <w:rPr>
          <w:rFonts w:eastAsia="Times New Roman"/>
          <w:color w:val="FF0000"/>
          <w:szCs w:val="22"/>
          <w:vertAlign w:val="superscript"/>
        </w:rPr>
        <w:t>8</w:t>
      </w:r>
      <w:r w:rsidRPr="0014287F">
        <w:rPr>
          <w:rFonts w:eastAsia="Times New Roman"/>
          <w:color w:val="FF0000"/>
          <w:szCs w:val="22"/>
        </w:rPr>
        <w:t>km</w:t>
      </w:r>
      <w:r w:rsidRPr="0014287F">
        <w:rPr>
          <w:rFonts w:ascii="宋体" w:hAnsi="宋体" w:cs="宋体"/>
          <w:color w:val="FF0000"/>
          <w:szCs w:val="22"/>
        </w:rPr>
        <w:t>；</w:t>
      </w:r>
    </w:p>
    <w:p w:rsidR="00967DAC" w:rsidRPr="0014287F" w:rsidRDefault="00967DAC" w:rsidP="00967DAC">
      <w:pPr>
        <w:spacing w:line="360" w:lineRule="auto"/>
        <w:ind w:leftChars="135" w:left="283"/>
        <w:jc w:val="left"/>
        <w:textAlignment w:val="center"/>
        <w:rPr>
          <w:rFonts w:ascii="宋体" w:hAnsi="宋体" w:cs="宋体"/>
          <w:color w:val="FF0000"/>
          <w:szCs w:val="22"/>
        </w:rPr>
      </w:pPr>
      <w:r w:rsidRPr="0014287F">
        <w:rPr>
          <w:rFonts w:eastAsia="Times New Roman"/>
          <w:color w:val="FF0000"/>
          <w:szCs w:val="22"/>
        </w:rPr>
        <w:t>(2)</w:t>
      </w:r>
      <w:r w:rsidRPr="0014287F">
        <w:rPr>
          <w:rFonts w:ascii="宋体" w:hAnsi="宋体" w:cs="宋体"/>
          <w:color w:val="FF0000"/>
          <w:szCs w:val="22"/>
        </w:rPr>
        <w:t>飞机大约要经过</w:t>
      </w:r>
      <w:r w:rsidRPr="0014287F">
        <w:rPr>
          <w:rFonts w:eastAsia="Times New Roman"/>
          <w:color w:val="FF0000"/>
          <w:szCs w:val="22"/>
        </w:rPr>
        <w:t>13.7</w:t>
      </w:r>
      <w:r w:rsidRPr="0014287F">
        <w:rPr>
          <w:rFonts w:ascii="宋体" w:hAnsi="宋体" w:cs="宋体"/>
          <w:color w:val="FF0000"/>
          <w:szCs w:val="22"/>
        </w:rPr>
        <w:t>年才能跑完这段路程。</w:t>
      </w:r>
    </w:p>
    <w:p w:rsidR="00967DAC" w:rsidRPr="0014287F" w:rsidRDefault="00967DAC" w:rsidP="00967DAC">
      <w:pPr>
        <w:spacing w:line="360" w:lineRule="auto"/>
        <w:ind w:leftChars="1" w:left="283" w:hangingChars="134" w:hanging="281"/>
        <w:jc w:val="left"/>
        <w:textAlignment w:val="center"/>
        <w:rPr>
          <w:rFonts w:eastAsia="Times New Roman"/>
          <w:szCs w:val="22"/>
        </w:rPr>
      </w:pPr>
      <w:r w:rsidRPr="0014287F">
        <w:rPr>
          <w:szCs w:val="22"/>
        </w:rPr>
        <w:t>17</w:t>
      </w:r>
      <w:r w:rsidRPr="0014287F">
        <w:rPr>
          <w:szCs w:val="22"/>
        </w:rPr>
        <w:t>．</w:t>
      </w:r>
      <w:r w:rsidRPr="0014287F">
        <w:rPr>
          <w:rFonts w:ascii="宋体" w:hAnsi="宋体" w:cs="宋体"/>
          <w:szCs w:val="22"/>
        </w:rPr>
        <w:t>绕</w:t>
      </w:r>
      <w:proofErr w:type="gramStart"/>
      <w:r w:rsidRPr="0014287F">
        <w:rPr>
          <w:rFonts w:ascii="宋体" w:hAnsi="宋体" w:cs="宋体"/>
          <w:szCs w:val="22"/>
        </w:rPr>
        <w:t>月试验</w:t>
      </w:r>
      <w:proofErr w:type="gramEnd"/>
      <w:r w:rsidRPr="0014287F">
        <w:rPr>
          <w:rFonts w:ascii="宋体" w:hAnsi="宋体" w:cs="宋体"/>
          <w:szCs w:val="22"/>
        </w:rPr>
        <w:t>器在某一时刻用自身携带的激光测距仪向月球发出激光信号，经过</w:t>
      </w:r>
      <w:r w:rsidRPr="0014287F">
        <w:rPr>
          <w:rFonts w:eastAsia="Times New Roman"/>
          <w:szCs w:val="22"/>
        </w:rPr>
        <w:t>0.002</w:t>
      </w:r>
      <w:r w:rsidRPr="0014287F">
        <w:rPr>
          <w:rFonts w:ascii="宋体" w:hAnsi="宋体" w:cs="宋体"/>
          <w:szCs w:val="22"/>
        </w:rPr>
        <w:t>秒后收到返回信号，此时试验器到月球的距离是多少米？该试验</w:t>
      </w:r>
      <w:proofErr w:type="gramStart"/>
      <w:r w:rsidRPr="0014287F">
        <w:rPr>
          <w:rFonts w:ascii="宋体" w:hAnsi="宋体" w:cs="宋体"/>
          <w:szCs w:val="22"/>
        </w:rPr>
        <w:t>器能否</w:t>
      </w:r>
      <w:proofErr w:type="gramEnd"/>
      <w:r w:rsidRPr="0014287F">
        <w:rPr>
          <w:rFonts w:ascii="宋体" w:hAnsi="宋体" w:cs="宋体"/>
          <w:szCs w:val="22"/>
        </w:rPr>
        <w:t>用声呐技术测量自己到月球的距离？为什么？（光在真空中传播的速度是</w:t>
      </w:r>
      <w:r w:rsidRPr="0014287F">
        <w:rPr>
          <w:rFonts w:eastAsia="Times New Roman"/>
          <w:szCs w:val="22"/>
        </w:rPr>
        <w:t>3×10</w:t>
      </w:r>
      <w:r w:rsidRPr="0014287F">
        <w:rPr>
          <w:rFonts w:eastAsia="Times New Roman"/>
          <w:szCs w:val="22"/>
          <w:vertAlign w:val="superscript"/>
        </w:rPr>
        <w:t>8</w:t>
      </w:r>
      <w:r w:rsidRPr="0014287F">
        <w:rPr>
          <w:rFonts w:eastAsia="Times New Roman"/>
          <w:szCs w:val="22"/>
        </w:rPr>
        <w:t>m/s)</w:t>
      </w:r>
    </w:p>
    <w:p w:rsidR="00967DAC" w:rsidRPr="0014287F" w:rsidRDefault="00967DAC" w:rsidP="00967DAC">
      <w:pPr>
        <w:spacing w:line="360" w:lineRule="auto"/>
        <w:ind w:leftChars="135" w:left="283"/>
        <w:jc w:val="left"/>
        <w:textAlignment w:val="center"/>
        <w:rPr>
          <w:rFonts w:ascii="宋体" w:hAnsi="宋体" w:cs="宋体"/>
          <w:color w:val="FF0000"/>
          <w:szCs w:val="22"/>
        </w:rPr>
      </w:pPr>
      <w:r w:rsidRPr="0014287F">
        <w:rPr>
          <w:color w:val="FF0000"/>
          <w:szCs w:val="22"/>
        </w:rPr>
        <w:t>【答案】</w:t>
      </w:r>
      <w:r w:rsidRPr="00296766">
        <w:rPr>
          <w:color w:val="FF0000"/>
          <w:szCs w:val="22"/>
        </w:rPr>
        <w:object w:dxaOrig="859" w:dyaOrig="320">
          <v:shape id="_x0000_i1921" type="#_x0000_t75" alt="eqId409a24e5335d4c07b1b3a972288526d0" style="width:42.75pt;height:15.75pt" o:ole="">
            <v:imagedata r:id="rId100" o:title="eqId409a24e5335d4c07b1b3a972288526d0"/>
          </v:shape>
          <o:OLEObject Type="Embed" ProgID="Equation.DSMT4" ShapeID="_x0000_i1921" DrawAspect="Content" ObjectID="_1655212621" r:id="rId101"/>
        </w:object>
      </w:r>
      <w:r w:rsidRPr="0014287F">
        <w:rPr>
          <w:rFonts w:ascii="宋体" w:hAnsi="宋体" w:cs="宋体"/>
          <w:color w:val="FF0000"/>
          <w:szCs w:val="22"/>
        </w:rPr>
        <w:t>；该试验器不能用声呐技术测量自己到月球的距离，因为真空不能传声．</w:t>
      </w:r>
    </w:p>
    <w:p w:rsidR="00967DAC" w:rsidRPr="0014287F" w:rsidRDefault="00967DAC" w:rsidP="00967DAC">
      <w:pPr>
        <w:spacing w:line="360" w:lineRule="auto"/>
        <w:ind w:leftChars="135" w:left="283"/>
        <w:jc w:val="left"/>
        <w:textAlignment w:val="center"/>
        <w:rPr>
          <w:color w:val="FF0000"/>
          <w:szCs w:val="22"/>
        </w:rPr>
      </w:pPr>
      <w:r w:rsidRPr="0014287F">
        <w:rPr>
          <w:color w:val="FF0000"/>
          <w:szCs w:val="22"/>
        </w:rPr>
        <w:t>【解析】</w:t>
      </w:r>
    </w:p>
    <w:p w:rsidR="00967DAC" w:rsidRPr="0014287F" w:rsidRDefault="00967DAC" w:rsidP="00967DAC">
      <w:pPr>
        <w:spacing w:line="360" w:lineRule="auto"/>
        <w:ind w:leftChars="135" w:left="283"/>
        <w:jc w:val="left"/>
        <w:textAlignment w:val="center"/>
        <w:rPr>
          <w:color w:val="FF0000"/>
          <w:szCs w:val="22"/>
        </w:rPr>
      </w:pPr>
      <w:r w:rsidRPr="0014287F">
        <w:rPr>
          <w:color w:val="FF0000"/>
          <w:szCs w:val="22"/>
        </w:rPr>
        <w:t>【详解】</w:t>
      </w:r>
    </w:p>
    <w:p w:rsidR="00967DAC" w:rsidRPr="0014287F" w:rsidRDefault="00967DAC" w:rsidP="00967DAC">
      <w:pPr>
        <w:spacing w:line="360" w:lineRule="auto"/>
        <w:ind w:leftChars="135" w:left="283"/>
        <w:jc w:val="left"/>
        <w:textAlignment w:val="center"/>
        <w:rPr>
          <w:rFonts w:ascii="宋体" w:hAnsi="宋体" w:cs="宋体"/>
          <w:color w:val="FF0000"/>
          <w:szCs w:val="22"/>
        </w:rPr>
      </w:pPr>
      <w:r w:rsidRPr="0014287F">
        <w:rPr>
          <w:rFonts w:ascii="宋体" w:hAnsi="宋体" w:cs="宋体"/>
          <w:color w:val="FF0000"/>
          <w:szCs w:val="22"/>
        </w:rPr>
        <w:t>由题意可知，此时试验器到月球的距离是</w:t>
      </w:r>
    </w:p>
    <w:p w:rsidR="00967DAC" w:rsidRPr="0014287F" w:rsidRDefault="00967DAC" w:rsidP="00967DAC">
      <w:pPr>
        <w:spacing w:line="360" w:lineRule="auto"/>
        <w:ind w:leftChars="135" w:left="283"/>
        <w:jc w:val="center"/>
        <w:textAlignment w:val="center"/>
        <w:rPr>
          <w:color w:val="FF0000"/>
          <w:szCs w:val="22"/>
        </w:rPr>
      </w:pPr>
      <w:r w:rsidRPr="00296766">
        <w:rPr>
          <w:color w:val="FF0000"/>
          <w:szCs w:val="22"/>
        </w:rPr>
        <w:object w:dxaOrig="4760" w:dyaOrig="620">
          <v:shape id="_x0000_i1922" type="#_x0000_t75" alt="eqIdbd45bea3ddc9465e86948fcbb10f6424" style="width:237.75pt;height:30.75pt" o:ole="">
            <v:imagedata r:id="rId102" o:title="eqIdbd45bea3ddc9465e86948fcbb10f6424"/>
          </v:shape>
          <o:OLEObject Type="Embed" ProgID="Equation.DSMT4" ShapeID="_x0000_i1922" DrawAspect="Content" ObjectID="_1655212622" r:id="rId103"/>
        </w:object>
      </w:r>
    </w:p>
    <w:p w:rsidR="00967DAC" w:rsidRPr="0014287F" w:rsidRDefault="00967DAC" w:rsidP="00967DAC">
      <w:pPr>
        <w:spacing w:line="360" w:lineRule="auto"/>
        <w:ind w:leftChars="135" w:left="283"/>
        <w:jc w:val="left"/>
        <w:textAlignment w:val="center"/>
        <w:rPr>
          <w:rFonts w:ascii="宋体" w:hAnsi="宋体" w:cs="宋体"/>
          <w:color w:val="FF0000"/>
          <w:szCs w:val="22"/>
        </w:rPr>
      </w:pPr>
      <w:r w:rsidRPr="0014287F">
        <w:rPr>
          <w:rFonts w:ascii="宋体" w:hAnsi="宋体" w:cs="宋体"/>
          <w:color w:val="FF0000"/>
          <w:szCs w:val="22"/>
        </w:rPr>
        <w:t>该试验器不能用声呐技术测量自己到月球的距离，因为真空不能传声．</w:t>
      </w:r>
    </w:p>
    <w:p w:rsidR="00967DAC" w:rsidRPr="0014287F" w:rsidRDefault="00967DAC" w:rsidP="00967DAC">
      <w:pPr>
        <w:spacing w:line="360" w:lineRule="auto"/>
        <w:ind w:leftChars="1" w:left="283" w:hangingChars="134" w:hanging="281"/>
        <w:jc w:val="left"/>
        <w:textAlignment w:val="center"/>
        <w:rPr>
          <w:rFonts w:eastAsia="Times New Roman"/>
          <w:szCs w:val="22"/>
        </w:rPr>
      </w:pPr>
      <w:r w:rsidRPr="0014287F">
        <w:rPr>
          <w:szCs w:val="22"/>
        </w:rPr>
        <w:t>18</w:t>
      </w:r>
      <w:r w:rsidRPr="0014287F">
        <w:rPr>
          <w:szCs w:val="22"/>
        </w:rPr>
        <w:t>．</w:t>
      </w:r>
      <w:r w:rsidRPr="0014287F">
        <w:rPr>
          <w:rFonts w:ascii="宋体" w:hAnsi="宋体" w:cs="宋体"/>
          <w:szCs w:val="22"/>
        </w:rPr>
        <w:t>如图甲所示，灯距地面的高度为</w:t>
      </w:r>
      <w:r w:rsidRPr="0014287F">
        <w:rPr>
          <w:rFonts w:eastAsia="Times New Roman"/>
          <w:i/>
          <w:szCs w:val="22"/>
        </w:rPr>
        <w:t>H</w:t>
      </w:r>
      <w:r w:rsidRPr="0014287F">
        <w:rPr>
          <w:rFonts w:ascii="宋体" w:hAnsi="宋体" w:cs="宋体"/>
          <w:szCs w:val="22"/>
        </w:rPr>
        <w:t>，身高为</w:t>
      </w:r>
      <w:r w:rsidRPr="0014287F">
        <w:rPr>
          <w:rFonts w:eastAsia="Times New Roman"/>
          <w:i/>
          <w:szCs w:val="22"/>
        </w:rPr>
        <w:t>h</w:t>
      </w:r>
      <w:r w:rsidRPr="0014287F">
        <w:rPr>
          <w:rFonts w:ascii="宋体" w:hAnsi="宋体" w:cs="宋体"/>
          <w:szCs w:val="22"/>
        </w:rPr>
        <w:t>的人自路灯的正下方经过，看到自己头部的影子正好在自己脚下．如图乙所示，如果人以不变的速度</w:t>
      </w:r>
      <w:r w:rsidRPr="0014287F">
        <w:rPr>
          <w:rFonts w:eastAsia="Times New Roman"/>
          <w:i/>
          <w:szCs w:val="22"/>
        </w:rPr>
        <w:t>v</w:t>
      </w:r>
      <w:r w:rsidRPr="0014287F">
        <w:rPr>
          <w:rFonts w:ascii="宋体" w:hAnsi="宋体" w:cs="宋体"/>
          <w:szCs w:val="22"/>
        </w:rPr>
        <w:t>匀速直线向前走，由</w:t>
      </w:r>
      <w:r w:rsidRPr="0014287F">
        <w:rPr>
          <w:rFonts w:eastAsia="Times New Roman"/>
          <w:i/>
          <w:szCs w:val="22"/>
        </w:rPr>
        <w:t>A</w:t>
      </w:r>
      <w:r w:rsidRPr="0014287F">
        <w:rPr>
          <w:rFonts w:ascii="宋体" w:hAnsi="宋体" w:cs="宋体"/>
          <w:szCs w:val="22"/>
        </w:rPr>
        <w:t>到</w:t>
      </w:r>
      <w:r w:rsidRPr="0014287F">
        <w:rPr>
          <w:rFonts w:eastAsia="Times New Roman"/>
          <w:i/>
          <w:szCs w:val="22"/>
        </w:rPr>
        <w:t>B</w:t>
      </w:r>
      <w:r w:rsidRPr="0014287F">
        <w:rPr>
          <w:rFonts w:ascii="宋体" w:hAnsi="宋体" w:cs="宋体"/>
          <w:szCs w:val="22"/>
        </w:rPr>
        <w:t>，则人头部的影子由</w:t>
      </w:r>
      <w:r w:rsidRPr="0014287F">
        <w:rPr>
          <w:rFonts w:eastAsia="Times New Roman"/>
          <w:i/>
          <w:szCs w:val="22"/>
        </w:rPr>
        <w:t>C</w:t>
      </w:r>
      <w:r w:rsidRPr="0014287F">
        <w:rPr>
          <w:rFonts w:ascii="宋体" w:hAnsi="宋体" w:cs="宋体"/>
          <w:szCs w:val="22"/>
        </w:rPr>
        <w:t>运动到</w:t>
      </w:r>
      <w:r w:rsidRPr="0014287F">
        <w:rPr>
          <w:rFonts w:eastAsia="Times New Roman"/>
          <w:i/>
          <w:szCs w:val="22"/>
        </w:rPr>
        <w:t>D</w:t>
      </w:r>
      <w:r w:rsidRPr="0014287F">
        <w:rPr>
          <w:rFonts w:ascii="宋体" w:hAnsi="宋体" w:cs="宋体"/>
          <w:szCs w:val="22"/>
        </w:rPr>
        <w:t>．证明：人头部影子的速度为</w:t>
      </w:r>
      <w:r w:rsidRPr="00296766">
        <w:rPr>
          <w:szCs w:val="22"/>
        </w:rPr>
        <w:object w:dxaOrig="660" w:dyaOrig="620">
          <v:shape id="_x0000_i1923" type="#_x0000_t75" alt="eqId17426730e8334ec09cf331797a7224b9" style="width:33pt;height:30.75pt" o:ole="">
            <v:imagedata r:id="rId104" o:title="eqId17426730e8334ec09cf331797a7224b9"/>
          </v:shape>
          <o:OLEObject Type="Embed" ProgID="Equation.DSMT4" ShapeID="_x0000_i1923" DrawAspect="Content" ObjectID="_1655212623" r:id="rId105"/>
        </w:object>
      </w:r>
      <w:r w:rsidRPr="0014287F">
        <w:rPr>
          <w:rFonts w:ascii="宋体" w:hAnsi="宋体" w:cs="宋体"/>
          <w:szCs w:val="22"/>
        </w:rPr>
        <w:t>．</w:t>
      </w:r>
    </w:p>
    <w:p w:rsidR="00967DAC" w:rsidRPr="0014287F" w:rsidRDefault="00967DAC" w:rsidP="00967DAC">
      <w:pPr>
        <w:spacing w:line="360" w:lineRule="auto"/>
        <w:ind w:leftChars="135" w:left="283"/>
        <w:jc w:val="left"/>
        <w:textAlignment w:val="center"/>
        <w:rPr>
          <w:szCs w:val="22"/>
        </w:rPr>
      </w:pPr>
      <w:r w:rsidRPr="0014287F">
        <w:rPr>
          <w:noProof/>
          <w:szCs w:val="22"/>
        </w:rPr>
        <w:drawing>
          <wp:inline distT="0" distB="0" distL="0" distR="0">
            <wp:extent cx="3629025" cy="1381125"/>
            <wp:effectExtent l="0" t="0" r="0" b="0"/>
            <wp:docPr id="100128" name="图片 2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0119118" name=""/>
                    <pic:cNvPicPr>
                      <a:picLocks noChangeAspect="1"/>
                    </pic:cNvPicPr>
                  </pic:nvPicPr>
                  <pic:blipFill>
                    <a:blip r:embed="rId106"/>
                    <a:stretch>
                      <a:fillRect/>
                    </a:stretch>
                  </pic:blipFill>
                  <pic:spPr>
                    <a:xfrm>
                      <a:off x="0" y="0"/>
                      <a:ext cx="3629025" cy="1381125"/>
                    </a:xfrm>
                    <a:prstGeom prst="rect">
                      <a:avLst/>
                    </a:prstGeom>
                  </pic:spPr>
                </pic:pic>
              </a:graphicData>
            </a:graphic>
          </wp:inline>
        </w:drawing>
      </w:r>
    </w:p>
    <w:p w:rsidR="00967DAC" w:rsidRPr="0014287F" w:rsidRDefault="00967DAC" w:rsidP="00967DAC">
      <w:pPr>
        <w:spacing w:line="360" w:lineRule="auto"/>
        <w:ind w:leftChars="135" w:left="283"/>
        <w:jc w:val="left"/>
        <w:textAlignment w:val="center"/>
        <w:rPr>
          <w:rFonts w:ascii="宋体" w:hAnsi="宋体" w:cs="宋体"/>
          <w:color w:val="FF0000"/>
          <w:szCs w:val="22"/>
        </w:rPr>
      </w:pPr>
      <w:r w:rsidRPr="0014287F">
        <w:rPr>
          <w:color w:val="FF0000"/>
          <w:szCs w:val="22"/>
        </w:rPr>
        <w:t>【答案】</w:t>
      </w:r>
      <w:r w:rsidRPr="0014287F">
        <w:rPr>
          <w:rFonts w:ascii="宋体" w:hAnsi="宋体" w:cs="宋体"/>
          <w:color w:val="FF0000"/>
          <w:szCs w:val="22"/>
        </w:rPr>
        <w:t>见解析所示</w:t>
      </w:r>
    </w:p>
    <w:p w:rsidR="00967DAC" w:rsidRPr="0014287F" w:rsidRDefault="00967DAC" w:rsidP="00967DAC">
      <w:pPr>
        <w:spacing w:line="360" w:lineRule="auto"/>
        <w:ind w:leftChars="135" w:left="283"/>
        <w:jc w:val="left"/>
        <w:textAlignment w:val="center"/>
        <w:rPr>
          <w:color w:val="FF0000"/>
          <w:szCs w:val="22"/>
        </w:rPr>
      </w:pPr>
      <w:r w:rsidRPr="0014287F">
        <w:rPr>
          <w:color w:val="FF0000"/>
          <w:szCs w:val="22"/>
        </w:rPr>
        <w:t>【解析】</w:t>
      </w:r>
    </w:p>
    <w:p w:rsidR="00967DAC" w:rsidRPr="0014287F" w:rsidRDefault="00967DAC" w:rsidP="00967DAC">
      <w:pPr>
        <w:spacing w:line="360" w:lineRule="auto"/>
        <w:ind w:leftChars="135" w:left="283"/>
        <w:jc w:val="left"/>
        <w:textAlignment w:val="center"/>
        <w:rPr>
          <w:color w:val="FF0000"/>
          <w:szCs w:val="22"/>
        </w:rPr>
      </w:pPr>
      <w:r w:rsidRPr="0014287F">
        <w:rPr>
          <w:color w:val="FF0000"/>
          <w:szCs w:val="22"/>
        </w:rPr>
        <w:t>【分析】</w:t>
      </w:r>
    </w:p>
    <w:p w:rsidR="00967DAC" w:rsidRPr="0014287F" w:rsidRDefault="00967DAC" w:rsidP="00967DAC">
      <w:pPr>
        <w:spacing w:line="360" w:lineRule="auto"/>
        <w:ind w:leftChars="135" w:left="283"/>
        <w:jc w:val="left"/>
        <w:textAlignment w:val="center"/>
        <w:rPr>
          <w:color w:val="FF0000"/>
          <w:szCs w:val="22"/>
        </w:rPr>
      </w:pPr>
      <w:r w:rsidRPr="0014287F">
        <w:rPr>
          <w:color w:val="FF0000"/>
          <w:szCs w:val="22"/>
        </w:rPr>
        <w:t>【详解】</w:t>
      </w:r>
    </w:p>
    <w:p w:rsidR="00967DAC" w:rsidRPr="0014287F" w:rsidRDefault="00967DAC" w:rsidP="00967DAC">
      <w:pPr>
        <w:spacing w:line="360" w:lineRule="auto"/>
        <w:ind w:leftChars="135" w:left="283"/>
        <w:jc w:val="left"/>
        <w:textAlignment w:val="center"/>
        <w:rPr>
          <w:rFonts w:eastAsia="Times New Roman"/>
          <w:color w:val="FF0000"/>
          <w:szCs w:val="22"/>
        </w:rPr>
      </w:pPr>
      <w:r w:rsidRPr="0014287F">
        <w:rPr>
          <w:rFonts w:ascii="宋体" w:hAnsi="宋体" w:cs="宋体"/>
          <w:color w:val="FF0000"/>
          <w:szCs w:val="22"/>
        </w:rPr>
        <w:t>要计算人头部影子的速度，可以根据公式</w:t>
      </w:r>
      <w:r w:rsidRPr="0014287F">
        <w:rPr>
          <w:rFonts w:eastAsia="Times New Roman"/>
          <w:i/>
          <w:color w:val="FF0000"/>
          <w:szCs w:val="22"/>
        </w:rPr>
        <w:t>v</w:t>
      </w:r>
      <w:r w:rsidRPr="0014287F">
        <w:rPr>
          <w:rFonts w:ascii="宋体" w:hAnsi="宋体" w:cs="宋体"/>
          <w:color w:val="FF0000"/>
          <w:szCs w:val="22"/>
          <w:vertAlign w:val="subscript"/>
        </w:rPr>
        <w:t>影</w:t>
      </w:r>
      <w:r w:rsidRPr="0014287F">
        <w:rPr>
          <w:rFonts w:eastAsia="Times New Roman"/>
          <w:color w:val="FF0000"/>
          <w:szCs w:val="22"/>
        </w:rPr>
        <w:t>=</w:t>
      </w:r>
      <w:r w:rsidRPr="00296766">
        <w:rPr>
          <w:color w:val="FF0000"/>
          <w:szCs w:val="22"/>
        </w:rPr>
        <w:object w:dxaOrig="380" w:dyaOrig="640">
          <v:shape id="_x0000_i1924" type="#_x0000_t75" alt="eqId332c90da7ef648298f74a06021dc64cf" style="width:18.75pt;height:32.25pt" o:ole="">
            <v:imagedata r:id="rId107" o:title="eqId332c90da7ef648298f74a06021dc64cf"/>
          </v:shape>
          <o:OLEObject Type="Embed" ProgID="Equation.DSMT4" ShapeID="_x0000_i1924" DrawAspect="Content" ObjectID="_1655212624" r:id="rId108"/>
        </w:object>
      </w:r>
      <w:r w:rsidRPr="0014287F">
        <w:rPr>
          <w:rFonts w:ascii="宋体" w:hAnsi="宋体" w:cs="宋体"/>
          <w:color w:val="FF0000"/>
          <w:szCs w:val="22"/>
        </w:rPr>
        <w:t>进行计算，可以从相似三角形为切入点列关系式找出相关物理量之间的联系，再将</w:t>
      </w:r>
      <w:r w:rsidRPr="0014287F">
        <w:rPr>
          <w:rFonts w:eastAsia="Times New Roman"/>
          <w:color w:val="FF0000"/>
          <w:szCs w:val="22"/>
        </w:rPr>
        <w:t>s</w:t>
      </w:r>
      <w:proofErr w:type="gramStart"/>
      <w:r w:rsidRPr="0014287F">
        <w:rPr>
          <w:rFonts w:ascii="宋体" w:hAnsi="宋体" w:cs="宋体"/>
          <w:color w:val="FF0000"/>
          <w:szCs w:val="22"/>
          <w:vertAlign w:val="subscript"/>
        </w:rPr>
        <w:t>影</w:t>
      </w:r>
      <w:r w:rsidRPr="0014287F">
        <w:rPr>
          <w:rFonts w:ascii="宋体" w:hAnsi="宋体" w:cs="宋体"/>
          <w:color w:val="FF0000"/>
          <w:szCs w:val="22"/>
        </w:rPr>
        <w:t>用其他</w:t>
      </w:r>
      <w:proofErr w:type="gramEnd"/>
      <w:r w:rsidRPr="0014287F">
        <w:rPr>
          <w:rFonts w:ascii="宋体" w:hAnsi="宋体" w:cs="宋体"/>
          <w:color w:val="FF0000"/>
          <w:szCs w:val="22"/>
        </w:rPr>
        <w:t>已知量表示出来：</w:t>
      </w:r>
    </w:p>
    <w:p w:rsidR="00967DAC" w:rsidRPr="0014287F" w:rsidRDefault="00967DAC" w:rsidP="00967DAC">
      <w:pPr>
        <w:spacing w:line="360" w:lineRule="auto"/>
        <w:ind w:leftChars="135" w:left="283"/>
        <w:jc w:val="left"/>
        <w:textAlignment w:val="center"/>
        <w:rPr>
          <w:rFonts w:ascii="宋体" w:hAnsi="宋体" w:cs="宋体"/>
          <w:color w:val="FF0000"/>
          <w:szCs w:val="22"/>
        </w:rPr>
      </w:pPr>
      <w:r w:rsidRPr="0014287F">
        <w:rPr>
          <w:rFonts w:ascii="宋体" w:hAnsi="宋体" w:cs="宋体"/>
          <w:color w:val="FF0000"/>
          <w:szCs w:val="22"/>
        </w:rPr>
        <w:t>如图观察可知，则</w:t>
      </w:r>
      <w:r w:rsidRPr="00296766">
        <w:rPr>
          <w:color w:val="FF0000"/>
          <w:szCs w:val="22"/>
        </w:rPr>
        <w:object w:dxaOrig="699" w:dyaOrig="280">
          <v:shape id="_x0000_i1925" type="#_x0000_t75" alt="eqId1cdf2b4f2de941439aeb09ca567a8505" style="width:35.25pt;height:14.25pt" o:ole="">
            <v:imagedata r:id="rId109" o:title="eqId1cdf2b4f2de941439aeb09ca567a8505"/>
          </v:shape>
          <o:OLEObject Type="Embed" ProgID="Equation.DSMT4" ShapeID="_x0000_i1925" DrawAspect="Content" ObjectID="_1655212625" r:id="rId110"/>
        </w:object>
      </w:r>
      <w:r w:rsidRPr="0014287F">
        <w:rPr>
          <w:rFonts w:ascii="宋体" w:hAnsi="宋体" w:cs="宋体"/>
          <w:color w:val="FF0000"/>
          <w:szCs w:val="22"/>
        </w:rPr>
        <w:t>和</w:t>
      </w:r>
      <w:r w:rsidRPr="00296766">
        <w:rPr>
          <w:color w:val="FF0000"/>
          <w:szCs w:val="22"/>
        </w:rPr>
        <w:object w:dxaOrig="699" w:dyaOrig="280">
          <v:shape id="_x0000_i1926" type="#_x0000_t75" alt="eqIda189e6aa14fa435291431e5bf394db64" style="width:35.25pt;height:14.25pt" o:ole="">
            <v:imagedata r:id="rId111" o:title="eqIda189e6aa14fa435291431e5bf394db64"/>
          </v:shape>
          <o:OLEObject Type="Embed" ProgID="Equation.DSMT4" ShapeID="_x0000_i1926" DrawAspect="Content" ObjectID="_1655212626" r:id="rId112"/>
        </w:object>
      </w:r>
      <w:r w:rsidRPr="0014287F">
        <w:rPr>
          <w:rFonts w:ascii="宋体" w:hAnsi="宋体" w:cs="宋体"/>
          <w:color w:val="FF0000"/>
          <w:szCs w:val="22"/>
        </w:rPr>
        <w:t>相似，根据相似三角形对应边成比例，</w:t>
      </w:r>
    </w:p>
    <w:p w:rsidR="00967DAC" w:rsidRPr="0014287F" w:rsidRDefault="00967DAC" w:rsidP="00967DAC">
      <w:pPr>
        <w:spacing w:line="360" w:lineRule="auto"/>
        <w:ind w:leftChars="135" w:left="283"/>
        <w:jc w:val="left"/>
        <w:textAlignment w:val="center"/>
        <w:rPr>
          <w:rFonts w:ascii="宋体" w:hAnsi="宋体" w:cs="宋体"/>
          <w:color w:val="FF0000"/>
          <w:szCs w:val="22"/>
        </w:rPr>
      </w:pPr>
      <w:r w:rsidRPr="0014287F">
        <w:rPr>
          <w:rFonts w:ascii="宋体" w:hAnsi="宋体" w:cs="宋体"/>
          <w:color w:val="FF0000"/>
          <w:szCs w:val="22"/>
        </w:rPr>
        <w:t>则有：</w:t>
      </w:r>
      <w:r w:rsidRPr="00296766">
        <w:rPr>
          <w:color w:val="FF0000"/>
          <w:szCs w:val="22"/>
        </w:rPr>
        <w:object w:dxaOrig="1899" w:dyaOrig="620">
          <v:shape id="_x0000_i1927" type="#_x0000_t75" alt="eqIdcb2b2a3997a5481fa44cf8bcb66f4852" style="width:95.25pt;height:30.75pt" o:ole="">
            <v:imagedata r:id="rId113" o:title="eqIdcb2b2a3997a5481fa44cf8bcb66f4852"/>
          </v:shape>
          <o:OLEObject Type="Embed" ProgID="Equation.DSMT4" ShapeID="_x0000_i1927" DrawAspect="Content" ObjectID="_1655212627" r:id="rId114"/>
        </w:object>
      </w:r>
      <w:r w:rsidRPr="0014287F">
        <w:rPr>
          <w:rFonts w:ascii="宋体" w:hAnsi="宋体" w:cs="宋体"/>
          <w:color w:val="FF0000"/>
          <w:szCs w:val="22"/>
        </w:rPr>
        <w:t>；</w:t>
      </w:r>
    </w:p>
    <w:p w:rsidR="00967DAC" w:rsidRPr="0014287F" w:rsidRDefault="00967DAC" w:rsidP="00967DAC">
      <w:pPr>
        <w:spacing w:line="360" w:lineRule="auto"/>
        <w:ind w:leftChars="135" w:left="283"/>
        <w:jc w:val="left"/>
        <w:textAlignment w:val="center"/>
        <w:rPr>
          <w:rFonts w:ascii="宋体" w:hAnsi="宋体" w:cs="宋体"/>
          <w:color w:val="FF0000"/>
          <w:szCs w:val="22"/>
        </w:rPr>
      </w:pPr>
      <w:r w:rsidRPr="0014287F">
        <w:rPr>
          <w:rFonts w:ascii="宋体" w:hAnsi="宋体" w:cs="宋体"/>
          <w:color w:val="FF0000"/>
          <w:szCs w:val="22"/>
        </w:rPr>
        <w:t>因为人在做匀速直线运动，所以人的头也在做匀速直线运动，则：</w:t>
      </w:r>
      <w:r w:rsidRPr="00296766">
        <w:rPr>
          <w:color w:val="FF0000"/>
          <w:szCs w:val="22"/>
        </w:rPr>
        <w:object w:dxaOrig="819" w:dyaOrig="280">
          <v:shape id="_x0000_i1928" type="#_x0000_t75" alt="eqId36e5c6825dc041c7a6ab0dbc424e7e0c" style="width:41.25pt;height:14.25pt" o:ole="">
            <v:imagedata r:id="rId115" o:title="eqId36e5c6825dc041c7a6ab0dbc424e7e0c"/>
          </v:shape>
          <o:OLEObject Type="Embed" ProgID="Equation.DSMT4" ShapeID="_x0000_i1928" DrawAspect="Content" ObjectID="_1655212628" r:id="rId116"/>
        </w:object>
      </w:r>
      <w:r w:rsidRPr="0014287F">
        <w:rPr>
          <w:rFonts w:ascii="宋体" w:hAnsi="宋体" w:cs="宋体"/>
          <w:color w:val="FF0000"/>
          <w:szCs w:val="22"/>
        </w:rPr>
        <w:t>，所以</w:t>
      </w:r>
      <w:r w:rsidRPr="0014287F">
        <w:rPr>
          <w:rFonts w:eastAsia="Times New Roman"/>
          <w:color w:val="FF0000"/>
          <w:szCs w:val="22"/>
        </w:rPr>
        <w:t>s</w:t>
      </w:r>
      <w:r w:rsidRPr="0014287F">
        <w:rPr>
          <w:rFonts w:ascii="宋体" w:hAnsi="宋体" w:cs="宋体"/>
          <w:color w:val="FF0000"/>
          <w:szCs w:val="22"/>
          <w:vertAlign w:val="subscript"/>
        </w:rPr>
        <w:t>影</w:t>
      </w:r>
      <w:r w:rsidRPr="0014287F">
        <w:rPr>
          <w:rFonts w:ascii="宋体" w:hAnsi="宋体" w:cs="宋体"/>
          <w:color w:val="FF0000"/>
          <w:szCs w:val="22"/>
        </w:rPr>
        <w:t>表达式如下：</w:t>
      </w:r>
      <w:r w:rsidRPr="0014287F">
        <w:rPr>
          <w:rFonts w:eastAsia="Times New Roman"/>
          <w:color w:val="FF0000"/>
          <w:szCs w:val="22"/>
        </w:rPr>
        <w:t xml:space="preserve"> s</w:t>
      </w:r>
      <w:r w:rsidRPr="0014287F">
        <w:rPr>
          <w:rFonts w:ascii="宋体" w:hAnsi="宋体" w:cs="宋体"/>
          <w:color w:val="FF0000"/>
          <w:szCs w:val="22"/>
          <w:vertAlign w:val="subscript"/>
        </w:rPr>
        <w:t>影</w:t>
      </w:r>
      <w:r w:rsidRPr="0014287F">
        <w:rPr>
          <w:rFonts w:eastAsia="Times New Roman"/>
          <w:color w:val="FF0000"/>
          <w:szCs w:val="22"/>
        </w:rPr>
        <w:t>=</w:t>
      </w:r>
      <w:r w:rsidRPr="00296766">
        <w:rPr>
          <w:color w:val="FF0000"/>
          <w:szCs w:val="22"/>
        </w:rPr>
        <w:object w:dxaOrig="1600" w:dyaOrig="620">
          <v:shape id="_x0000_i1929" type="#_x0000_t75" alt="eqId73ad7999737143dbb7bf13ce1e18fe16" style="width:80.25pt;height:30.75pt" o:ole="">
            <v:imagedata r:id="rId117" o:title="eqId73ad7999737143dbb7bf13ce1e18fe16"/>
          </v:shape>
          <o:OLEObject Type="Embed" ProgID="Equation.DSMT4" ShapeID="_x0000_i1929" DrawAspect="Content" ObjectID="_1655212629" r:id="rId118"/>
        </w:object>
      </w:r>
      <w:r w:rsidRPr="0014287F">
        <w:rPr>
          <w:rFonts w:ascii="宋体" w:hAnsi="宋体" w:cs="宋体"/>
          <w:color w:val="FF0000"/>
          <w:szCs w:val="22"/>
        </w:rPr>
        <w:t>；</w:t>
      </w:r>
    </w:p>
    <w:p w:rsidR="00967DAC" w:rsidRPr="0014287F" w:rsidRDefault="00967DAC" w:rsidP="00967DAC">
      <w:pPr>
        <w:spacing w:line="360" w:lineRule="auto"/>
        <w:ind w:leftChars="135" w:left="283"/>
        <w:jc w:val="left"/>
        <w:textAlignment w:val="center"/>
        <w:rPr>
          <w:rFonts w:ascii="宋体" w:hAnsi="宋体" w:cs="宋体"/>
          <w:color w:val="FF0000"/>
          <w:szCs w:val="22"/>
        </w:rPr>
      </w:pPr>
      <w:r w:rsidRPr="0014287F">
        <w:rPr>
          <w:rFonts w:ascii="宋体" w:hAnsi="宋体" w:cs="宋体"/>
          <w:color w:val="FF0000"/>
          <w:szCs w:val="22"/>
        </w:rPr>
        <w:t>又因为影子运动时间与人运动时间是同步的，所以用时都为</w:t>
      </w:r>
      <w:r w:rsidRPr="0014287F">
        <w:rPr>
          <w:rFonts w:eastAsia="Times New Roman"/>
          <w:i/>
          <w:color w:val="FF0000"/>
          <w:szCs w:val="22"/>
        </w:rPr>
        <w:t>t</w:t>
      </w:r>
      <w:r w:rsidRPr="0014287F">
        <w:rPr>
          <w:rFonts w:ascii="宋体" w:hAnsi="宋体" w:cs="宋体"/>
          <w:color w:val="FF0000"/>
          <w:szCs w:val="22"/>
        </w:rPr>
        <w:t>，根据</w:t>
      </w:r>
      <w:r w:rsidRPr="00296766">
        <w:rPr>
          <w:color w:val="FF0000"/>
          <w:szCs w:val="22"/>
        </w:rPr>
        <w:object w:dxaOrig="840" w:dyaOrig="640">
          <v:shape id="_x0000_i1930" type="#_x0000_t75" alt="eqIdffb955eb1e4c412998afcc8a0348fb76" style="width:42pt;height:32.25pt" o:ole="">
            <v:imagedata r:id="rId119" o:title="eqIdffb955eb1e4c412998afcc8a0348fb76"/>
          </v:shape>
          <o:OLEObject Type="Embed" ProgID="Equation.DSMT4" ShapeID="_x0000_i1930" DrawAspect="Content" ObjectID="_1655212630" r:id="rId120"/>
        </w:object>
      </w:r>
      <w:r w:rsidRPr="0014287F">
        <w:rPr>
          <w:rFonts w:ascii="宋体" w:hAnsi="宋体" w:cs="宋体"/>
          <w:color w:val="FF0000"/>
          <w:szCs w:val="22"/>
        </w:rPr>
        <w:t>可知：</w:t>
      </w:r>
    </w:p>
    <w:p w:rsidR="00967DAC" w:rsidRPr="0014287F" w:rsidRDefault="00967DAC" w:rsidP="00967DAC">
      <w:pPr>
        <w:spacing w:line="360" w:lineRule="auto"/>
        <w:ind w:leftChars="135" w:left="283" w:firstLine="2520"/>
        <w:jc w:val="left"/>
        <w:textAlignment w:val="center"/>
        <w:rPr>
          <w:rFonts w:eastAsia="Times New Roman"/>
          <w:color w:val="FF0000"/>
          <w:szCs w:val="22"/>
        </w:rPr>
      </w:pPr>
      <w:r w:rsidRPr="0014287F">
        <w:rPr>
          <w:rFonts w:eastAsia="Times New Roman"/>
          <w:i/>
          <w:color w:val="FF0000"/>
          <w:szCs w:val="22"/>
        </w:rPr>
        <w:t>v</w:t>
      </w:r>
      <w:r w:rsidRPr="0014287F">
        <w:rPr>
          <w:rFonts w:ascii="宋体" w:hAnsi="宋体" w:cs="宋体"/>
          <w:color w:val="FF0000"/>
          <w:szCs w:val="22"/>
          <w:vertAlign w:val="subscript"/>
        </w:rPr>
        <w:t>影</w:t>
      </w:r>
      <w:r w:rsidRPr="0014287F">
        <w:rPr>
          <w:rFonts w:eastAsia="Times New Roman"/>
          <w:color w:val="FF0000"/>
          <w:szCs w:val="22"/>
        </w:rPr>
        <w:t>=</w:t>
      </w:r>
      <w:r w:rsidRPr="00296766">
        <w:rPr>
          <w:color w:val="FF0000"/>
          <w:szCs w:val="22"/>
        </w:rPr>
        <w:object w:dxaOrig="660" w:dyaOrig="620">
          <v:shape id="_x0000_i1931" type="#_x0000_t75" alt="eqId17426730e8334ec09cf331797a7224b9" style="width:33pt;height:30.75pt" o:ole="">
            <v:imagedata r:id="rId104" o:title="eqId17426730e8334ec09cf331797a7224b9"/>
          </v:shape>
          <o:OLEObject Type="Embed" ProgID="Equation.DSMT4" ShapeID="_x0000_i1931" DrawAspect="Content" ObjectID="_1655212631" r:id="rId121"/>
        </w:object>
      </w:r>
    </w:p>
    <w:p w:rsidR="00967DAC" w:rsidRPr="0014287F" w:rsidRDefault="00967DAC" w:rsidP="00967DAC">
      <w:pPr>
        <w:spacing w:line="360" w:lineRule="auto"/>
        <w:ind w:leftChars="1" w:left="283" w:hangingChars="134" w:hanging="281"/>
        <w:jc w:val="left"/>
        <w:textAlignment w:val="center"/>
        <w:rPr>
          <w:rFonts w:ascii="宋体" w:hAnsi="宋体" w:cs="宋体"/>
          <w:szCs w:val="22"/>
        </w:rPr>
      </w:pPr>
      <w:r w:rsidRPr="0014287F">
        <w:rPr>
          <w:szCs w:val="22"/>
        </w:rPr>
        <w:t>19</w:t>
      </w:r>
      <w:r w:rsidRPr="0014287F">
        <w:rPr>
          <w:szCs w:val="22"/>
        </w:rPr>
        <w:t>．</w:t>
      </w:r>
      <w:r w:rsidRPr="0014287F">
        <w:rPr>
          <w:rFonts w:ascii="宋体" w:hAnsi="宋体" w:cs="宋体"/>
          <w:szCs w:val="22"/>
        </w:rPr>
        <w:t>身高</w:t>
      </w:r>
      <w:r w:rsidRPr="0014287F">
        <w:rPr>
          <w:rFonts w:eastAsia="Times New Roman"/>
          <w:szCs w:val="22"/>
        </w:rPr>
        <w:t>1.70m</w:t>
      </w:r>
      <w:r w:rsidRPr="0014287F">
        <w:rPr>
          <w:rFonts w:ascii="宋体" w:hAnsi="宋体" w:cs="宋体"/>
          <w:szCs w:val="22"/>
        </w:rPr>
        <w:t>的李洋同学面向穿衣镜，站在镜前</w:t>
      </w:r>
      <w:r w:rsidRPr="0014287F">
        <w:rPr>
          <w:rFonts w:eastAsia="Times New Roman"/>
          <w:szCs w:val="22"/>
        </w:rPr>
        <w:t>1m</w:t>
      </w:r>
      <w:r w:rsidRPr="0014287F">
        <w:rPr>
          <w:rFonts w:ascii="宋体" w:hAnsi="宋体" w:cs="宋体"/>
          <w:szCs w:val="22"/>
        </w:rPr>
        <w:t>处，问：</w:t>
      </w:r>
    </w:p>
    <w:p w:rsidR="00967DAC" w:rsidRPr="0014287F" w:rsidRDefault="00967DAC" w:rsidP="00967DAC">
      <w:pPr>
        <w:spacing w:line="360" w:lineRule="auto"/>
        <w:ind w:leftChars="135" w:left="283"/>
        <w:jc w:val="left"/>
        <w:textAlignment w:val="center"/>
        <w:rPr>
          <w:rFonts w:eastAsia="Times New Roman"/>
          <w:szCs w:val="22"/>
        </w:rPr>
      </w:pPr>
      <w:r w:rsidRPr="0014287F">
        <w:rPr>
          <w:rFonts w:ascii="宋体" w:hAnsi="宋体" w:cs="宋体"/>
          <w:szCs w:val="22"/>
        </w:rPr>
        <w:t>（</w:t>
      </w:r>
      <w:r w:rsidRPr="0014287F">
        <w:rPr>
          <w:rFonts w:eastAsia="Times New Roman"/>
          <w:szCs w:val="22"/>
        </w:rPr>
        <w:t>1</w:t>
      </w:r>
      <w:r w:rsidRPr="0014287F">
        <w:rPr>
          <w:rFonts w:ascii="宋体" w:hAnsi="宋体" w:cs="宋体"/>
          <w:szCs w:val="22"/>
        </w:rPr>
        <w:t>）镜中的像与他相距多少</w:t>
      </w:r>
      <w:r w:rsidRPr="0014287F">
        <w:rPr>
          <w:rFonts w:eastAsia="Times New Roman"/>
          <w:szCs w:val="22"/>
        </w:rPr>
        <w:t>m</w:t>
      </w:r>
      <w:r w:rsidRPr="0014287F">
        <w:rPr>
          <w:rFonts w:ascii="宋体" w:hAnsi="宋体" w:cs="宋体"/>
          <w:szCs w:val="22"/>
        </w:rPr>
        <w:t>？</w:t>
      </w:r>
    </w:p>
    <w:p w:rsidR="00967DAC" w:rsidRPr="0014287F" w:rsidRDefault="00967DAC" w:rsidP="00967DAC">
      <w:pPr>
        <w:spacing w:line="360" w:lineRule="auto"/>
        <w:ind w:leftChars="135" w:left="283"/>
        <w:jc w:val="left"/>
        <w:textAlignment w:val="center"/>
        <w:rPr>
          <w:rFonts w:eastAsia="Times New Roman"/>
          <w:szCs w:val="22"/>
        </w:rPr>
      </w:pPr>
      <w:r w:rsidRPr="0014287F">
        <w:rPr>
          <w:rFonts w:ascii="宋体" w:hAnsi="宋体" w:cs="宋体"/>
          <w:szCs w:val="22"/>
        </w:rPr>
        <w:t>（</w:t>
      </w:r>
      <w:r w:rsidRPr="0014287F">
        <w:rPr>
          <w:rFonts w:eastAsia="Times New Roman"/>
          <w:szCs w:val="22"/>
        </w:rPr>
        <w:t>2</w:t>
      </w:r>
      <w:r w:rsidRPr="0014287F">
        <w:rPr>
          <w:rFonts w:ascii="宋体" w:hAnsi="宋体" w:cs="宋体"/>
          <w:szCs w:val="22"/>
        </w:rPr>
        <w:t>）若他再远离穿衣镜</w:t>
      </w:r>
      <w:r w:rsidRPr="0014287F">
        <w:rPr>
          <w:rFonts w:eastAsia="Times New Roman"/>
          <w:szCs w:val="22"/>
        </w:rPr>
        <w:t>0.5m</w:t>
      </w:r>
      <w:r w:rsidRPr="0014287F">
        <w:rPr>
          <w:rFonts w:ascii="宋体" w:hAnsi="宋体" w:cs="宋体"/>
          <w:szCs w:val="22"/>
        </w:rPr>
        <w:t>，镜中的像距离他多少</w:t>
      </w:r>
      <w:r w:rsidRPr="0014287F">
        <w:rPr>
          <w:rFonts w:eastAsia="Times New Roman"/>
          <w:szCs w:val="22"/>
        </w:rPr>
        <w:t>m</w:t>
      </w:r>
      <w:r w:rsidRPr="0014287F">
        <w:rPr>
          <w:rFonts w:ascii="宋体" w:hAnsi="宋体" w:cs="宋体"/>
          <w:szCs w:val="22"/>
        </w:rPr>
        <w:t>？</w:t>
      </w:r>
    </w:p>
    <w:p w:rsidR="00967DAC" w:rsidRPr="0014287F" w:rsidRDefault="00967DAC" w:rsidP="00967DAC">
      <w:pPr>
        <w:spacing w:line="360" w:lineRule="auto"/>
        <w:ind w:leftChars="135" w:left="283"/>
        <w:jc w:val="left"/>
        <w:textAlignment w:val="center"/>
        <w:rPr>
          <w:rFonts w:eastAsia="Times New Roman"/>
          <w:szCs w:val="22"/>
        </w:rPr>
      </w:pPr>
      <w:r w:rsidRPr="0014287F">
        <w:rPr>
          <w:rFonts w:ascii="宋体" w:hAnsi="宋体" w:cs="宋体"/>
          <w:szCs w:val="22"/>
        </w:rPr>
        <w:t>（</w:t>
      </w:r>
      <w:r w:rsidRPr="0014287F">
        <w:rPr>
          <w:rFonts w:eastAsia="Times New Roman"/>
          <w:szCs w:val="22"/>
        </w:rPr>
        <w:t>3</w:t>
      </w:r>
      <w:r w:rsidRPr="0014287F">
        <w:rPr>
          <w:rFonts w:ascii="宋体" w:hAnsi="宋体" w:cs="宋体"/>
          <w:szCs w:val="22"/>
        </w:rPr>
        <w:t>）如果他以</w:t>
      </w:r>
      <w:r w:rsidRPr="0014287F">
        <w:rPr>
          <w:rFonts w:eastAsia="Times New Roman"/>
          <w:szCs w:val="22"/>
        </w:rPr>
        <w:t>1m/s</w:t>
      </w:r>
      <w:r w:rsidRPr="0014287F">
        <w:rPr>
          <w:rFonts w:ascii="宋体" w:hAnsi="宋体" w:cs="宋体"/>
          <w:szCs w:val="22"/>
        </w:rPr>
        <w:t>的速度靠近穿衣镜，以他的像为参照物，则他靠近穿衣镜的速度是多少</w:t>
      </w:r>
      <w:r w:rsidRPr="0014287F">
        <w:rPr>
          <w:rFonts w:eastAsia="Times New Roman"/>
          <w:szCs w:val="22"/>
        </w:rPr>
        <w:t>m/s</w:t>
      </w:r>
      <w:r w:rsidRPr="0014287F">
        <w:rPr>
          <w:rFonts w:ascii="宋体" w:hAnsi="宋体" w:cs="宋体"/>
          <w:szCs w:val="22"/>
        </w:rPr>
        <w:t>？</w:t>
      </w:r>
    </w:p>
    <w:p w:rsidR="00967DAC" w:rsidRPr="0014287F" w:rsidRDefault="00967DAC" w:rsidP="00967DAC">
      <w:pPr>
        <w:spacing w:line="360" w:lineRule="auto"/>
        <w:ind w:leftChars="135" w:left="283"/>
        <w:jc w:val="left"/>
        <w:textAlignment w:val="center"/>
        <w:rPr>
          <w:rFonts w:eastAsia="Times New Roman"/>
          <w:color w:val="FF0000"/>
          <w:szCs w:val="22"/>
        </w:rPr>
      </w:pPr>
      <w:r w:rsidRPr="0014287F">
        <w:rPr>
          <w:color w:val="FF0000"/>
          <w:szCs w:val="22"/>
        </w:rPr>
        <w:t>【答案】</w:t>
      </w:r>
      <w:r w:rsidRPr="0014287F">
        <w:rPr>
          <w:rFonts w:ascii="宋体" w:hAnsi="宋体" w:cs="宋体"/>
          <w:color w:val="FF0000"/>
          <w:szCs w:val="22"/>
        </w:rPr>
        <w:t>（</w:t>
      </w:r>
      <w:r w:rsidRPr="0014287F">
        <w:rPr>
          <w:rFonts w:eastAsia="Times New Roman"/>
          <w:color w:val="FF0000"/>
          <w:szCs w:val="22"/>
        </w:rPr>
        <w:t>1</w:t>
      </w:r>
      <w:r w:rsidRPr="0014287F">
        <w:rPr>
          <w:rFonts w:ascii="宋体" w:hAnsi="宋体" w:cs="宋体"/>
          <w:color w:val="FF0000"/>
          <w:szCs w:val="22"/>
        </w:rPr>
        <w:t>）</w:t>
      </w:r>
      <w:r w:rsidRPr="0014287F">
        <w:rPr>
          <w:rFonts w:eastAsia="Times New Roman"/>
          <w:color w:val="FF0000"/>
          <w:szCs w:val="22"/>
        </w:rPr>
        <w:t>2m</w:t>
      </w:r>
      <w:r w:rsidRPr="0014287F">
        <w:rPr>
          <w:rFonts w:ascii="宋体" w:hAnsi="宋体" w:cs="宋体"/>
          <w:color w:val="FF0000"/>
          <w:szCs w:val="22"/>
        </w:rPr>
        <w:t>；（</w:t>
      </w:r>
      <w:r w:rsidRPr="0014287F">
        <w:rPr>
          <w:rFonts w:eastAsia="Times New Roman"/>
          <w:color w:val="FF0000"/>
          <w:szCs w:val="22"/>
        </w:rPr>
        <w:t>2</w:t>
      </w:r>
      <w:r w:rsidRPr="0014287F">
        <w:rPr>
          <w:rFonts w:ascii="宋体" w:hAnsi="宋体" w:cs="宋体"/>
          <w:color w:val="FF0000"/>
          <w:szCs w:val="22"/>
        </w:rPr>
        <w:t>）</w:t>
      </w:r>
      <w:r w:rsidRPr="0014287F">
        <w:rPr>
          <w:rFonts w:eastAsia="Times New Roman"/>
          <w:color w:val="FF0000"/>
          <w:szCs w:val="22"/>
        </w:rPr>
        <w:t>3m</w:t>
      </w:r>
      <w:r w:rsidRPr="0014287F">
        <w:rPr>
          <w:rFonts w:ascii="宋体" w:hAnsi="宋体" w:cs="宋体"/>
          <w:color w:val="FF0000"/>
          <w:szCs w:val="22"/>
        </w:rPr>
        <w:t>；（</w:t>
      </w:r>
      <w:r w:rsidRPr="0014287F">
        <w:rPr>
          <w:rFonts w:eastAsia="Times New Roman"/>
          <w:color w:val="FF0000"/>
          <w:szCs w:val="22"/>
        </w:rPr>
        <w:t>3</w:t>
      </w:r>
      <w:r w:rsidRPr="0014287F">
        <w:rPr>
          <w:rFonts w:ascii="宋体" w:hAnsi="宋体" w:cs="宋体"/>
          <w:color w:val="FF0000"/>
          <w:szCs w:val="22"/>
        </w:rPr>
        <w:t>）</w:t>
      </w:r>
      <w:r w:rsidRPr="0014287F">
        <w:rPr>
          <w:rFonts w:eastAsia="Times New Roman"/>
          <w:color w:val="FF0000"/>
          <w:szCs w:val="22"/>
        </w:rPr>
        <w:t>2m/s</w:t>
      </w:r>
      <w:r w:rsidRPr="0014287F">
        <w:rPr>
          <w:rFonts w:ascii="宋体" w:hAnsi="宋体" w:cs="宋体"/>
          <w:color w:val="FF0000"/>
          <w:szCs w:val="22"/>
        </w:rPr>
        <w:t>；</w:t>
      </w:r>
    </w:p>
    <w:p w:rsidR="00967DAC" w:rsidRPr="0014287F" w:rsidRDefault="00967DAC" w:rsidP="00967DAC">
      <w:pPr>
        <w:spacing w:line="360" w:lineRule="auto"/>
        <w:ind w:leftChars="135" w:left="283"/>
        <w:jc w:val="left"/>
        <w:textAlignment w:val="center"/>
        <w:rPr>
          <w:color w:val="FF0000"/>
          <w:szCs w:val="22"/>
        </w:rPr>
      </w:pPr>
      <w:r w:rsidRPr="0014287F">
        <w:rPr>
          <w:color w:val="FF0000"/>
          <w:szCs w:val="22"/>
        </w:rPr>
        <w:t>【解析】</w:t>
      </w:r>
    </w:p>
    <w:p w:rsidR="00967DAC" w:rsidRPr="0014287F" w:rsidRDefault="00967DAC" w:rsidP="00967DAC">
      <w:pPr>
        <w:spacing w:line="360" w:lineRule="auto"/>
        <w:ind w:leftChars="135" w:left="283"/>
        <w:jc w:val="left"/>
        <w:textAlignment w:val="center"/>
        <w:rPr>
          <w:color w:val="FF0000"/>
          <w:szCs w:val="22"/>
        </w:rPr>
      </w:pPr>
      <w:r w:rsidRPr="0014287F">
        <w:rPr>
          <w:color w:val="FF0000"/>
          <w:szCs w:val="22"/>
        </w:rPr>
        <w:t>【分析】</w:t>
      </w:r>
    </w:p>
    <w:p w:rsidR="00967DAC" w:rsidRPr="0014287F" w:rsidRDefault="00967DAC" w:rsidP="00967DAC">
      <w:pPr>
        <w:spacing w:line="360" w:lineRule="auto"/>
        <w:ind w:leftChars="135" w:left="283"/>
        <w:jc w:val="left"/>
        <w:textAlignment w:val="center"/>
        <w:rPr>
          <w:color w:val="FF0000"/>
          <w:szCs w:val="22"/>
        </w:rPr>
      </w:pPr>
      <w:r w:rsidRPr="0014287F">
        <w:rPr>
          <w:color w:val="FF0000"/>
          <w:szCs w:val="22"/>
        </w:rPr>
        <w:t>【详解】</w:t>
      </w:r>
    </w:p>
    <w:p w:rsidR="00967DAC" w:rsidRPr="0014287F" w:rsidRDefault="00967DAC" w:rsidP="00967DAC">
      <w:pPr>
        <w:spacing w:line="360" w:lineRule="auto"/>
        <w:ind w:leftChars="135" w:left="283"/>
        <w:jc w:val="left"/>
        <w:textAlignment w:val="center"/>
        <w:rPr>
          <w:rFonts w:ascii="宋体" w:hAnsi="宋体" w:cs="宋体"/>
          <w:color w:val="FF0000"/>
          <w:szCs w:val="22"/>
        </w:rPr>
      </w:pPr>
      <w:r w:rsidRPr="0014287F">
        <w:rPr>
          <w:rFonts w:ascii="宋体" w:hAnsi="宋体" w:cs="宋体"/>
          <w:color w:val="FF0000"/>
          <w:szCs w:val="22"/>
        </w:rPr>
        <w:t>（</w:t>
      </w:r>
      <w:r w:rsidRPr="0014287F">
        <w:rPr>
          <w:rFonts w:eastAsia="Times New Roman"/>
          <w:color w:val="FF0000"/>
          <w:szCs w:val="22"/>
        </w:rPr>
        <w:t>1</w:t>
      </w:r>
      <w:r w:rsidRPr="0014287F">
        <w:rPr>
          <w:rFonts w:ascii="宋体" w:hAnsi="宋体" w:cs="宋体"/>
          <w:color w:val="FF0000"/>
          <w:szCs w:val="22"/>
        </w:rPr>
        <w:t>）根据平面镜成像特点可知，像和</w:t>
      </w:r>
      <w:proofErr w:type="gramStart"/>
      <w:r w:rsidRPr="0014287F">
        <w:rPr>
          <w:rFonts w:ascii="宋体" w:hAnsi="宋体" w:cs="宋体"/>
          <w:color w:val="FF0000"/>
          <w:szCs w:val="22"/>
        </w:rPr>
        <w:t>物到</w:t>
      </w:r>
      <w:proofErr w:type="gramEnd"/>
      <w:r w:rsidRPr="0014287F">
        <w:rPr>
          <w:rFonts w:ascii="宋体" w:hAnsi="宋体" w:cs="宋体"/>
          <w:color w:val="FF0000"/>
          <w:szCs w:val="22"/>
        </w:rPr>
        <w:t>平面镜的距离相等，所以物到像的距离是物到平面镜距离的两倍；</w:t>
      </w:r>
    </w:p>
    <w:p w:rsidR="00967DAC" w:rsidRPr="0014287F" w:rsidRDefault="00967DAC" w:rsidP="00967DAC">
      <w:pPr>
        <w:spacing w:line="360" w:lineRule="auto"/>
        <w:ind w:leftChars="135" w:left="283"/>
        <w:jc w:val="left"/>
        <w:textAlignment w:val="center"/>
        <w:rPr>
          <w:rFonts w:ascii="宋体" w:hAnsi="宋体" w:cs="宋体"/>
          <w:color w:val="FF0000"/>
          <w:szCs w:val="22"/>
        </w:rPr>
      </w:pPr>
      <w:r w:rsidRPr="0014287F">
        <w:rPr>
          <w:rFonts w:ascii="宋体" w:hAnsi="宋体" w:cs="宋体"/>
          <w:color w:val="FF0000"/>
          <w:szCs w:val="22"/>
        </w:rPr>
        <w:t>因为李洋同学距平面镜的距离是</w:t>
      </w:r>
      <w:r w:rsidRPr="0014287F">
        <w:rPr>
          <w:rFonts w:eastAsia="Times New Roman"/>
          <w:color w:val="FF0000"/>
          <w:szCs w:val="22"/>
        </w:rPr>
        <w:t>1m</w:t>
      </w:r>
      <w:r w:rsidRPr="0014287F">
        <w:rPr>
          <w:rFonts w:ascii="宋体" w:hAnsi="宋体" w:cs="宋体"/>
          <w:color w:val="FF0000"/>
          <w:szCs w:val="22"/>
        </w:rPr>
        <w:t>，像与他之间的距离是：</w:t>
      </w:r>
    </w:p>
    <w:p w:rsidR="00967DAC" w:rsidRPr="0014287F" w:rsidRDefault="00967DAC" w:rsidP="00967DAC">
      <w:pPr>
        <w:spacing w:line="360" w:lineRule="auto"/>
        <w:ind w:leftChars="135" w:left="283"/>
        <w:jc w:val="left"/>
        <w:textAlignment w:val="center"/>
        <w:rPr>
          <w:rFonts w:eastAsia="Times New Roman"/>
          <w:color w:val="FF0000"/>
          <w:szCs w:val="22"/>
        </w:rPr>
      </w:pPr>
      <w:r w:rsidRPr="00296766">
        <w:rPr>
          <w:color w:val="FF0000"/>
          <w:szCs w:val="22"/>
        </w:rPr>
        <w:object w:dxaOrig="1379" w:dyaOrig="260">
          <v:shape id="_x0000_i1932" type="#_x0000_t75" alt="eqId8e97cb5e8ce34ce48a61144fd35e2bb6" style="width:69pt;height:12.75pt" o:ole="">
            <v:imagedata r:id="rId122" o:title="eqId8e97cb5e8ce34ce48a61144fd35e2bb6"/>
          </v:shape>
          <o:OLEObject Type="Embed" ProgID="Equation.DSMT4" ShapeID="_x0000_i1932" DrawAspect="Content" ObjectID="_1655212632" r:id="rId123"/>
        </w:object>
      </w:r>
      <w:r w:rsidRPr="0014287F">
        <w:rPr>
          <w:rFonts w:ascii="宋体" w:hAnsi="宋体" w:cs="宋体"/>
          <w:color w:val="FF0000"/>
          <w:szCs w:val="22"/>
        </w:rPr>
        <w:t>；</w:t>
      </w:r>
    </w:p>
    <w:p w:rsidR="00967DAC" w:rsidRPr="0014287F" w:rsidRDefault="00967DAC" w:rsidP="00967DAC">
      <w:pPr>
        <w:spacing w:line="360" w:lineRule="auto"/>
        <w:ind w:leftChars="135" w:left="283"/>
        <w:jc w:val="left"/>
        <w:textAlignment w:val="center"/>
        <w:rPr>
          <w:rFonts w:ascii="宋体" w:hAnsi="宋体" w:cs="宋体"/>
          <w:color w:val="FF0000"/>
          <w:szCs w:val="22"/>
        </w:rPr>
      </w:pPr>
      <w:r w:rsidRPr="0014287F">
        <w:rPr>
          <w:rFonts w:ascii="宋体" w:hAnsi="宋体" w:cs="宋体"/>
          <w:color w:val="FF0000"/>
          <w:szCs w:val="22"/>
        </w:rPr>
        <w:t>（</w:t>
      </w:r>
      <w:r w:rsidRPr="0014287F">
        <w:rPr>
          <w:rFonts w:eastAsia="Times New Roman"/>
          <w:color w:val="FF0000"/>
          <w:szCs w:val="22"/>
        </w:rPr>
        <w:t>2</w:t>
      </w:r>
      <w:r w:rsidRPr="0014287F">
        <w:rPr>
          <w:rFonts w:ascii="宋体" w:hAnsi="宋体" w:cs="宋体"/>
          <w:color w:val="FF0000"/>
          <w:szCs w:val="22"/>
        </w:rPr>
        <w:t>）若他远离平面镜后退</w:t>
      </w:r>
      <w:r w:rsidRPr="0014287F">
        <w:rPr>
          <w:rFonts w:eastAsia="Times New Roman"/>
          <w:color w:val="FF0000"/>
          <w:szCs w:val="22"/>
        </w:rPr>
        <w:t>0.5m</w:t>
      </w:r>
      <w:r w:rsidRPr="0014287F">
        <w:rPr>
          <w:rFonts w:ascii="宋体" w:hAnsi="宋体" w:cs="宋体"/>
          <w:color w:val="FF0000"/>
          <w:szCs w:val="22"/>
        </w:rPr>
        <w:t>，则他距离平面镜的距离是：</w:t>
      </w:r>
    </w:p>
    <w:p w:rsidR="00967DAC" w:rsidRPr="0014287F" w:rsidRDefault="00967DAC" w:rsidP="00967DAC">
      <w:pPr>
        <w:spacing w:line="360" w:lineRule="auto"/>
        <w:ind w:leftChars="135" w:left="283"/>
        <w:jc w:val="left"/>
        <w:textAlignment w:val="center"/>
        <w:rPr>
          <w:color w:val="FF0000"/>
          <w:szCs w:val="22"/>
        </w:rPr>
      </w:pPr>
      <w:r w:rsidRPr="00296766">
        <w:rPr>
          <w:color w:val="FF0000"/>
          <w:szCs w:val="22"/>
        </w:rPr>
        <w:object w:dxaOrig="1759" w:dyaOrig="280">
          <v:shape id="_x0000_i1933" type="#_x0000_t75" alt="eqId307ee92d3a6c43068d7bd7e077111647" style="width:87.75pt;height:14.25pt" o:ole="">
            <v:imagedata r:id="rId124" o:title="eqId307ee92d3a6c43068d7bd7e077111647"/>
          </v:shape>
          <o:OLEObject Type="Embed" ProgID="Equation.DSMT4" ShapeID="_x0000_i1933" DrawAspect="Content" ObjectID="_1655212633" r:id="rId125"/>
        </w:object>
      </w:r>
    </w:p>
    <w:p w:rsidR="00967DAC" w:rsidRPr="0014287F" w:rsidRDefault="00967DAC" w:rsidP="00967DAC">
      <w:pPr>
        <w:spacing w:line="360" w:lineRule="auto"/>
        <w:ind w:leftChars="135" w:left="283"/>
        <w:jc w:val="left"/>
        <w:textAlignment w:val="center"/>
        <w:rPr>
          <w:rFonts w:ascii="宋体" w:hAnsi="宋体" w:cs="宋体"/>
          <w:color w:val="FF0000"/>
          <w:szCs w:val="22"/>
        </w:rPr>
      </w:pPr>
      <w:r w:rsidRPr="0014287F">
        <w:rPr>
          <w:rFonts w:ascii="宋体" w:hAnsi="宋体" w:cs="宋体"/>
          <w:color w:val="FF0000"/>
          <w:szCs w:val="22"/>
        </w:rPr>
        <w:t>所以像到平面镜的距离也是</w:t>
      </w:r>
      <w:r w:rsidRPr="0014287F">
        <w:rPr>
          <w:rFonts w:eastAsia="Times New Roman"/>
          <w:color w:val="FF0000"/>
          <w:szCs w:val="22"/>
        </w:rPr>
        <w:t>1.5m</w:t>
      </w:r>
      <w:r w:rsidRPr="0014287F">
        <w:rPr>
          <w:rFonts w:ascii="宋体" w:hAnsi="宋体" w:cs="宋体"/>
          <w:color w:val="FF0000"/>
          <w:szCs w:val="22"/>
        </w:rPr>
        <w:t>，故像距离人的距离是：</w:t>
      </w:r>
    </w:p>
    <w:p w:rsidR="00967DAC" w:rsidRPr="0014287F" w:rsidRDefault="00967DAC" w:rsidP="00967DAC">
      <w:pPr>
        <w:spacing w:line="360" w:lineRule="auto"/>
        <w:ind w:leftChars="135" w:left="283"/>
        <w:jc w:val="left"/>
        <w:textAlignment w:val="center"/>
        <w:rPr>
          <w:rFonts w:eastAsia="Times New Roman"/>
          <w:color w:val="FF0000"/>
          <w:szCs w:val="22"/>
        </w:rPr>
      </w:pPr>
      <w:r w:rsidRPr="00296766">
        <w:rPr>
          <w:color w:val="FF0000"/>
          <w:szCs w:val="22"/>
        </w:rPr>
        <w:object w:dxaOrig="1759" w:dyaOrig="280">
          <v:shape id="_x0000_i1934" type="#_x0000_t75" alt="eqId5dd7fbd4845146578312559519dedf04" style="width:87.75pt;height:14.25pt" o:ole="">
            <v:imagedata r:id="rId126" o:title="eqId5dd7fbd4845146578312559519dedf04"/>
          </v:shape>
          <o:OLEObject Type="Embed" ProgID="Equation.DSMT4" ShapeID="_x0000_i1934" DrawAspect="Content" ObjectID="_1655212634" r:id="rId127"/>
        </w:object>
      </w:r>
      <w:r w:rsidRPr="0014287F">
        <w:rPr>
          <w:rFonts w:ascii="宋体" w:hAnsi="宋体" w:cs="宋体"/>
          <w:color w:val="FF0000"/>
          <w:szCs w:val="22"/>
        </w:rPr>
        <w:t>；</w:t>
      </w:r>
    </w:p>
    <w:p w:rsidR="00967DAC" w:rsidRPr="0014287F" w:rsidRDefault="00967DAC" w:rsidP="00967DAC">
      <w:pPr>
        <w:spacing w:line="360" w:lineRule="auto"/>
        <w:ind w:leftChars="135" w:left="283"/>
        <w:jc w:val="left"/>
        <w:textAlignment w:val="center"/>
        <w:rPr>
          <w:rFonts w:ascii="宋体" w:hAnsi="宋体" w:cs="宋体"/>
          <w:color w:val="FF0000"/>
          <w:szCs w:val="22"/>
        </w:rPr>
      </w:pPr>
      <w:r w:rsidRPr="0014287F">
        <w:rPr>
          <w:rFonts w:ascii="宋体" w:hAnsi="宋体" w:cs="宋体"/>
          <w:color w:val="FF0000"/>
          <w:szCs w:val="22"/>
        </w:rPr>
        <w:t>（</w:t>
      </w:r>
      <w:r w:rsidRPr="0014287F">
        <w:rPr>
          <w:rFonts w:eastAsia="Times New Roman"/>
          <w:color w:val="FF0000"/>
          <w:szCs w:val="22"/>
        </w:rPr>
        <w:t>3</w:t>
      </w:r>
      <w:r w:rsidRPr="0014287F">
        <w:rPr>
          <w:rFonts w:ascii="宋体" w:hAnsi="宋体" w:cs="宋体"/>
          <w:color w:val="FF0000"/>
          <w:szCs w:val="22"/>
        </w:rPr>
        <w:t>）平面镜所成的像和</w:t>
      </w:r>
      <w:proofErr w:type="gramStart"/>
      <w:r w:rsidRPr="0014287F">
        <w:rPr>
          <w:rFonts w:ascii="宋体" w:hAnsi="宋体" w:cs="宋体"/>
          <w:color w:val="FF0000"/>
          <w:szCs w:val="22"/>
        </w:rPr>
        <w:t>物到</w:t>
      </w:r>
      <w:proofErr w:type="gramEnd"/>
      <w:r w:rsidRPr="0014287F">
        <w:rPr>
          <w:rFonts w:ascii="宋体" w:hAnsi="宋体" w:cs="宋体"/>
          <w:color w:val="FF0000"/>
          <w:szCs w:val="22"/>
        </w:rPr>
        <w:t>平面镜的距离相等，该人以</w:t>
      </w:r>
      <w:r w:rsidRPr="0014287F">
        <w:rPr>
          <w:rFonts w:eastAsia="Times New Roman"/>
          <w:color w:val="FF0000"/>
          <w:szCs w:val="22"/>
        </w:rPr>
        <w:t>1m/s</w:t>
      </w:r>
      <w:r w:rsidRPr="0014287F">
        <w:rPr>
          <w:rFonts w:ascii="宋体" w:hAnsi="宋体" w:cs="宋体"/>
          <w:color w:val="FF0000"/>
          <w:szCs w:val="22"/>
        </w:rPr>
        <w:t>的速度正对镜子走去，则像也以</w:t>
      </w:r>
      <w:r w:rsidRPr="0014287F">
        <w:rPr>
          <w:rFonts w:eastAsia="Times New Roman"/>
          <w:color w:val="FF0000"/>
          <w:szCs w:val="22"/>
        </w:rPr>
        <w:t>1m/s</w:t>
      </w:r>
      <w:r w:rsidRPr="0014287F">
        <w:rPr>
          <w:rFonts w:ascii="宋体" w:hAnsi="宋体" w:cs="宋体"/>
          <w:color w:val="FF0000"/>
          <w:szCs w:val="22"/>
        </w:rPr>
        <w:t>的速度正对镜子走去，所以若以像为参照物，人相对于像的运动速度是：</w:t>
      </w:r>
    </w:p>
    <w:p w:rsidR="00967DAC" w:rsidRPr="0014287F" w:rsidRDefault="00967DAC" w:rsidP="00967DAC">
      <w:pPr>
        <w:spacing w:line="360" w:lineRule="auto"/>
        <w:ind w:leftChars="135" w:left="283"/>
        <w:jc w:val="left"/>
        <w:textAlignment w:val="center"/>
        <w:rPr>
          <w:rFonts w:eastAsia="Times New Roman"/>
          <w:color w:val="FF0000"/>
          <w:szCs w:val="22"/>
        </w:rPr>
      </w:pPr>
      <w:r w:rsidRPr="00296766">
        <w:rPr>
          <w:color w:val="FF0000"/>
          <w:szCs w:val="22"/>
        </w:rPr>
        <w:object w:dxaOrig="1719" w:dyaOrig="280">
          <v:shape id="_x0000_i1935" type="#_x0000_t75" alt="eqId4c0c55e31be04bbfbc6dac3962cdb907" style="width:86.25pt;height:14.25pt" o:ole="">
            <v:imagedata r:id="rId128" o:title="eqId4c0c55e31be04bbfbc6dac3962cdb907"/>
          </v:shape>
          <o:OLEObject Type="Embed" ProgID="Equation.DSMT4" ShapeID="_x0000_i1935" DrawAspect="Content" ObjectID="_1655212635" r:id="rId129"/>
        </w:object>
      </w:r>
      <w:r w:rsidRPr="0014287F">
        <w:rPr>
          <w:rFonts w:ascii="宋体" w:hAnsi="宋体" w:cs="宋体"/>
          <w:color w:val="FF0000"/>
          <w:szCs w:val="22"/>
        </w:rPr>
        <w:t>．</w:t>
      </w:r>
    </w:p>
    <w:p w:rsidR="00967DAC" w:rsidRPr="0014287F" w:rsidRDefault="00967DAC" w:rsidP="00967DAC">
      <w:pPr>
        <w:spacing w:line="360" w:lineRule="auto"/>
        <w:ind w:leftChars="1" w:left="283" w:right="60" w:hangingChars="134" w:hanging="281"/>
        <w:jc w:val="left"/>
        <w:textAlignment w:val="center"/>
        <w:rPr>
          <w:rFonts w:ascii="宋体" w:hAnsi="宋体" w:cs="宋体"/>
          <w:szCs w:val="22"/>
        </w:rPr>
      </w:pPr>
      <w:r w:rsidRPr="0014287F">
        <w:rPr>
          <w:szCs w:val="22"/>
        </w:rPr>
        <w:t>20</w:t>
      </w:r>
      <w:r w:rsidRPr="0014287F">
        <w:rPr>
          <w:szCs w:val="22"/>
        </w:rPr>
        <w:t>．</w:t>
      </w:r>
      <w:r w:rsidRPr="0014287F">
        <w:rPr>
          <w:rFonts w:ascii="宋体" w:hAnsi="宋体" w:cs="宋体"/>
          <w:szCs w:val="22"/>
        </w:rPr>
        <w:t>某初中物理课外兴趣小组运用所学物理知识探究益智游戏“打砖块”中的物理原理，游戏中游戏者需操作底边上的一根水平“棒”，让一颗不断弹来弹去的“球”在撞击作为过关目标消去的“砖 块”的途中不会掉落到底边上，把砖块全部消去就可以破关。球碰到砖块、棒与边界都会反弹， 球碰撞后速度大小不变，反弹前后速度方向的规律与光的反射规律相似，设在</w:t>
      </w:r>
      <w:proofErr w:type="gramStart"/>
      <w:r w:rsidRPr="0014287F">
        <w:rPr>
          <w:rFonts w:ascii="宋体" w:hAnsi="宋体" w:cs="宋体"/>
          <w:szCs w:val="22"/>
        </w:rPr>
        <w:t>游戏中棒的</w:t>
      </w:r>
      <w:proofErr w:type="gramEnd"/>
      <w:r w:rsidRPr="0014287F">
        <w:rPr>
          <w:rFonts w:ascii="宋体" w:hAnsi="宋体" w:cs="宋体"/>
          <w:szCs w:val="22"/>
        </w:rPr>
        <w:t>长度为1cm，每次发球时，球放在棒的右端，ABCD 为一个矩形，AB 边是砖块，BC、AD 是边界，其 中 CD 边长 13cm，BC 边长 15cm，如图所示，已知每次发射时球的速度均为 5cm/s。</w:t>
      </w:r>
    </w:p>
    <w:p w:rsidR="00967DAC" w:rsidRPr="0014287F" w:rsidRDefault="00967DAC" w:rsidP="00967DAC">
      <w:pPr>
        <w:spacing w:before="15" w:line="360" w:lineRule="auto"/>
        <w:ind w:leftChars="135" w:left="283" w:right="60"/>
        <w:jc w:val="left"/>
        <w:textAlignment w:val="center"/>
        <w:rPr>
          <w:szCs w:val="22"/>
        </w:rPr>
      </w:pPr>
      <w:r w:rsidRPr="0014287F">
        <w:rPr>
          <w:noProof/>
          <w:szCs w:val="22"/>
        </w:rPr>
        <w:drawing>
          <wp:inline distT="0" distB="0" distL="0" distR="0">
            <wp:extent cx="1333500" cy="1581150"/>
            <wp:effectExtent l="0" t="0" r="0" b="0"/>
            <wp:docPr id="100129" name="图片 23" descr="figure"/>
            <wp:cNvGraphicFramePr/>
            <a:graphic xmlns:a="http://schemas.openxmlformats.org/drawingml/2006/main">
              <a:graphicData uri="http://schemas.openxmlformats.org/drawingml/2006/picture">
                <pic:pic xmlns:pic="http://schemas.openxmlformats.org/drawingml/2006/picture">
                  <pic:nvPicPr>
                    <pic:cNvPr id="1553206242" name=""/>
                    <pic:cNvPicPr/>
                  </pic:nvPicPr>
                  <pic:blipFill>
                    <a:blip r:embed="rId130"/>
                    <a:stretch>
                      <a:fillRect/>
                    </a:stretch>
                  </pic:blipFill>
                  <pic:spPr>
                    <a:xfrm>
                      <a:off x="0" y="0"/>
                      <a:ext cx="1333500" cy="1581150"/>
                    </a:xfrm>
                    <a:prstGeom prst="rect">
                      <a:avLst/>
                    </a:prstGeom>
                  </pic:spPr>
                </pic:pic>
              </a:graphicData>
            </a:graphic>
          </wp:inline>
        </w:drawing>
      </w:r>
    </w:p>
    <w:p w:rsidR="00967DAC" w:rsidRPr="0014287F" w:rsidRDefault="00967DAC" w:rsidP="00967DAC">
      <w:pPr>
        <w:spacing w:before="15" w:line="360" w:lineRule="auto"/>
        <w:ind w:leftChars="135" w:left="283" w:right="60"/>
        <w:jc w:val="left"/>
        <w:textAlignment w:val="center"/>
        <w:rPr>
          <w:rFonts w:ascii="宋体" w:hAnsi="宋体" w:cs="宋体"/>
          <w:szCs w:val="22"/>
        </w:rPr>
      </w:pPr>
      <w:r w:rsidRPr="0014287F">
        <w:rPr>
          <w:rFonts w:ascii="宋体" w:hAnsi="宋体" w:cs="宋体"/>
          <w:szCs w:val="22"/>
        </w:rPr>
        <w:t>（1）若小球垂直于 CD 边向上发射，求小球经多长时间回到底边?</w:t>
      </w:r>
    </w:p>
    <w:p w:rsidR="00967DAC" w:rsidRPr="0014287F" w:rsidRDefault="00967DAC" w:rsidP="00967DAC">
      <w:pPr>
        <w:spacing w:before="45" w:line="360" w:lineRule="auto"/>
        <w:ind w:leftChars="135" w:left="283" w:right="60"/>
        <w:jc w:val="left"/>
        <w:textAlignment w:val="center"/>
        <w:rPr>
          <w:rFonts w:ascii="宋体" w:hAnsi="宋体" w:cs="宋体"/>
          <w:szCs w:val="22"/>
        </w:rPr>
      </w:pPr>
      <w:r w:rsidRPr="0014287F">
        <w:rPr>
          <w:rFonts w:ascii="宋体" w:hAnsi="宋体" w:cs="宋体"/>
          <w:szCs w:val="22"/>
        </w:rPr>
        <w:t>（2）若小球以斜向右上的方向发射，在 E 点第一次与边界相碰，如图。已知 E 点到 C 点的距离 为 9cm，球每次与边界发生碰撞后，轨迹与边界所构成的直角三角形都满足竖直边比水平边</w:t>
      </w:r>
      <w:proofErr w:type="gramStart"/>
      <w:r w:rsidRPr="0014287F">
        <w:rPr>
          <w:rFonts w:ascii="宋体" w:hAnsi="宋体" w:cs="宋体"/>
          <w:szCs w:val="22"/>
        </w:rPr>
        <w:t>比轨 迹边</w:t>
      </w:r>
      <w:proofErr w:type="gramEnd"/>
      <w:r w:rsidRPr="0014287F">
        <w:rPr>
          <w:rFonts w:ascii="宋体" w:hAnsi="宋体" w:cs="宋体"/>
          <w:szCs w:val="22"/>
        </w:rPr>
        <w:t>等于  3:4:5  的特点，在球发射的同时，</w:t>
      </w:r>
      <w:proofErr w:type="gramStart"/>
      <w:r w:rsidRPr="0014287F">
        <w:rPr>
          <w:rFonts w:ascii="宋体" w:hAnsi="宋体" w:cs="宋体"/>
          <w:szCs w:val="22"/>
        </w:rPr>
        <w:t>棒立即</w:t>
      </w:r>
      <w:proofErr w:type="gramEnd"/>
      <w:r w:rsidRPr="0014287F">
        <w:rPr>
          <w:rFonts w:ascii="宋体" w:hAnsi="宋体" w:cs="宋体"/>
          <w:szCs w:val="22"/>
        </w:rPr>
        <w:t>水平向右做单方向的匀速运动，为保证球不 从 CD 边掉下，则棒的速度范围为多少?</w:t>
      </w:r>
    </w:p>
    <w:p w:rsidR="00967DAC" w:rsidRPr="0014287F" w:rsidRDefault="00967DAC" w:rsidP="00967DAC">
      <w:pPr>
        <w:spacing w:line="360" w:lineRule="auto"/>
        <w:ind w:leftChars="135" w:left="283"/>
        <w:jc w:val="left"/>
        <w:textAlignment w:val="center"/>
        <w:rPr>
          <w:rFonts w:ascii="Times New Romance" w:eastAsia="Times New Romance" w:hAnsi="Times New Romance" w:cs="Times New Romance"/>
          <w:color w:val="FF0000"/>
          <w:szCs w:val="22"/>
        </w:rPr>
      </w:pPr>
      <w:r w:rsidRPr="0014287F">
        <w:rPr>
          <w:color w:val="FF0000"/>
          <w:szCs w:val="22"/>
        </w:rPr>
        <w:t>【答案】</w:t>
      </w:r>
      <w:r w:rsidRPr="0014287F">
        <w:rPr>
          <w:rFonts w:ascii="宋体" w:hAnsi="宋体" w:cs="宋体"/>
          <w:color w:val="FF0000"/>
          <w:szCs w:val="22"/>
        </w:rPr>
        <w:t>（</w:t>
      </w:r>
      <w:r w:rsidRPr="0014287F">
        <w:rPr>
          <w:rFonts w:ascii="Times New Romance" w:eastAsia="Times New Romance" w:hAnsi="Times New Romance" w:cs="Times New Romance"/>
          <w:color w:val="FF0000"/>
          <w:szCs w:val="22"/>
        </w:rPr>
        <w:t>1</w:t>
      </w:r>
      <w:r w:rsidRPr="0014287F">
        <w:rPr>
          <w:rFonts w:ascii="宋体" w:hAnsi="宋体" w:cs="宋体"/>
          <w:color w:val="FF0000"/>
          <w:szCs w:val="22"/>
        </w:rPr>
        <w:t>）</w:t>
      </w:r>
      <w:r w:rsidRPr="0014287F">
        <w:rPr>
          <w:rFonts w:ascii="Times New Romance" w:eastAsia="Times New Romance" w:hAnsi="Times New Romance" w:cs="Times New Romance"/>
          <w:color w:val="FF0000"/>
          <w:szCs w:val="22"/>
        </w:rPr>
        <w:t>6s</w:t>
      </w:r>
      <w:r w:rsidRPr="0014287F">
        <w:rPr>
          <w:rFonts w:ascii="宋体" w:hAnsi="宋体" w:cs="宋体"/>
          <w:color w:val="FF0000"/>
          <w:szCs w:val="22"/>
        </w:rPr>
        <w:t>；（</w:t>
      </w:r>
      <w:r w:rsidRPr="0014287F">
        <w:rPr>
          <w:rFonts w:ascii="Times New Romance" w:eastAsia="Times New Romance" w:hAnsi="Times New Romance" w:cs="Times New Romance"/>
          <w:color w:val="FF0000"/>
          <w:szCs w:val="22"/>
        </w:rPr>
        <w:t>2</w:t>
      </w:r>
      <w:r w:rsidRPr="0014287F">
        <w:rPr>
          <w:rFonts w:ascii="宋体" w:hAnsi="宋体" w:cs="宋体"/>
          <w:color w:val="FF0000"/>
          <w:szCs w:val="22"/>
        </w:rPr>
        <w:t>）</w:t>
      </w:r>
      <w:r w:rsidRPr="0014287F">
        <w:rPr>
          <w:rFonts w:ascii="Times New Romance" w:eastAsia="Times New Romance" w:hAnsi="Times New Romance" w:cs="Times New Romance"/>
          <w:color w:val="FF0000"/>
          <w:szCs w:val="22"/>
        </w:rPr>
        <w:t>1cm/s</w:t>
      </w:r>
      <w:r w:rsidRPr="0014287F">
        <w:rPr>
          <w:rFonts w:ascii="宋体" w:hAnsi="宋体" w:cs="宋体"/>
          <w:color w:val="FF0000"/>
          <w:szCs w:val="22"/>
        </w:rPr>
        <w:t>至</w:t>
      </w:r>
      <w:r w:rsidRPr="0014287F">
        <w:rPr>
          <w:rFonts w:ascii="Times New Romance" w:eastAsia="Times New Romance" w:hAnsi="Times New Romance" w:cs="Times New Romance"/>
          <w:color w:val="FF0000"/>
          <w:szCs w:val="22"/>
        </w:rPr>
        <w:t>1.1cm/s</w:t>
      </w:r>
    </w:p>
    <w:p w:rsidR="00967DAC" w:rsidRPr="0014287F" w:rsidRDefault="00967DAC" w:rsidP="00967DAC">
      <w:pPr>
        <w:spacing w:line="360" w:lineRule="auto"/>
        <w:ind w:leftChars="135" w:left="283"/>
        <w:jc w:val="left"/>
        <w:textAlignment w:val="center"/>
        <w:rPr>
          <w:color w:val="FF0000"/>
          <w:szCs w:val="22"/>
        </w:rPr>
      </w:pPr>
      <w:r w:rsidRPr="0014287F">
        <w:rPr>
          <w:color w:val="FF0000"/>
          <w:szCs w:val="22"/>
        </w:rPr>
        <w:t>【解析】</w:t>
      </w:r>
    </w:p>
    <w:p w:rsidR="00967DAC" w:rsidRPr="0014287F" w:rsidRDefault="00967DAC" w:rsidP="00967DAC">
      <w:pPr>
        <w:spacing w:line="360" w:lineRule="auto"/>
        <w:ind w:leftChars="135" w:left="283"/>
        <w:jc w:val="left"/>
        <w:textAlignment w:val="center"/>
        <w:rPr>
          <w:color w:val="FF0000"/>
          <w:szCs w:val="22"/>
        </w:rPr>
      </w:pPr>
      <w:r w:rsidRPr="0014287F">
        <w:rPr>
          <w:color w:val="FF0000"/>
          <w:szCs w:val="22"/>
        </w:rPr>
        <w:t>【分析】</w:t>
      </w:r>
    </w:p>
    <w:p w:rsidR="00967DAC" w:rsidRPr="0014287F" w:rsidRDefault="00967DAC" w:rsidP="00967DAC">
      <w:pPr>
        <w:spacing w:line="360" w:lineRule="auto"/>
        <w:ind w:leftChars="135" w:left="283"/>
        <w:jc w:val="left"/>
        <w:textAlignment w:val="center"/>
        <w:rPr>
          <w:rFonts w:ascii="宋体" w:hAnsi="宋体" w:cs="宋体"/>
          <w:color w:val="FF0000"/>
          <w:szCs w:val="22"/>
        </w:rPr>
      </w:pPr>
      <w:r w:rsidRPr="0014287F">
        <w:rPr>
          <w:rFonts w:ascii="宋体" w:hAnsi="宋体" w:cs="宋体"/>
          <w:color w:val="FF0000"/>
          <w:szCs w:val="22"/>
        </w:rPr>
        <w:t>（</w:t>
      </w:r>
      <w:r w:rsidRPr="0014287F">
        <w:rPr>
          <w:rFonts w:ascii="Times New Romance" w:eastAsia="Times New Romance" w:hAnsi="Times New Romance" w:cs="Times New Romance"/>
          <w:color w:val="FF0000"/>
          <w:szCs w:val="22"/>
        </w:rPr>
        <w:t>1</w:t>
      </w:r>
      <w:r w:rsidRPr="0014287F">
        <w:rPr>
          <w:rFonts w:ascii="宋体" w:hAnsi="宋体" w:cs="宋体"/>
          <w:color w:val="FF0000"/>
          <w:szCs w:val="22"/>
        </w:rPr>
        <w:t>）已知</w:t>
      </w:r>
      <w:r w:rsidRPr="0014287F">
        <w:rPr>
          <w:rFonts w:ascii="Times New Romance" w:eastAsia="Times New Romance" w:hAnsi="Times New Romance" w:cs="Times New Romance"/>
          <w:color w:val="FF0000"/>
          <w:szCs w:val="22"/>
        </w:rPr>
        <w:t>AD</w:t>
      </w:r>
      <w:r w:rsidRPr="0014287F">
        <w:rPr>
          <w:rFonts w:ascii="宋体" w:hAnsi="宋体" w:cs="宋体"/>
          <w:color w:val="FF0000"/>
          <w:szCs w:val="22"/>
        </w:rPr>
        <w:t>的长度和速度，利用速度公式的变形可求时间；</w:t>
      </w:r>
    </w:p>
    <w:p w:rsidR="00967DAC" w:rsidRPr="0014287F" w:rsidRDefault="00967DAC" w:rsidP="00967DAC">
      <w:pPr>
        <w:spacing w:line="360" w:lineRule="auto"/>
        <w:ind w:leftChars="135" w:left="283"/>
        <w:jc w:val="left"/>
        <w:textAlignment w:val="center"/>
        <w:rPr>
          <w:rFonts w:ascii="宋体" w:hAnsi="宋体" w:cs="宋体"/>
          <w:color w:val="FF0000"/>
          <w:szCs w:val="22"/>
        </w:rPr>
      </w:pPr>
      <w:r w:rsidRPr="0014287F">
        <w:rPr>
          <w:rFonts w:ascii="宋体" w:hAnsi="宋体" w:cs="宋体"/>
          <w:color w:val="FF0000"/>
          <w:szCs w:val="22"/>
        </w:rPr>
        <w:t>（</w:t>
      </w:r>
      <w:r w:rsidRPr="0014287F">
        <w:rPr>
          <w:rFonts w:ascii="Times New Romance" w:eastAsia="Times New Romance" w:hAnsi="Times New Romance" w:cs="Times New Romance"/>
          <w:color w:val="FF0000"/>
          <w:szCs w:val="22"/>
        </w:rPr>
        <w:t>2</w:t>
      </w:r>
      <w:r w:rsidRPr="0014287F">
        <w:rPr>
          <w:rFonts w:ascii="宋体" w:hAnsi="宋体" w:cs="宋体"/>
          <w:color w:val="FF0000"/>
          <w:szCs w:val="22"/>
        </w:rPr>
        <w:t>）根据小球的运动轨迹画图，求出小球运动的时间；通过轨迹与边界所构成的直角三角形都满足竖直边比水平边比轨迹边等于</w:t>
      </w:r>
      <w:r w:rsidRPr="0014287F">
        <w:rPr>
          <w:rFonts w:ascii="Times New Romance" w:eastAsia="Times New Romance" w:hAnsi="Times New Romance" w:cs="Times New Romance"/>
          <w:color w:val="FF0000"/>
          <w:szCs w:val="22"/>
        </w:rPr>
        <w:t> 3</w:t>
      </w:r>
      <w:r w:rsidRPr="0014287F">
        <w:rPr>
          <w:rFonts w:ascii="宋体" w:hAnsi="宋体" w:cs="宋体"/>
          <w:color w:val="FF0000"/>
          <w:szCs w:val="22"/>
        </w:rPr>
        <w:t>：</w:t>
      </w:r>
      <w:r w:rsidRPr="0014287F">
        <w:rPr>
          <w:rFonts w:ascii="Times New Romance" w:eastAsia="Times New Romance" w:hAnsi="Times New Romance" w:cs="Times New Romance"/>
          <w:color w:val="FF0000"/>
          <w:szCs w:val="22"/>
        </w:rPr>
        <w:t>4</w:t>
      </w:r>
      <w:r w:rsidRPr="0014287F">
        <w:rPr>
          <w:rFonts w:ascii="宋体" w:hAnsi="宋体" w:cs="宋体"/>
          <w:color w:val="FF0000"/>
          <w:szCs w:val="22"/>
        </w:rPr>
        <w:t>：</w:t>
      </w:r>
      <w:r w:rsidRPr="0014287F">
        <w:rPr>
          <w:rFonts w:ascii="Times New Romance" w:eastAsia="Times New Romance" w:hAnsi="Times New Romance" w:cs="Times New Romance"/>
          <w:color w:val="FF0000"/>
          <w:szCs w:val="22"/>
        </w:rPr>
        <w:t>5 </w:t>
      </w:r>
      <w:r w:rsidRPr="0014287F">
        <w:rPr>
          <w:rFonts w:ascii="宋体" w:hAnsi="宋体" w:cs="宋体"/>
          <w:color w:val="FF0000"/>
          <w:szCs w:val="22"/>
        </w:rPr>
        <w:t>的</w:t>
      </w:r>
      <w:r w:rsidRPr="0014287F">
        <w:rPr>
          <w:rFonts w:ascii="Times New Romance" w:eastAsia="Times New Romance" w:hAnsi="Times New Romance" w:cs="Times New Romance"/>
          <w:color w:val="FF0000"/>
          <w:szCs w:val="22"/>
        </w:rPr>
        <w:t> </w:t>
      </w:r>
      <w:r w:rsidRPr="0014287F">
        <w:rPr>
          <w:rFonts w:ascii="宋体" w:hAnsi="宋体" w:cs="宋体"/>
          <w:color w:val="FF0000"/>
          <w:szCs w:val="22"/>
        </w:rPr>
        <w:t>特点，结合光的反射规律特点解题。</w:t>
      </w:r>
    </w:p>
    <w:p w:rsidR="00967DAC" w:rsidRPr="0014287F" w:rsidRDefault="00967DAC" w:rsidP="00967DAC">
      <w:pPr>
        <w:spacing w:line="360" w:lineRule="auto"/>
        <w:ind w:leftChars="135" w:left="283"/>
        <w:jc w:val="left"/>
        <w:textAlignment w:val="center"/>
        <w:rPr>
          <w:color w:val="FF0000"/>
          <w:szCs w:val="22"/>
        </w:rPr>
      </w:pPr>
      <w:r w:rsidRPr="0014287F">
        <w:rPr>
          <w:color w:val="FF0000"/>
          <w:szCs w:val="22"/>
        </w:rPr>
        <w:t>【详解】</w:t>
      </w:r>
    </w:p>
    <w:p w:rsidR="00967DAC" w:rsidRPr="0014287F" w:rsidRDefault="00967DAC" w:rsidP="00967DAC">
      <w:pPr>
        <w:spacing w:line="360" w:lineRule="auto"/>
        <w:ind w:leftChars="135" w:left="283"/>
        <w:jc w:val="left"/>
        <w:textAlignment w:val="center"/>
        <w:rPr>
          <w:rFonts w:ascii="Times New Romance" w:eastAsia="Times New Romance" w:hAnsi="Times New Romance" w:cs="Times New Romance"/>
          <w:color w:val="FF0000"/>
          <w:szCs w:val="22"/>
        </w:rPr>
      </w:pPr>
      <w:r w:rsidRPr="0014287F">
        <w:rPr>
          <w:rFonts w:ascii="宋体" w:hAnsi="宋体" w:cs="宋体"/>
          <w:color w:val="FF0000"/>
          <w:szCs w:val="22"/>
        </w:rPr>
        <w:t>（</w:t>
      </w:r>
      <w:r w:rsidRPr="0014287F">
        <w:rPr>
          <w:rFonts w:ascii="Times New Romance" w:eastAsia="Times New Romance" w:hAnsi="Times New Romance" w:cs="Times New Romance"/>
          <w:color w:val="FF0000"/>
          <w:szCs w:val="22"/>
        </w:rPr>
        <w:t>1</w:t>
      </w:r>
      <w:r w:rsidRPr="0014287F">
        <w:rPr>
          <w:rFonts w:ascii="宋体" w:hAnsi="宋体" w:cs="宋体"/>
          <w:color w:val="FF0000"/>
          <w:szCs w:val="22"/>
        </w:rPr>
        <w:t>）小球垂直向上，则小球往返的路程为</w:t>
      </w:r>
      <w:r w:rsidRPr="00296766">
        <w:rPr>
          <w:color w:val="FF0000"/>
          <w:szCs w:val="22"/>
        </w:rPr>
        <w:object w:dxaOrig="2900" w:dyaOrig="280">
          <v:shape id="_x0000_i1936" type="#_x0000_t75" alt="eqIdf9cb5bf3ed8f48b78f706e69fab8bcb0" style="width:144.75pt;height:14.25pt" o:ole="">
            <v:imagedata r:id="rId131" o:title="eqIdf9cb5bf3ed8f48b78f706e69fab8bcb0"/>
          </v:shape>
          <o:OLEObject Type="Embed" ProgID="Equation.DSMT4" ShapeID="_x0000_i1936" DrawAspect="Content" ObjectID="_1655212636" r:id="rId132"/>
        </w:object>
      </w:r>
      <w:r w:rsidRPr="0014287F">
        <w:rPr>
          <w:rFonts w:ascii="宋体" w:hAnsi="宋体" w:cs="宋体"/>
          <w:color w:val="FF0000"/>
          <w:szCs w:val="22"/>
        </w:rPr>
        <w:t>，</w:t>
      </w:r>
    </w:p>
    <w:p w:rsidR="00967DAC" w:rsidRPr="0014287F" w:rsidRDefault="00967DAC" w:rsidP="00967DAC">
      <w:pPr>
        <w:spacing w:line="360" w:lineRule="auto"/>
        <w:ind w:leftChars="135" w:left="283"/>
        <w:jc w:val="left"/>
        <w:textAlignment w:val="center"/>
        <w:rPr>
          <w:rFonts w:ascii="宋体" w:hAnsi="宋体" w:cs="宋体"/>
          <w:color w:val="FF0000"/>
          <w:szCs w:val="22"/>
        </w:rPr>
      </w:pPr>
      <w:r w:rsidRPr="0014287F">
        <w:rPr>
          <w:rFonts w:ascii="宋体" w:hAnsi="宋体" w:cs="宋体"/>
          <w:color w:val="FF0000"/>
          <w:szCs w:val="22"/>
        </w:rPr>
        <w:t>小球回到底边所用时间：</w:t>
      </w:r>
    </w:p>
    <w:p w:rsidR="00967DAC" w:rsidRPr="0014287F" w:rsidRDefault="00967DAC" w:rsidP="00967DAC">
      <w:pPr>
        <w:spacing w:line="360" w:lineRule="auto"/>
        <w:ind w:leftChars="135" w:left="283"/>
        <w:jc w:val="left"/>
        <w:textAlignment w:val="center"/>
        <w:rPr>
          <w:rFonts w:ascii="Times New Romance" w:eastAsia="Times New Romance" w:hAnsi="Times New Romance" w:cs="Times New Romance"/>
          <w:color w:val="FF0000"/>
          <w:szCs w:val="22"/>
        </w:rPr>
      </w:pPr>
      <w:r w:rsidRPr="00296766">
        <w:rPr>
          <w:color w:val="FF0000"/>
          <w:szCs w:val="22"/>
        </w:rPr>
        <w:object w:dxaOrig="1839" w:dyaOrig="620">
          <v:shape id="_x0000_i1937" type="#_x0000_t75" alt="eqId2df1bd66b97346a7bb1b0b1f75558533" style="width:92.25pt;height:30.75pt" o:ole="">
            <v:imagedata r:id="rId133" o:title="eqId2df1bd66b97346a7bb1b0b1f75558533"/>
          </v:shape>
          <o:OLEObject Type="Embed" ProgID="Equation.DSMT4" ShapeID="_x0000_i1937" DrawAspect="Content" ObjectID="_1655212637" r:id="rId134"/>
        </w:object>
      </w:r>
      <w:r w:rsidRPr="0014287F">
        <w:rPr>
          <w:rFonts w:ascii="宋体" w:hAnsi="宋体" w:cs="宋体"/>
          <w:color w:val="FF0000"/>
          <w:szCs w:val="22"/>
        </w:rPr>
        <w:t>；</w:t>
      </w:r>
    </w:p>
    <w:p w:rsidR="00967DAC" w:rsidRPr="0014287F" w:rsidRDefault="00967DAC" w:rsidP="00967DAC">
      <w:pPr>
        <w:spacing w:line="360" w:lineRule="auto"/>
        <w:ind w:leftChars="135" w:left="283"/>
        <w:jc w:val="left"/>
        <w:textAlignment w:val="center"/>
        <w:rPr>
          <w:rFonts w:ascii="宋体" w:hAnsi="宋体" w:cs="宋体"/>
          <w:color w:val="FF0000"/>
          <w:szCs w:val="22"/>
        </w:rPr>
      </w:pPr>
      <w:r w:rsidRPr="0014287F">
        <w:rPr>
          <w:rFonts w:ascii="宋体" w:hAnsi="宋体" w:cs="宋体"/>
          <w:color w:val="FF0000"/>
          <w:szCs w:val="22"/>
        </w:rPr>
        <w:t>（</w:t>
      </w:r>
      <w:r w:rsidRPr="0014287F">
        <w:rPr>
          <w:rFonts w:ascii="Times New Romance" w:eastAsia="Times New Romance" w:hAnsi="Times New Romance" w:cs="Times New Romance"/>
          <w:color w:val="FF0000"/>
          <w:szCs w:val="22"/>
        </w:rPr>
        <w:t>2</w:t>
      </w:r>
      <w:r w:rsidRPr="0014287F">
        <w:rPr>
          <w:rFonts w:ascii="宋体" w:hAnsi="宋体" w:cs="宋体"/>
          <w:color w:val="FF0000"/>
          <w:szCs w:val="22"/>
        </w:rPr>
        <w:t>）根据题意作图：</w:t>
      </w:r>
    </w:p>
    <w:p w:rsidR="00967DAC" w:rsidRPr="0014287F" w:rsidRDefault="00967DAC" w:rsidP="00967DAC">
      <w:pPr>
        <w:spacing w:line="360" w:lineRule="auto"/>
        <w:ind w:leftChars="135" w:left="283"/>
        <w:jc w:val="left"/>
        <w:textAlignment w:val="center"/>
        <w:rPr>
          <w:color w:val="FF0000"/>
          <w:szCs w:val="22"/>
        </w:rPr>
      </w:pPr>
      <w:r w:rsidRPr="0014287F">
        <w:rPr>
          <w:noProof/>
          <w:color w:val="FF0000"/>
          <w:szCs w:val="22"/>
        </w:rPr>
        <w:drawing>
          <wp:inline distT="0" distB="0" distL="0" distR="0">
            <wp:extent cx="2047875" cy="2847975"/>
            <wp:effectExtent l="0" t="0" r="0" b="0"/>
            <wp:docPr id="100130" name="图片 24" descr="figure"/>
            <wp:cNvGraphicFramePr/>
            <a:graphic xmlns:a="http://schemas.openxmlformats.org/drawingml/2006/main">
              <a:graphicData uri="http://schemas.openxmlformats.org/drawingml/2006/picture">
                <pic:pic xmlns:pic="http://schemas.openxmlformats.org/drawingml/2006/picture">
                  <pic:nvPicPr>
                    <pic:cNvPr id="1165976021" name=""/>
                    <pic:cNvPicPr/>
                  </pic:nvPicPr>
                  <pic:blipFill>
                    <a:blip r:embed="rId135"/>
                    <a:stretch>
                      <a:fillRect/>
                    </a:stretch>
                  </pic:blipFill>
                  <pic:spPr>
                    <a:xfrm>
                      <a:off x="0" y="0"/>
                      <a:ext cx="2047875" cy="2847975"/>
                    </a:xfrm>
                    <a:prstGeom prst="rect">
                      <a:avLst/>
                    </a:prstGeom>
                  </pic:spPr>
                </pic:pic>
              </a:graphicData>
            </a:graphic>
          </wp:inline>
        </w:drawing>
      </w:r>
    </w:p>
    <w:p w:rsidR="00967DAC" w:rsidRPr="0014287F" w:rsidRDefault="00967DAC" w:rsidP="00967DAC">
      <w:pPr>
        <w:spacing w:line="360" w:lineRule="auto"/>
        <w:ind w:leftChars="135" w:left="283"/>
        <w:jc w:val="left"/>
        <w:textAlignment w:val="center"/>
        <w:rPr>
          <w:rFonts w:ascii="Times New Romance" w:eastAsia="Times New Romance" w:hAnsi="Times New Romance" w:cs="Times New Romance"/>
          <w:color w:val="FF0000"/>
          <w:szCs w:val="22"/>
        </w:rPr>
      </w:pPr>
      <w:r w:rsidRPr="0014287F">
        <w:rPr>
          <w:rFonts w:ascii="宋体" w:hAnsi="宋体" w:cs="宋体"/>
          <w:color w:val="FF0000"/>
          <w:szCs w:val="22"/>
        </w:rPr>
        <w:t>如图所示，</w:t>
      </w:r>
      <w:r w:rsidRPr="00296766">
        <w:rPr>
          <w:color w:val="FF0000"/>
          <w:szCs w:val="22"/>
        </w:rPr>
        <w:object w:dxaOrig="1040" w:dyaOrig="280">
          <v:shape id="_x0000_i1938" type="#_x0000_t75" alt="eqId4de94d6a2c8041099aadeb1ec8a75caf" style="width:51.75pt;height:14.25pt" o:ole="">
            <v:imagedata r:id="rId136" o:title="eqId4de94d6a2c8041099aadeb1ec8a75caf"/>
          </v:shape>
          <o:OLEObject Type="Embed" ProgID="Equation.DSMT4" ShapeID="_x0000_i1938" DrawAspect="Content" ObjectID="_1655212638" r:id="rId137"/>
        </w:object>
      </w:r>
      <w:r w:rsidRPr="0014287F">
        <w:rPr>
          <w:rFonts w:ascii="宋体" w:hAnsi="宋体" w:cs="宋体"/>
          <w:color w:val="FF0000"/>
          <w:szCs w:val="22"/>
        </w:rPr>
        <w:t>，</w:t>
      </w:r>
      <w:r w:rsidRPr="00296766">
        <w:rPr>
          <w:color w:val="FF0000"/>
          <w:szCs w:val="22"/>
        </w:rPr>
        <w:object w:dxaOrig="1040" w:dyaOrig="280">
          <v:shape id="_x0000_i1939" type="#_x0000_t75" alt="eqId4de94d6a2c8041099aadeb1ec8a75caf" style="width:51.75pt;height:14.25pt" o:ole="">
            <v:imagedata r:id="rId136" o:title="eqId4de94d6a2c8041099aadeb1ec8a75caf"/>
          </v:shape>
          <o:OLEObject Type="Embed" ProgID="Equation.DSMT4" ShapeID="_x0000_i1939" DrawAspect="Content" ObjectID="_1655212639" r:id="rId138"/>
        </w:object>
      </w:r>
    </w:p>
    <w:p w:rsidR="00967DAC" w:rsidRPr="0014287F" w:rsidRDefault="00967DAC" w:rsidP="00967DAC">
      <w:pPr>
        <w:spacing w:line="360" w:lineRule="auto"/>
        <w:ind w:leftChars="135" w:left="283"/>
        <w:jc w:val="left"/>
        <w:textAlignment w:val="center"/>
        <w:rPr>
          <w:rFonts w:ascii="Times New Romance" w:eastAsia="Times New Romance" w:hAnsi="Times New Romance" w:cs="Times New Romance"/>
          <w:color w:val="FF0000"/>
          <w:szCs w:val="22"/>
        </w:rPr>
      </w:pPr>
      <w:r w:rsidRPr="0014287F">
        <w:rPr>
          <w:rFonts w:ascii="宋体" w:hAnsi="宋体" w:cs="宋体"/>
          <w:color w:val="FF0000"/>
          <w:szCs w:val="22"/>
        </w:rPr>
        <w:t>由题可知，</w:t>
      </w:r>
      <w:r w:rsidRPr="00296766">
        <w:rPr>
          <w:color w:val="FF0000"/>
          <w:szCs w:val="22"/>
        </w:rPr>
        <w:object w:dxaOrig="1399" w:dyaOrig="280">
          <v:shape id="_x0000_i1940" type="#_x0000_t75" alt="eqId528a87ac9ad94fc7be5d5640a00688a4" style="width:69.75pt;height:14.25pt" o:ole="">
            <v:imagedata r:id="rId139" o:title="eqId528a87ac9ad94fc7be5d5640a00688a4"/>
          </v:shape>
          <o:OLEObject Type="Embed" ProgID="Equation.DSMT4" ShapeID="_x0000_i1940" DrawAspect="Content" ObjectID="_1655212640" r:id="rId140"/>
        </w:object>
      </w:r>
      <w:r w:rsidRPr="0014287F">
        <w:rPr>
          <w:rFonts w:ascii="宋体" w:hAnsi="宋体" w:cs="宋体"/>
          <w:color w:val="FF0000"/>
          <w:szCs w:val="22"/>
        </w:rPr>
        <w:t>，可得</w:t>
      </w:r>
      <w:r w:rsidRPr="00296766">
        <w:rPr>
          <w:color w:val="FF0000"/>
          <w:szCs w:val="22"/>
        </w:rPr>
        <w:object w:dxaOrig="1100" w:dyaOrig="280">
          <v:shape id="_x0000_i1941" type="#_x0000_t75" alt="eqIda0e20cd6b4e84d139877de0d7d9741fc" style="width:54.75pt;height:14.25pt" o:ole="">
            <v:imagedata r:id="rId141" o:title="eqIda0e20cd6b4e84d139877de0d7d9741fc"/>
          </v:shape>
          <o:OLEObject Type="Embed" ProgID="Equation.DSMT4" ShapeID="_x0000_i1941" DrawAspect="Content" ObjectID="_1655212641" r:id="rId142"/>
        </w:object>
      </w:r>
      <w:r w:rsidRPr="0014287F">
        <w:rPr>
          <w:rFonts w:ascii="宋体" w:hAnsi="宋体" w:cs="宋体"/>
          <w:color w:val="FF0000"/>
          <w:szCs w:val="22"/>
        </w:rPr>
        <w:t>；</w:t>
      </w:r>
    </w:p>
    <w:p w:rsidR="00967DAC" w:rsidRPr="0014287F" w:rsidRDefault="00967DAC" w:rsidP="00967DAC">
      <w:pPr>
        <w:spacing w:line="360" w:lineRule="auto"/>
        <w:ind w:leftChars="135" w:left="283"/>
        <w:jc w:val="left"/>
        <w:textAlignment w:val="center"/>
        <w:rPr>
          <w:color w:val="FF0000"/>
          <w:szCs w:val="22"/>
        </w:rPr>
      </w:pPr>
      <w:r w:rsidRPr="00296766">
        <w:rPr>
          <w:color w:val="FF0000"/>
          <w:szCs w:val="22"/>
        </w:rPr>
        <w:object w:dxaOrig="3480" w:dyaOrig="280">
          <v:shape id="_x0000_i1942" type="#_x0000_t75" alt="eqIdce2d350b557d49b6ab9f7495c9e20a91" style="width:174pt;height:14.25pt" o:ole="">
            <v:imagedata r:id="rId143" o:title="eqIdce2d350b557d49b6ab9f7495c9e20a91"/>
          </v:shape>
          <o:OLEObject Type="Embed" ProgID="Equation.DSMT4" ShapeID="_x0000_i1942" DrawAspect="Content" ObjectID="_1655212642" r:id="rId144"/>
        </w:object>
      </w:r>
    </w:p>
    <w:p w:rsidR="00967DAC" w:rsidRPr="0014287F" w:rsidRDefault="00967DAC" w:rsidP="00967DAC">
      <w:pPr>
        <w:spacing w:line="360" w:lineRule="auto"/>
        <w:ind w:leftChars="135" w:left="283"/>
        <w:jc w:val="left"/>
        <w:textAlignment w:val="center"/>
        <w:rPr>
          <w:rFonts w:ascii="Times New Romance" w:eastAsia="Times New Romance" w:hAnsi="Times New Romance" w:cs="Times New Romance"/>
          <w:color w:val="FF0000"/>
          <w:szCs w:val="22"/>
        </w:rPr>
      </w:pPr>
      <w:r w:rsidRPr="00296766">
        <w:rPr>
          <w:color w:val="FF0000"/>
          <w:szCs w:val="22"/>
        </w:rPr>
        <w:object w:dxaOrig="2219" w:dyaOrig="280">
          <v:shape id="_x0000_i1943" type="#_x0000_t75" alt="eqId7e96cf946d2d4c228474fc6ec1dc2c8a" style="width:111pt;height:14.25pt" o:ole="">
            <v:imagedata r:id="rId145" o:title="eqId7e96cf946d2d4c228474fc6ec1dc2c8a"/>
          </v:shape>
          <o:OLEObject Type="Embed" ProgID="Equation.DSMT4" ShapeID="_x0000_i1943" DrawAspect="Content" ObjectID="_1655212643" r:id="rId146"/>
        </w:object>
      </w:r>
      <w:r w:rsidRPr="0014287F">
        <w:rPr>
          <w:rFonts w:ascii="宋体" w:hAnsi="宋体" w:cs="宋体"/>
          <w:color w:val="FF0000"/>
          <w:szCs w:val="22"/>
        </w:rPr>
        <w:t>，可得：</w:t>
      </w:r>
      <w:r w:rsidRPr="00296766">
        <w:rPr>
          <w:color w:val="FF0000"/>
          <w:szCs w:val="22"/>
        </w:rPr>
        <w:object w:dxaOrig="1080" w:dyaOrig="280">
          <v:shape id="_x0000_i1944" type="#_x0000_t75" alt="eqId35883ccd1630458f8c5a6fbb8c3e983b" style="width:54pt;height:14.25pt" o:ole="">
            <v:imagedata r:id="rId147" o:title="eqId35883ccd1630458f8c5a6fbb8c3e983b"/>
          </v:shape>
          <o:OLEObject Type="Embed" ProgID="Equation.DSMT4" ShapeID="_x0000_i1944" DrawAspect="Content" ObjectID="_1655212644" r:id="rId148"/>
        </w:object>
      </w:r>
      <w:r w:rsidRPr="0014287F">
        <w:rPr>
          <w:rFonts w:ascii="宋体" w:hAnsi="宋体" w:cs="宋体"/>
          <w:color w:val="FF0000"/>
          <w:szCs w:val="22"/>
        </w:rPr>
        <w:t>，</w:t>
      </w:r>
      <w:r w:rsidRPr="00296766">
        <w:rPr>
          <w:color w:val="FF0000"/>
          <w:szCs w:val="22"/>
        </w:rPr>
        <w:object w:dxaOrig="1159" w:dyaOrig="280">
          <v:shape id="_x0000_i1945" type="#_x0000_t75" alt="eqId8fe3512ad07a441891c14bb80b30d7f7" style="width:57.75pt;height:14.25pt" o:ole="">
            <v:imagedata r:id="rId149" o:title="eqId8fe3512ad07a441891c14bb80b30d7f7"/>
          </v:shape>
          <o:OLEObject Type="Embed" ProgID="Equation.DSMT4" ShapeID="_x0000_i1945" DrawAspect="Content" ObjectID="_1655212645" r:id="rId150"/>
        </w:object>
      </w:r>
      <w:r w:rsidRPr="0014287F">
        <w:rPr>
          <w:rFonts w:ascii="宋体" w:hAnsi="宋体" w:cs="宋体"/>
          <w:color w:val="FF0000"/>
          <w:szCs w:val="22"/>
        </w:rPr>
        <w:t>；</w:t>
      </w:r>
    </w:p>
    <w:p w:rsidR="00967DAC" w:rsidRPr="0014287F" w:rsidRDefault="00967DAC" w:rsidP="00967DAC">
      <w:pPr>
        <w:spacing w:line="360" w:lineRule="auto"/>
        <w:ind w:leftChars="135" w:left="283"/>
        <w:jc w:val="left"/>
        <w:textAlignment w:val="center"/>
        <w:rPr>
          <w:rFonts w:ascii="宋体" w:hAnsi="宋体" w:cs="宋体"/>
          <w:color w:val="FF0000"/>
          <w:szCs w:val="22"/>
        </w:rPr>
      </w:pPr>
      <w:r w:rsidRPr="0014287F">
        <w:rPr>
          <w:rFonts w:ascii="宋体" w:hAnsi="宋体" w:cs="宋体"/>
          <w:color w:val="FF0000"/>
          <w:szCs w:val="22"/>
        </w:rPr>
        <w:t>由题可知，球碰到砖块、棒与边界都会反弹，反弹前后速度方向的规律与光的反射规律相似，</w:t>
      </w:r>
    </w:p>
    <w:p w:rsidR="00967DAC" w:rsidRPr="0014287F" w:rsidRDefault="00967DAC" w:rsidP="00967DAC">
      <w:pPr>
        <w:spacing w:line="360" w:lineRule="auto"/>
        <w:ind w:leftChars="135" w:left="283"/>
        <w:jc w:val="left"/>
        <w:textAlignment w:val="center"/>
        <w:rPr>
          <w:rFonts w:ascii="Times New Romance" w:eastAsia="Times New Romance" w:hAnsi="Times New Romance" w:cs="Times New Romance"/>
          <w:color w:val="FF0000"/>
          <w:szCs w:val="22"/>
        </w:rPr>
      </w:pPr>
      <w:r w:rsidRPr="0014287F">
        <w:rPr>
          <w:rFonts w:ascii="宋体" w:hAnsi="宋体" w:cs="宋体"/>
          <w:color w:val="FF0000"/>
          <w:szCs w:val="22"/>
        </w:rPr>
        <w:t>所以</w:t>
      </w:r>
      <w:r w:rsidRPr="00296766">
        <w:rPr>
          <w:color w:val="FF0000"/>
          <w:szCs w:val="22"/>
        </w:rPr>
        <w:object w:dxaOrig="3578" w:dyaOrig="280">
          <v:shape id="_x0000_i1946" type="#_x0000_t75" alt="eqIda327d49d48cc4b178bc3f97b4ca439a6" style="width:179.25pt;height:14.25pt" o:ole="">
            <v:imagedata r:id="rId151" o:title="eqIda327d49d48cc4b178bc3f97b4ca439a6"/>
          </v:shape>
          <o:OLEObject Type="Embed" ProgID="Equation.DSMT4" ShapeID="_x0000_i1946" DrawAspect="Content" ObjectID="_1655212646" r:id="rId152"/>
        </w:object>
      </w:r>
      <w:r w:rsidRPr="0014287F">
        <w:rPr>
          <w:rFonts w:ascii="宋体" w:hAnsi="宋体" w:cs="宋体"/>
          <w:color w:val="FF0000"/>
          <w:szCs w:val="22"/>
        </w:rPr>
        <w:t>，</w:t>
      </w:r>
    </w:p>
    <w:p w:rsidR="00967DAC" w:rsidRPr="0014287F" w:rsidRDefault="00967DAC" w:rsidP="00967DAC">
      <w:pPr>
        <w:spacing w:line="360" w:lineRule="auto"/>
        <w:ind w:leftChars="135" w:left="283"/>
        <w:jc w:val="left"/>
        <w:textAlignment w:val="center"/>
        <w:rPr>
          <w:rFonts w:ascii="Times New Romance" w:eastAsia="Times New Romance" w:hAnsi="Times New Romance" w:cs="Times New Romance"/>
          <w:color w:val="FF0000"/>
          <w:szCs w:val="22"/>
        </w:rPr>
      </w:pPr>
      <w:r w:rsidRPr="0014287F">
        <w:rPr>
          <w:rFonts w:ascii="宋体" w:hAnsi="宋体" w:cs="宋体"/>
          <w:color w:val="FF0000"/>
          <w:szCs w:val="22"/>
        </w:rPr>
        <w:t>所以</w:t>
      </w:r>
      <w:r w:rsidRPr="00296766">
        <w:rPr>
          <w:color w:val="FF0000"/>
          <w:szCs w:val="22"/>
        </w:rPr>
        <w:object w:dxaOrig="1579" w:dyaOrig="280">
          <v:shape id="_x0000_i1947" type="#_x0000_t75" alt="eqIdb7ab6c268c614ebb8ff8f1084b0b5545" style="width:78.75pt;height:14.25pt" o:ole="">
            <v:imagedata r:id="rId153" o:title="eqIdb7ab6c268c614ebb8ff8f1084b0b5545"/>
          </v:shape>
          <o:OLEObject Type="Embed" ProgID="Equation.DSMT4" ShapeID="_x0000_i1947" DrawAspect="Content" ObjectID="_1655212647" r:id="rId154"/>
        </w:object>
      </w:r>
      <w:r w:rsidRPr="0014287F">
        <w:rPr>
          <w:rFonts w:ascii="宋体" w:hAnsi="宋体" w:cs="宋体"/>
          <w:color w:val="FF0000"/>
          <w:szCs w:val="22"/>
        </w:rPr>
        <w:t>，</w:t>
      </w:r>
      <w:r w:rsidRPr="00296766">
        <w:rPr>
          <w:color w:val="FF0000"/>
          <w:szCs w:val="22"/>
        </w:rPr>
        <w:object w:dxaOrig="1599" w:dyaOrig="280">
          <v:shape id="_x0000_i1948" type="#_x0000_t75" alt="eqId23abf3c68a254e969f3e2e10c159e802" style="width:80.25pt;height:14.25pt" o:ole="">
            <v:imagedata r:id="rId155" o:title="eqId23abf3c68a254e969f3e2e10c159e802"/>
          </v:shape>
          <o:OLEObject Type="Embed" ProgID="Equation.DSMT4" ShapeID="_x0000_i1948" DrawAspect="Content" ObjectID="_1655212648" r:id="rId156"/>
        </w:object>
      </w:r>
    </w:p>
    <w:p w:rsidR="00967DAC" w:rsidRPr="0014287F" w:rsidRDefault="00967DAC" w:rsidP="00967DAC">
      <w:pPr>
        <w:spacing w:line="360" w:lineRule="auto"/>
        <w:ind w:leftChars="135" w:left="283"/>
        <w:jc w:val="left"/>
        <w:textAlignment w:val="center"/>
        <w:rPr>
          <w:rFonts w:ascii="Times New Romance" w:eastAsia="Times New Romance" w:hAnsi="Times New Romance" w:cs="Times New Romance"/>
          <w:color w:val="FF0000"/>
          <w:szCs w:val="22"/>
        </w:rPr>
      </w:pPr>
      <w:r w:rsidRPr="0014287F">
        <w:rPr>
          <w:rFonts w:ascii="宋体" w:hAnsi="宋体" w:cs="宋体"/>
          <w:color w:val="FF0000"/>
          <w:szCs w:val="22"/>
        </w:rPr>
        <w:t>可得：</w:t>
      </w:r>
      <w:r w:rsidRPr="00296766">
        <w:rPr>
          <w:color w:val="FF0000"/>
          <w:szCs w:val="22"/>
        </w:rPr>
        <w:object w:dxaOrig="1880" w:dyaOrig="620">
          <v:shape id="_x0000_i1949" type="#_x0000_t75" alt="eqIdf46516e329f5487f9cf07abc4b176224" style="width:93.75pt;height:30.75pt" o:ole="">
            <v:imagedata r:id="rId157" o:title="eqIdf46516e329f5487f9cf07abc4b176224"/>
          </v:shape>
          <o:OLEObject Type="Embed" ProgID="Equation.DSMT4" ShapeID="_x0000_i1949" DrawAspect="Content" ObjectID="_1655212649" r:id="rId158"/>
        </w:object>
      </w:r>
      <w:r w:rsidRPr="0014287F">
        <w:rPr>
          <w:rFonts w:ascii="宋体" w:hAnsi="宋体" w:cs="宋体"/>
          <w:color w:val="FF0000"/>
          <w:szCs w:val="22"/>
        </w:rPr>
        <w:t>；</w:t>
      </w:r>
      <w:r w:rsidRPr="00296766">
        <w:rPr>
          <w:color w:val="FF0000"/>
          <w:szCs w:val="22"/>
        </w:rPr>
        <w:object w:dxaOrig="3060" w:dyaOrig="620">
          <v:shape id="_x0000_i1950" type="#_x0000_t75" alt="eqIdb3cfa98cc91546ab9d811c0c792540e1" style="width:153pt;height:30.75pt" o:ole="">
            <v:imagedata r:id="rId159" o:title="eqIdb3cfa98cc91546ab9d811c0c792540e1"/>
          </v:shape>
          <o:OLEObject Type="Embed" ProgID="Equation.DSMT4" ShapeID="_x0000_i1950" DrawAspect="Content" ObjectID="_1655212650" r:id="rId160"/>
        </w:object>
      </w:r>
      <w:r w:rsidRPr="0014287F">
        <w:rPr>
          <w:rFonts w:ascii="宋体" w:hAnsi="宋体" w:cs="宋体"/>
          <w:color w:val="FF0000"/>
          <w:szCs w:val="22"/>
        </w:rPr>
        <w:t>；</w:t>
      </w:r>
    </w:p>
    <w:p w:rsidR="00967DAC" w:rsidRPr="0014287F" w:rsidRDefault="00967DAC" w:rsidP="00967DAC">
      <w:pPr>
        <w:spacing w:line="360" w:lineRule="auto"/>
        <w:ind w:leftChars="135" w:left="283"/>
        <w:jc w:val="left"/>
        <w:textAlignment w:val="center"/>
        <w:rPr>
          <w:rFonts w:ascii="宋体" w:hAnsi="宋体" w:cs="宋体"/>
          <w:color w:val="FF0000"/>
          <w:szCs w:val="22"/>
        </w:rPr>
      </w:pPr>
      <w:r w:rsidRPr="0014287F">
        <w:rPr>
          <w:rFonts w:ascii="宋体" w:hAnsi="宋体" w:cs="宋体"/>
          <w:color w:val="FF0000"/>
          <w:szCs w:val="22"/>
        </w:rPr>
        <w:t>在四边形</w:t>
      </w:r>
      <w:r w:rsidRPr="0014287F">
        <w:rPr>
          <w:rFonts w:ascii="Times New Romance" w:eastAsia="Times New Romance" w:hAnsi="Times New Romance" w:cs="Times New Romance"/>
          <w:color w:val="FF0000"/>
          <w:szCs w:val="22"/>
        </w:rPr>
        <w:t>FGIE</w:t>
      </w:r>
      <w:r w:rsidRPr="0014287F">
        <w:rPr>
          <w:rFonts w:ascii="宋体" w:hAnsi="宋体" w:cs="宋体"/>
          <w:color w:val="FF0000"/>
          <w:szCs w:val="22"/>
        </w:rPr>
        <w:t>中，</w:t>
      </w:r>
      <w:r w:rsidRPr="0014287F">
        <w:rPr>
          <w:rFonts w:ascii="Times New Romance" w:eastAsia="Times New Romance" w:hAnsi="Times New Romance" w:cs="Times New Romance"/>
          <w:color w:val="FF0000"/>
          <w:szCs w:val="22"/>
        </w:rPr>
        <w:t>FG</w:t>
      </w:r>
      <w:r w:rsidRPr="0014287F">
        <w:rPr>
          <w:rFonts w:ascii="宋体" w:hAnsi="宋体" w:cs="宋体"/>
          <w:color w:val="FF0000"/>
          <w:szCs w:val="22"/>
        </w:rPr>
        <w:t>平行于</w:t>
      </w:r>
      <w:r w:rsidRPr="0014287F">
        <w:rPr>
          <w:rFonts w:ascii="Times New Romance" w:eastAsia="Times New Romance" w:hAnsi="Times New Romance" w:cs="Times New Romance"/>
          <w:color w:val="FF0000"/>
          <w:szCs w:val="22"/>
        </w:rPr>
        <w:t>EI</w:t>
      </w:r>
      <w:r w:rsidRPr="0014287F">
        <w:rPr>
          <w:rFonts w:ascii="宋体" w:hAnsi="宋体" w:cs="宋体"/>
          <w:color w:val="FF0000"/>
          <w:szCs w:val="22"/>
        </w:rPr>
        <w:t>；</w:t>
      </w:r>
      <w:r w:rsidRPr="0014287F">
        <w:rPr>
          <w:rFonts w:ascii="Times New Romance" w:eastAsia="Times New Romance" w:hAnsi="Times New Romance" w:cs="Times New Romance"/>
          <w:color w:val="FF0000"/>
          <w:szCs w:val="22"/>
        </w:rPr>
        <w:t>EF</w:t>
      </w:r>
      <w:r w:rsidRPr="0014287F">
        <w:rPr>
          <w:rFonts w:ascii="宋体" w:hAnsi="宋体" w:cs="宋体"/>
          <w:color w:val="FF0000"/>
          <w:szCs w:val="22"/>
        </w:rPr>
        <w:t>平行于</w:t>
      </w:r>
      <w:r w:rsidRPr="0014287F">
        <w:rPr>
          <w:rFonts w:ascii="Times New Romance" w:eastAsia="Times New Romance" w:hAnsi="Times New Romance" w:cs="Times New Romance"/>
          <w:color w:val="FF0000"/>
          <w:szCs w:val="22"/>
        </w:rPr>
        <w:t>GI</w:t>
      </w:r>
      <w:r w:rsidRPr="0014287F">
        <w:rPr>
          <w:rFonts w:ascii="宋体" w:hAnsi="宋体" w:cs="宋体"/>
          <w:color w:val="FF0000"/>
          <w:szCs w:val="22"/>
        </w:rPr>
        <w:t>，即四边形</w:t>
      </w:r>
      <w:r w:rsidRPr="0014287F">
        <w:rPr>
          <w:rFonts w:ascii="Times New Romance" w:eastAsia="Times New Romance" w:hAnsi="Times New Romance" w:cs="Times New Romance"/>
          <w:color w:val="FF0000"/>
          <w:szCs w:val="22"/>
        </w:rPr>
        <w:t>FGIE</w:t>
      </w:r>
      <w:r w:rsidRPr="0014287F">
        <w:rPr>
          <w:rFonts w:ascii="宋体" w:hAnsi="宋体" w:cs="宋体"/>
          <w:color w:val="FF0000"/>
          <w:szCs w:val="22"/>
        </w:rPr>
        <w:t>为平行四边行；</w:t>
      </w:r>
    </w:p>
    <w:p w:rsidR="00967DAC" w:rsidRPr="0014287F" w:rsidRDefault="00967DAC" w:rsidP="00967DAC">
      <w:pPr>
        <w:spacing w:line="360" w:lineRule="auto"/>
        <w:ind w:leftChars="135" w:left="283"/>
        <w:jc w:val="left"/>
        <w:textAlignment w:val="center"/>
        <w:rPr>
          <w:rFonts w:ascii="Times New Romance" w:eastAsia="Times New Romance" w:hAnsi="Times New Romance" w:cs="Times New Romance"/>
          <w:color w:val="FF0000"/>
          <w:szCs w:val="22"/>
        </w:rPr>
      </w:pPr>
      <w:r w:rsidRPr="0014287F">
        <w:rPr>
          <w:rFonts w:ascii="宋体" w:hAnsi="宋体" w:cs="宋体"/>
          <w:color w:val="FF0000"/>
          <w:szCs w:val="22"/>
        </w:rPr>
        <w:t>所以</w:t>
      </w:r>
      <w:r w:rsidRPr="00296766">
        <w:rPr>
          <w:color w:val="FF0000"/>
          <w:szCs w:val="22"/>
        </w:rPr>
        <w:object w:dxaOrig="4480" w:dyaOrig="620">
          <v:shape id="_x0000_i1951" type="#_x0000_t75" alt="eqId3e9c83228285433fbac3f500059d6b58" style="width:224.25pt;height:30.75pt" o:ole="">
            <v:imagedata r:id="rId161" o:title="eqId3e9c83228285433fbac3f500059d6b58"/>
          </v:shape>
          <o:OLEObject Type="Embed" ProgID="Equation.DSMT4" ShapeID="_x0000_i1951" DrawAspect="Content" ObjectID="_1655212651" r:id="rId162"/>
        </w:object>
      </w:r>
      <w:r w:rsidRPr="0014287F">
        <w:rPr>
          <w:rFonts w:ascii="宋体" w:hAnsi="宋体" w:cs="宋体"/>
          <w:color w:val="FF0000"/>
          <w:szCs w:val="22"/>
        </w:rPr>
        <w:t>，</w:t>
      </w:r>
    </w:p>
    <w:p w:rsidR="00967DAC" w:rsidRPr="0014287F" w:rsidRDefault="00967DAC" w:rsidP="00967DAC">
      <w:pPr>
        <w:spacing w:line="360" w:lineRule="auto"/>
        <w:ind w:leftChars="135" w:left="283"/>
        <w:jc w:val="left"/>
        <w:textAlignment w:val="center"/>
        <w:rPr>
          <w:rFonts w:ascii="Times New Romance" w:eastAsia="Times New Romance" w:hAnsi="Times New Romance" w:cs="Times New Romance"/>
          <w:color w:val="FF0000"/>
          <w:szCs w:val="22"/>
        </w:rPr>
      </w:pPr>
      <w:r w:rsidRPr="00296766">
        <w:rPr>
          <w:color w:val="FF0000"/>
          <w:szCs w:val="22"/>
        </w:rPr>
        <w:object w:dxaOrig="1719" w:dyaOrig="620">
          <v:shape id="_x0000_i1952" type="#_x0000_t75" alt="eqIdd829f6244eb146cb919d79fe1af8ec05" style="width:86.25pt;height:30.75pt" o:ole="">
            <v:imagedata r:id="rId163" o:title="eqIdd829f6244eb146cb919d79fe1af8ec05"/>
          </v:shape>
          <o:OLEObject Type="Embed" ProgID="Equation.DSMT4" ShapeID="_x0000_i1952" DrawAspect="Content" ObjectID="_1655212652" r:id="rId164"/>
        </w:object>
      </w:r>
      <w:r w:rsidRPr="0014287F">
        <w:rPr>
          <w:rFonts w:ascii="宋体" w:hAnsi="宋体" w:cs="宋体"/>
          <w:color w:val="FF0000"/>
          <w:szCs w:val="22"/>
        </w:rPr>
        <w:t>，可得：</w:t>
      </w:r>
      <w:r w:rsidRPr="00296766">
        <w:rPr>
          <w:color w:val="FF0000"/>
          <w:szCs w:val="22"/>
        </w:rPr>
        <w:object w:dxaOrig="3500" w:dyaOrig="620">
          <v:shape id="_x0000_i1953" type="#_x0000_t75" alt="eqId22a84a0e00b64471abd4d7dd725dcf5b" style="width:174.75pt;height:30.75pt" o:ole="">
            <v:imagedata r:id="rId165" o:title="eqId22a84a0e00b64471abd4d7dd725dcf5b"/>
          </v:shape>
          <o:OLEObject Type="Embed" ProgID="Equation.DSMT4" ShapeID="_x0000_i1953" DrawAspect="Content" ObjectID="_1655212653" r:id="rId166"/>
        </w:object>
      </w:r>
      <w:r w:rsidRPr="0014287F">
        <w:rPr>
          <w:rFonts w:ascii="宋体" w:hAnsi="宋体" w:cs="宋体"/>
          <w:color w:val="FF0000"/>
          <w:szCs w:val="22"/>
        </w:rPr>
        <w:t>；</w:t>
      </w:r>
    </w:p>
    <w:p w:rsidR="00967DAC" w:rsidRPr="0014287F" w:rsidRDefault="00967DAC" w:rsidP="00967DAC">
      <w:pPr>
        <w:spacing w:line="360" w:lineRule="auto"/>
        <w:ind w:leftChars="135" w:left="283"/>
        <w:jc w:val="left"/>
        <w:textAlignment w:val="center"/>
        <w:rPr>
          <w:rFonts w:ascii="Times New Romance" w:eastAsia="Times New Romance" w:hAnsi="Times New Romance" w:cs="Times New Romance"/>
          <w:color w:val="FF0000"/>
          <w:szCs w:val="22"/>
        </w:rPr>
      </w:pPr>
      <w:r w:rsidRPr="0014287F">
        <w:rPr>
          <w:rFonts w:ascii="宋体" w:hAnsi="宋体" w:cs="宋体"/>
          <w:color w:val="FF0000"/>
          <w:szCs w:val="22"/>
        </w:rPr>
        <w:t>由于</w:t>
      </w:r>
      <w:r w:rsidRPr="00296766">
        <w:rPr>
          <w:color w:val="FF0000"/>
          <w:szCs w:val="22"/>
        </w:rPr>
        <w:object w:dxaOrig="2079" w:dyaOrig="280">
          <v:shape id="_x0000_i1954" type="#_x0000_t75" alt="eqId5f47b33be3ae44ad8b2b4da023fa6765" style="width:104.25pt;height:14.25pt" o:ole="">
            <v:imagedata r:id="rId167" o:title="eqId5f47b33be3ae44ad8b2b4da023fa6765"/>
          </v:shape>
          <o:OLEObject Type="Embed" ProgID="Equation.DSMT4" ShapeID="_x0000_i1954" DrawAspect="Content" ObjectID="_1655212654" r:id="rId168"/>
        </w:object>
      </w:r>
      <w:r w:rsidRPr="0014287F">
        <w:rPr>
          <w:rFonts w:ascii="宋体" w:hAnsi="宋体" w:cs="宋体"/>
          <w:color w:val="FF0000"/>
          <w:szCs w:val="22"/>
        </w:rPr>
        <w:t>，可得：</w:t>
      </w:r>
      <w:r w:rsidRPr="00296766">
        <w:rPr>
          <w:color w:val="FF0000"/>
          <w:szCs w:val="22"/>
        </w:rPr>
        <w:object w:dxaOrig="1080" w:dyaOrig="280">
          <v:shape id="_x0000_i1955" type="#_x0000_t75" alt="eqIdc5b97d90e4384c33943097773553ebdf" style="width:54pt;height:14.25pt" o:ole="">
            <v:imagedata r:id="rId169" o:title="eqIdc5b97d90e4384c33943097773553ebdf"/>
          </v:shape>
          <o:OLEObject Type="Embed" ProgID="Equation.DSMT4" ShapeID="_x0000_i1955" DrawAspect="Content" ObjectID="_1655212655" r:id="rId170"/>
        </w:object>
      </w:r>
      <w:r w:rsidRPr="0014287F">
        <w:rPr>
          <w:rFonts w:ascii="宋体" w:hAnsi="宋体" w:cs="宋体"/>
          <w:color w:val="FF0000"/>
          <w:szCs w:val="22"/>
        </w:rPr>
        <w:t>，</w:t>
      </w:r>
      <w:r w:rsidRPr="00296766">
        <w:rPr>
          <w:color w:val="FF0000"/>
          <w:szCs w:val="22"/>
        </w:rPr>
        <w:object w:dxaOrig="1080" w:dyaOrig="620">
          <v:shape id="_x0000_i1956" type="#_x0000_t75" alt="eqId17073a2207784d4497bc1cd66dbc4d3d" style="width:54pt;height:30.75pt" o:ole="">
            <v:imagedata r:id="rId171" o:title="eqId17073a2207784d4497bc1cd66dbc4d3d"/>
          </v:shape>
          <o:OLEObject Type="Embed" ProgID="Equation.DSMT4" ShapeID="_x0000_i1956" DrawAspect="Content" ObjectID="_1655212656" r:id="rId172"/>
        </w:object>
      </w:r>
      <w:r w:rsidRPr="0014287F">
        <w:rPr>
          <w:rFonts w:ascii="宋体" w:hAnsi="宋体" w:cs="宋体"/>
          <w:color w:val="FF0000"/>
          <w:szCs w:val="22"/>
        </w:rPr>
        <w:t>；</w:t>
      </w:r>
    </w:p>
    <w:p w:rsidR="00967DAC" w:rsidRPr="0014287F" w:rsidRDefault="00967DAC" w:rsidP="00967DAC">
      <w:pPr>
        <w:spacing w:line="360" w:lineRule="auto"/>
        <w:ind w:leftChars="135" w:left="283"/>
        <w:jc w:val="left"/>
        <w:textAlignment w:val="center"/>
        <w:rPr>
          <w:rFonts w:ascii="宋体" w:hAnsi="宋体" w:cs="宋体"/>
          <w:color w:val="FF0000"/>
          <w:szCs w:val="22"/>
        </w:rPr>
      </w:pPr>
      <w:r w:rsidRPr="0014287F">
        <w:rPr>
          <w:rFonts w:ascii="宋体" w:hAnsi="宋体" w:cs="宋体"/>
          <w:color w:val="FF0000"/>
          <w:szCs w:val="22"/>
        </w:rPr>
        <w:t>综上所得，小球运动的路程为：</w:t>
      </w:r>
    </w:p>
    <w:p w:rsidR="00967DAC" w:rsidRPr="0014287F" w:rsidRDefault="00967DAC" w:rsidP="00967DAC">
      <w:pPr>
        <w:spacing w:line="360" w:lineRule="auto"/>
        <w:ind w:leftChars="135" w:left="283"/>
        <w:jc w:val="left"/>
        <w:textAlignment w:val="center"/>
        <w:rPr>
          <w:rFonts w:ascii="Times New Romance" w:eastAsia="Times New Romance" w:hAnsi="Times New Romance" w:cs="Times New Romance"/>
          <w:color w:val="FF0000"/>
          <w:szCs w:val="22"/>
        </w:rPr>
      </w:pPr>
      <w:r w:rsidRPr="00296766">
        <w:rPr>
          <w:color w:val="FF0000"/>
          <w:szCs w:val="22"/>
        </w:rPr>
        <w:object w:dxaOrig="8440" w:dyaOrig="620">
          <v:shape id="_x0000_i1957" type="#_x0000_t75" alt="eqIdb9a679660adc448d96946c468c529a5c" style="width:422.25pt;height:30.75pt" o:ole="">
            <v:imagedata r:id="rId173" o:title="eqIdb9a679660adc448d96946c468c529a5c"/>
          </v:shape>
          <o:OLEObject Type="Embed" ProgID="Equation.DSMT4" ShapeID="_x0000_i1957" DrawAspect="Content" ObjectID="_1655212657" r:id="rId174"/>
        </w:object>
      </w:r>
      <w:r w:rsidRPr="0014287F">
        <w:rPr>
          <w:rFonts w:ascii="宋体" w:hAnsi="宋体" w:cs="宋体"/>
          <w:color w:val="FF0000"/>
          <w:szCs w:val="22"/>
        </w:rPr>
        <w:t>；</w:t>
      </w:r>
    </w:p>
    <w:p w:rsidR="00967DAC" w:rsidRPr="0014287F" w:rsidRDefault="00967DAC" w:rsidP="00967DAC">
      <w:pPr>
        <w:spacing w:line="360" w:lineRule="auto"/>
        <w:ind w:leftChars="135" w:left="283"/>
        <w:jc w:val="left"/>
        <w:textAlignment w:val="center"/>
        <w:rPr>
          <w:rFonts w:ascii="Times New Romance" w:eastAsia="Times New Romance" w:hAnsi="Times New Romance" w:cs="Times New Romance"/>
          <w:color w:val="FF0000"/>
          <w:szCs w:val="22"/>
        </w:rPr>
      </w:pPr>
      <w:r w:rsidRPr="0014287F">
        <w:rPr>
          <w:rFonts w:ascii="宋体" w:hAnsi="宋体" w:cs="宋体"/>
          <w:color w:val="FF0000"/>
          <w:szCs w:val="22"/>
        </w:rPr>
        <w:t>小球运动的时间</w:t>
      </w:r>
      <w:r w:rsidRPr="00296766">
        <w:rPr>
          <w:color w:val="FF0000"/>
          <w:szCs w:val="22"/>
        </w:rPr>
        <w:object w:dxaOrig="2219" w:dyaOrig="640">
          <v:shape id="_x0000_i1958" type="#_x0000_t75" alt="eqId6edd576559a247e9870c54dd87146272" style="width:111pt;height:32.25pt" o:ole="">
            <v:imagedata r:id="rId175" o:title="eqId6edd576559a247e9870c54dd87146272"/>
          </v:shape>
          <o:OLEObject Type="Embed" ProgID="Equation.DSMT4" ShapeID="_x0000_i1958" DrawAspect="Content" ObjectID="_1655212658" r:id="rId176"/>
        </w:object>
      </w:r>
      <w:r w:rsidRPr="0014287F">
        <w:rPr>
          <w:rFonts w:ascii="宋体" w:hAnsi="宋体" w:cs="宋体"/>
          <w:color w:val="FF0000"/>
          <w:szCs w:val="22"/>
        </w:rPr>
        <w:t>，</w:t>
      </w:r>
    </w:p>
    <w:p w:rsidR="00967DAC" w:rsidRPr="0014287F" w:rsidRDefault="00967DAC" w:rsidP="00967DAC">
      <w:pPr>
        <w:spacing w:line="360" w:lineRule="auto"/>
        <w:ind w:leftChars="135" w:left="283"/>
        <w:jc w:val="left"/>
        <w:textAlignment w:val="center"/>
        <w:rPr>
          <w:rFonts w:ascii="Times New Romance" w:eastAsia="Times New Romance" w:hAnsi="Times New Romance" w:cs="Times New Romance"/>
          <w:color w:val="FF0000"/>
          <w:szCs w:val="22"/>
        </w:rPr>
      </w:pPr>
      <w:r w:rsidRPr="0014287F">
        <w:rPr>
          <w:rFonts w:ascii="宋体" w:hAnsi="宋体" w:cs="宋体"/>
          <w:color w:val="FF0000"/>
          <w:szCs w:val="22"/>
        </w:rPr>
        <w:t>由图可知：棒的长度为</w:t>
      </w:r>
      <w:r w:rsidRPr="0014287F">
        <w:rPr>
          <w:rFonts w:ascii="Times New Romance" w:eastAsia="Times New Romance" w:hAnsi="Times New Romance" w:cs="Times New Romance"/>
          <w:color w:val="FF0000"/>
          <w:szCs w:val="22"/>
        </w:rPr>
        <w:t>1</w:t>
      </w:r>
      <w:r w:rsidRPr="0014287F">
        <w:rPr>
          <w:rFonts w:ascii="宋体" w:hAnsi="宋体" w:cs="宋体"/>
          <w:color w:val="FF0000"/>
          <w:szCs w:val="22"/>
        </w:rPr>
        <w:t>厘米，要能接到小球，小球的至少有一端要移到</w:t>
      </w:r>
      <w:r w:rsidRPr="0014287F">
        <w:rPr>
          <w:rFonts w:ascii="Times New Romance" w:eastAsia="Times New Romance" w:hAnsi="Times New Romance" w:cs="Times New Romance"/>
          <w:color w:val="FF0000"/>
          <w:szCs w:val="22"/>
        </w:rPr>
        <w:t>K</w:t>
      </w:r>
      <w:r w:rsidRPr="0014287F">
        <w:rPr>
          <w:rFonts w:ascii="宋体" w:hAnsi="宋体" w:cs="宋体"/>
          <w:color w:val="FF0000"/>
          <w:szCs w:val="22"/>
        </w:rPr>
        <w:t>点就可以，由此可知，棒移动的最小距离</w:t>
      </w:r>
      <w:r w:rsidRPr="00296766">
        <w:rPr>
          <w:color w:val="FF0000"/>
          <w:szCs w:val="22"/>
        </w:rPr>
        <w:object w:dxaOrig="5260" w:dyaOrig="380">
          <v:shape id="_x0000_i1959" type="#_x0000_t75" alt="eqId648e4658252d48b7baca7cecc9145780" style="width:263.25pt;height:18.75pt" o:ole="">
            <v:imagedata r:id="rId177" o:title="eqId648e4658252d48b7baca7cecc9145780"/>
          </v:shape>
          <o:OLEObject Type="Embed" ProgID="Equation.DSMT4" ShapeID="_x0000_i1959" DrawAspect="Content" ObjectID="_1655212659" r:id="rId178"/>
        </w:object>
      </w:r>
      <w:r w:rsidRPr="0014287F">
        <w:rPr>
          <w:rFonts w:ascii="宋体" w:hAnsi="宋体" w:cs="宋体"/>
          <w:color w:val="FF0000"/>
          <w:szCs w:val="22"/>
        </w:rPr>
        <w:t>，</w:t>
      </w:r>
    </w:p>
    <w:p w:rsidR="00967DAC" w:rsidRPr="0014287F" w:rsidRDefault="00967DAC" w:rsidP="00967DAC">
      <w:pPr>
        <w:spacing w:line="360" w:lineRule="auto"/>
        <w:ind w:leftChars="135" w:left="283"/>
        <w:jc w:val="left"/>
        <w:textAlignment w:val="center"/>
        <w:rPr>
          <w:rFonts w:ascii="Times New Romance" w:eastAsia="Times New Romance" w:hAnsi="Times New Romance" w:cs="Times New Romance"/>
          <w:color w:val="FF0000"/>
          <w:szCs w:val="22"/>
        </w:rPr>
      </w:pPr>
      <w:r w:rsidRPr="0014287F">
        <w:rPr>
          <w:rFonts w:ascii="宋体" w:hAnsi="宋体" w:cs="宋体"/>
          <w:color w:val="FF0000"/>
          <w:szCs w:val="22"/>
        </w:rPr>
        <w:t>此时速度</w:t>
      </w:r>
      <w:r w:rsidRPr="00296766">
        <w:rPr>
          <w:color w:val="FF0000"/>
          <w:szCs w:val="22"/>
        </w:rPr>
        <w:object w:dxaOrig="2420" w:dyaOrig="720">
          <v:shape id="_x0000_i1960" type="#_x0000_t75" alt="eqId1e1eeaf2b1eb4740994283391931b1b7" style="width:120.75pt;height:36pt" o:ole="">
            <v:imagedata r:id="rId179" o:title="eqId1e1eeaf2b1eb4740994283391931b1b7"/>
          </v:shape>
          <o:OLEObject Type="Embed" ProgID="Equation.DSMT4" ShapeID="_x0000_i1960" DrawAspect="Content" ObjectID="_1655212660" r:id="rId180"/>
        </w:object>
      </w:r>
      <w:r w:rsidRPr="0014287F">
        <w:rPr>
          <w:rFonts w:ascii="宋体" w:hAnsi="宋体" w:cs="宋体"/>
          <w:color w:val="FF0000"/>
          <w:szCs w:val="22"/>
        </w:rPr>
        <w:t>；</w:t>
      </w:r>
    </w:p>
    <w:p w:rsidR="00967DAC" w:rsidRPr="0014287F" w:rsidRDefault="00967DAC" w:rsidP="00967DAC">
      <w:pPr>
        <w:spacing w:line="360" w:lineRule="auto"/>
        <w:ind w:leftChars="135" w:left="283"/>
        <w:jc w:val="left"/>
        <w:textAlignment w:val="center"/>
        <w:rPr>
          <w:rFonts w:ascii="Times New Romance" w:eastAsia="Times New Romance" w:hAnsi="Times New Romance" w:cs="Times New Romance"/>
          <w:color w:val="FF0000"/>
          <w:szCs w:val="22"/>
        </w:rPr>
      </w:pPr>
      <w:r w:rsidRPr="0014287F">
        <w:rPr>
          <w:rFonts w:ascii="宋体" w:hAnsi="宋体" w:cs="宋体"/>
          <w:color w:val="FF0000"/>
          <w:szCs w:val="22"/>
        </w:rPr>
        <w:t>棒移动的最大距离</w:t>
      </w:r>
      <w:r w:rsidRPr="00296766">
        <w:rPr>
          <w:color w:val="FF0000"/>
          <w:szCs w:val="22"/>
        </w:rPr>
        <w:object w:dxaOrig="5860" w:dyaOrig="380">
          <v:shape id="_x0000_i1961" type="#_x0000_t75" alt="eqIdc1c2dd77989741d6ab25fbec26464c8d" style="width:293.25pt;height:18.75pt" o:ole="">
            <v:imagedata r:id="rId181" o:title="eqIdc1c2dd77989741d6ab25fbec26464c8d"/>
          </v:shape>
          <o:OLEObject Type="Embed" ProgID="Equation.DSMT4" ShapeID="_x0000_i1961" DrawAspect="Content" ObjectID="_1655212661" r:id="rId182"/>
        </w:object>
      </w:r>
      <w:r w:rsidRPr="0014287F">
        <w:rPr>
          <w:rFonts w:ascii="宋体" w:hAnsi="宋体" w:cs="宋体"/>
          <w:color w:val="FF0000"/>
          <w:szCs w:val="22"/>
        </w:rPr>
        <w:t>，</w:t>
      </w:r>
    </w:p>
    <w:p w:rsidR="00967DAC" w:rsidRPr="0014287F" w:rsidRDefault="00967DAC" w:rsidP="00967DAC">
      <w:pPr>
        <w:spacing w:line="360" w:lineRule="auto"/>
        <w:ind w:leftChars="135" w:left="283"/>
        <w:jc w:val="left"/>
        <w:textAlignment w:val="center"/>
        <w:rPr>
          <w:rFonts w:ascii="Times New Romance" w:eastAsia="Times New Romance" w:hAnsi="Times New Romance" w:cs="Times New Romance"/>
          <w:color w:val="FF0000"/>
          <w:szCs w:val="22"/>
        </w:rPr>
      </w:pPr>
      <w:r w:rsidRPr="0014287F">
        <w:rPr>
          <w:rFonts w:ascii="宋体" w:hAnsi="宋体" w:cs="宋体"/>
          <w:color w:val="FF0000"/>
          <w:szCs w:val="22"/>
        </w:rPr>
        <w:t>此时速度</w:t>
      </w:r>
      <w:r w:rsidRPr="00296766">
        <w:rPr>
          <w:color w:val="FF0000"/>
          <w:szCs w:val="22"/>
        </w:rPr>
        <w:object w:dxaOrig="2520" w:dyaOrig="720">
          <v:shape id="_x0000_i1962" type="#_x0000_t75" alt="eqIdd5b916fe4ebe4281b947192d264b69f5" style="width:126pt;height:36pt" o:ole="">
            <v:imagedata r:id="rId183" o:title="eqIdd5b916fe4ebe4281b947192d264b69f5"/>
          </v:shape>
          <o:OLEObject Type="Embed" ProgID="Equation.DSMT4" ShapeID="_x0000_i1962" DrawAspect="Content" ObjectID="_1655212662" r:id="rId184"/>
        </w:object>
      </w:r>
      <w:r w:rsidRPr="0014287F">
        <w:rPr>
          <w:rFonts w:ascii="宋体" w:hAnsi="宋体" w:cs="宋体"/>
          <w:color w:val="FF0000"/>
          <w:szCs w:val="22"/>
        </w:rPr>
        <w:t>。</w:t>
      </w:r>
    </w:p>
    <w:p w:rsidR="00967DAC" w:rsidRPr="0014287F" w:rsidRDefault="00967DAC" w:rsidP="00967DAC">
      <w:pPr>
        <w:spacing w:line="360" w:lineRule="auto"/>
        <w:ind w:leftChars="135" w:left="283"/>
        <w:jc w:val="left"/>
        <w:textAlignment w:val="center"/>
        <w:rPr>
          <w:rFonts w:ascii="Times New Romance" w:eastAsia="Times New Romance" w:hAnsi="Times New Romance" w:cs="Times New Romance"/>
          <w:color w:val="FF0000"/>
          <w:szCs w:val="22"/>
        </w:rPr>
      </w:pPr>
      <w:r w:rsidRPr="0014287F">
        <w:rPr>
          <w:rFonts w:ascii="宋体" w:hAnsi="宋体" w:cs="宋体"/>
          <w:color w:val="FF0000"/>
          <w:szCs w:val="22"/>
        </w:rPr>
        <w:t>即速度范围为</w:t>
      </w:r>
      <w:r w:rsidRPr="0014287F">
        <w:rPr>
          <w:rFonts w:ascii="Times New Romance" w:eastAsia="Times New Romance" w:hAnsi="Times New Romance" w:cs="Times New Romance"/>
          <w:color w:val="FF0000"/>
          <w:szCs w:val="22"/>
        </w:rPr>
        <w:t>1cm/s</w:t>
      </w:r>
      <w:r w:rsidRPr="0014287F">
        <w:rPr>
          <w:rFonts w:ascii="宋体" w:hAnsi="宋体" w:cs="宋体"/>
          <w:color w:val="FF0000"/>
          <w:szCs w:val="22"/>
        </w:rPr>
        <w:t>至</w:t>
      </w:r>
      <w:r w:rsidRPr="0014287F">
        <w:rPr>
          <w:rFonts w:ascii="Times New Romance" w:eastAsia="Times New Romance" w:hAnsi="Times New Romance" w:cs="Times New Romance"/>
          <w:color w:val="FF0000"/>
          <w:szCs w:val="22"/>
        </w:rPr>
        <w:t>1.1cm/s</w:t>
      </w:r>
      <w:r w:rsidRPr="0014287F">
        <w:rPr>
          <w:rFonts w:ascii="宋体" w:hAnsi="宋体" w:cs="宋体"/>
          <w:color w:val="FF0000"/>
          <w:szCs w:val="22"/>
        </w:rPr>
        <w:t>。</w:t>
      </w:r>
    </w:p>
    <w:p w:rsidR="00967DAC" w:rsidRPr="0014287F" w:rsidRDefault="00967DAC" w:rsidP="00967DAC">
      <w:pPr>
        <w:spacing w:line="360" w:lineRule="auto"/>
        <w:ind w:leftChars="1" w:left="283" w:hangingChars="134" w:hanging="281"/>
        <w:jc w:val="left"/>
        <w:textAlignment w:val="center"/>
        <w:rPr>
          <w:rFonts w:ascii="宋体" w:hAnsi="宋体" w:cs="宋体"/>
          <w:szCs w:val="22"/>
        </w:rPr>
      </w:pPr>
      <w:r w:rsidRPr="0014287F">
        <w:rPr>
          <w:szCs w:val="22"/>
        </w:rPr>
        <w:t>21</w:t>
      </w:r>
      <w:r w:rsidRPr="0014287F">
        <w:rPr>
          <w:szCs w:val="22"/>
        </w:rPr>
        <w:t>．</w:t>
      </w:r>
      <w:r w:rsidRPr="0014287F">
        <w:rPr>
          <w:rFonts w:ascii="宋体" w:hAnsi="宋体" w:cs="宋体"/>
          <w:szCs w:val="22"/>
        </w:rPr>
        <w:t>路灯高度为5m，地上两根高度均为1m的竖直杆之间相隔一定距离， 经过测量发现两根竖直杆的影长之差为1.25 m，求两杆之间的距离？</w:t>
      </w:r>
    </w:p>
    <w:p w:rsidR="00967DAC" w:rsidRPr="0014287F" w:rsidRDefault="00967DAC" w:rsidP="00967DAC">
      <w:pPr>
        <w:spacing w:line="360" w:lineRule="auto"/>
        <w:ind w:leftChars="135" w:left="283"/>
        <w:jc w:val="left"/>
        <w:textAlignment w:val="center"/>
        <w:rPr>
          <w:szCs w:val="22"/>
        </w:rPr>
      </w:pPr>
      <w:r w:rsidRPr="0014287F">
        <w:rPr>
          <w:noProof/>
          <w:szCs w:val="22"/>
        </w:rPr>
        <w:drawing>
          <wp:inline distT="0" distB="0" distL="0" distR="0">
            <wp:extent cx="2000250" cy="962025"/>
            <wp:effectExtent l="0" t="0" r="0" b="0"/>
            <wp:docPr id="100131" name="图片 2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4922311" name=""/>
                    <pic:cNvPicPr>
                      <a:picLocks noChangeAspect="1"/>
                    </pic:cNvPicPr>
                  </pic:nvPicPr>
                  <pic:blipFill>
                    <a:blip r:embed="rId185"/>
                    <a:stretch>
                      <a:fillRect/>
                    </a:stretch>
                  </pic:blipFill>
                  <pic:spPr>
                    <a:xfrm>
                      <a:off x="0" y="0"/>
                      <a:ext cx="2000250" cy="962025"/>
                    </a:xfrm>
                    <a:prstGeom prst="rect">
                      <a:avLst/>
                    </a:prstGeom>
                  </pic:spPr>
                </pic:pic>
              </a:graphicData>
            </a:graphic>
          </wp:inline>
        </w:drawing>
      </w:r>
    </w:p>
    <w:p w:rsidR="00967DAC" w:rsidRPr="0014287F" w:rsidRDefault="00967DAC" w:rsidP="00967DAC">
      <w:pPr>
        <w:spacing w:line="360" w:lineRule="auto"/>
        <w:ind w:leftChars="135" w:left="283"/>
        <w:jc w:val="left"/>
        <w:textAlignment w:val="center"/>
        <w:rPr>
          <w:rFonts w:eastAsia="Times New Roman"/>
          <w:color w:val="FF0000"/>
          <w:szCs w:val="22"/>
        </w:rPr>
      </w:pPr>
      <w:r w:rsidRPr="0014287F">
        <w:rPr>
          <w:color w:val="FF0000"/>
          <w:szCs w:val="22"/>
        </w:rPr>
        <w:t>【答案】</w:t>
      </w:r>
      <w:r w:rsidRPr="0014287F">
        <w:rPr>
          <w:rFonts w:eastAsia="Times New Roman"/>
          <w:color w:val="FF0000"/>
          <w:szCs w:val="22"/>
        </w:rPr>
        <w:t>5m</w:t>
      </w:r>
    </w:p>
    <w:p w:rsidR="00967DAC" w:rsidRPr="0014287F" w:rsidRDefault="00967DAC" w:rsidP="00967DAC">
      <w:pPr>
        <w:spacing w:line="360" w:lineRule="auto"/>
        <w:ind w:leftChars="135" w:left="283"/>
        <w:jc w:val="left"/>
        <w:textAlignment w:val="center"/>
        <w:rPr>
          <w:color w:val="FF0000"/>
          <w:szCs w:val="22"/>
        </w:rPr>
      </w:pPr>
      <w:r w:rsidRPr="0014287F">
        <w:rPr>
          <w:color w:val="FF0000"/>
          <w:szCs w:val="22"/>
        </w:rPr>
        <w:t>【解析】</w:t>
      </w:r>
    </w:p>
    <w:p w:rsidR="00967DAC" w:rsidRPr="0014287F" w:rsidRDefault="00967DAC" w:rsidP="00967DAC">
      <w:pPr>
        <w:spacing w:line="360" w:lineRule="auto"/>
        <w:ind w:leftChars="135" w:left="283"/>
        <w:jc w:val="left"/>
        <w:textAlignment w:val="center"/>
        <w:rPr>
          <w:color w:val="FF0000"/>
          <w:szCs w:val="22"/>
        </w:rPr>
      </w:pPr>
      <w:r w:rsidRPr="0014287F">
        <w:rPr>
          <w:color w:val="FF0000"/>
          <w:szCs w:val="22"/>
        </w:rPr>
        <w:t>【分析】</w:t>
      </w:r>
    </w:p>
    <w:p w:rsidR="00967DAC" w:rsidRPr="0014287F" w:rsidRDefault="00967DAC" w:rsidP="00967DAC">
      <w:pPr>
        <w:spacing w:line="360" w:lineRule="auto"/>
        <w:ind w:leftChars="135" w:left="283"/>
        <w:jc w:val="left"/>
        <w:textAlignment w:val="center"/>
        <w:rPr>
          <w:color w:val="FF0000"/>
          <w:szCs w:val="22"/>
        </w:rPr>
      </w:pPr>
      <w:r w:rsidRPr="0014287F">
        <w:rPr>
          <w:color w:val="FF0000"/>
          <w:szCs w:val="22"/>
        </w:rPr>
        <w:t>【详解】</w:t>
      </w:r>
    </w:p>
    <w:p w:rsidR="00967DAC" w:rsidRPr="0014287F" w:rsidRDefault="00967DAC" w:rsidP="00967DAC">
      <w:pPr>
        <w:spacing w:line="360" w:lineRule="auto"/>
        <w:ind w:leftChars="135" w:left="283"/>
        <w:jc w:val="left"/>
        <w:textAlignment w:val="center"/>
        <w:rPr>
          <w:rFonts w:ascii="宋体" w:hAnsi="宋体" w:cs="宋体"/>
          <w:color w:val="FF0000"/>
          <w:szCs w:val="22"/>
        </w:rPr>
      </w:pPr>
      <w:r w:rsidRPr="0014287F">
        <w:rPr>
          <w:rFonts w:ascii="宋体" w:hAnsi="宋体" w:cs="宋体"/>
          <w:color w:val="FF0000"/>
          <w:szCs w:val="22"/>
        </w:rPr>
        <w:t>如图：</w:t>
      </w:r>
    </w:p>
    <w:p w:rsidR="00967DAC" w:rsidRPr="0014287F" w:rsidRDefault="00967DAC" w:rsidP="00967DAC">
      <w:pPr>
        <w:spacing w:line="360" w:lineRule="auto"/>
        <w:ind w:leftChars="135" w:left="283"/>
        <w:jc w:val="left"/>
        <w:textAlignment w:val="center"/>
        <w:rPr>
          <w:color w:val="FF0000"/>
          <w:szCs w:val="22"/>
        </w:rPr>
      </w:pPr>
      <w:r w:rsidRPr="0014287F">
        <w:rPr>
          <w:noProof/>
          <w:color w:val="FF0000"/>
          <w:szCs w:val="22"/>
        </w:rPr>
        <w:drawing>
          <wp:inline distT="0" distB="0" distL="0" distR="0">
            <wp:extent cx="2238375" cy="1304925"/>
            <wp:effectExtent l="0" t="0" r="0" b="0"/>
            <wp:docPr id="100132" name="图片 2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3903451" name=""/>
                    <pic:cNvPicPr>
                      <a:picLocks noChangeAspect="1"/>
                    </pic:cNvPicPr>
                  </pic:nvPicPr>
                  <pic:blipFill>
                    <a:blip r:embed="rId186"/>
                    <a:stretch>
                      <a:fillRect/>
                    </a:stretch>
                  </pic:blipFill>
                  <pic:spPr>
                    <a:xfrm>
                      <a:off x="0" y="0"/>
                      <a:ext cx="2238375" cy="1304925"/>
                    </a:xfrm>
                    <a:prstGeom prst="rect">
                      <a:avLst/>
                    </a:prstGeom>
                  </pic:spPr>
                </pic:pic>
              </a:graphicData>
            </a:graphic>
          </wp:inline>
        </w:drawing>
      </w:r>
    </w:p>
    <w:p w:rsidR="00967DAC" w:rsidRPr="0014287F" w:rsidRDefault="00967DAC" w:rsidP="00967DAC">
      <w:pPr>
        <w:spacing w:line="360" w:lineRule="auto"/>
        <w:ind w:leftChars="135" w:left="283"/>
        <w:jc w:val="left"/>
        <w:textAlignment w:val="center"/>
        <w:rPr>
          <w:rFonts w:eastAsia="Times New Roman"/>
          <w:color w:val="FF0000"/>
          <w:szCs w:val="22"/>
        </w:rPr>
      </w:pPr>
      <w:r w:rsidRPr="0014287F">
        <w:rPr>
          <w:rFonts w:ascii="宋体" w:hAnsi="宋体" w:cs="宋体"/>
          <w:color w:val="FF0000"/>
          <w:szCs w:val="22"/>
        </w:rPr>
        <w:t>根据三角形相似，即</w:t>
      </w:r>
      <w:r w:rsidRPr="00296766">
        <w:rPr>
          <w:color w:val="FF0000"/>
          <w:szCs w:val="22"/>
        </w:rPr>
        <w:object w:dxaOrig="220" w:dyaOrig="260">
          <v:shape id="_x0000_i1963" type="#_x0000_t75" alt="eqId05cda64ab7e44edc9504020be15d82aa" style="width:11.25pt;height:12.75pt" o:ole="">
            <v:imagedata r:id="rId187" o:title=""/>
          </v:shape>
          <o:OLEObject Type="Embed" ProgID="Equation.DSMT4" ShapeID="_x0000_i1963" DrawAspect="Content" ObjectID="_1655212663" r:id="rId188"/>
        </w:object>
      </w:r>
      <w:r w:rsidRPr="0014287F">
        <w:rPr>
          <w:rFonts w:eastAsia="Times New Roman"/>
          <w:i/>
          <w:color w:val="FF0000"/>
          <w:szCs w:val="22"/>
        </w:rPr>
        <w:t>ABC</w:t>
      </w:r>
      <w:r w:rsidRPr="00296766">
        <w:rPr>
          <w:color w:val="FF0000"/>
          <w:szCs w:val="22"/>
        </w:rPr>
        <w:object w:dxaOrig="880" w:dyaOrig="280">
          <v:shape id="_x0000_i1964" type="#_x0000_t75" alt="eqId7fdca2817bae406bb91ce58620710316" style="width:44.25pt;height:14.25pt" o:ole="">
            <v:imagedata r:id="rId189" o:title=""/>
          </v:shape>
          <o:OLEObject Type="Embed" ProgID="Equation.DSMT4" ShapeID="_x0000_i1964" DrawAspect="Content" ObjectID="_1655212664" r:id="rId190"/>
        </w:object>
      </w:r>
      <w:r w:rsidRPr="0014287F">
        <w:rPr>
          <w:rFonts w:ascii="宋体" w:hAnsi="宋体" w:cs="宋体"/>
          <w:color w:val="FF0000"/>
          <w:szCs w:val="22"/>
        </w:rPr>
        <w:t>，所以</w:t>
      </w:r>
      <w:r w:rsidRPr="00296766">
        <w:rPr>
          <w:color w:val="FF0000"/>
          <w:szCs w:val="22"/>
        </w:rPr>
        <w:object w:dxaOrig="1060" w:dyaOrig="620">
          <v:shape id="_x0000_i1965" type="#_x0000_t75" alt="eqIde583dbd8dc6f4e5eab6ad44b4e235b68" style="width:53.25pt;height:30.75pt" o:ole="">
            <v:imagedata r:id="rId191" o:title="eqIde583dbd8dc6f4e5eab6ad44b4e235b68"/>
          </v:shape>
          <o:OLEObject Type="Embed" ProgID="Equation.DSMT4" ShapeID="_x0000_i1965" DrawAspect="Content" ObjectID="_1655212665" r:id="rId192"/>
        </w:object>
      </w:r>
      <w:r w:rsidRPr="0014287F">
        <w:rPr>
          <w:rFonts w:ascii="宋体" w:hAnsi="宋体" w:cs="宋体"/>
          <w:color w:val="FF0000"/>
          <w:szCs w:val="22"/>
        </w:rPr>
        <w:t>，</w:t>
      </w:r>
      <w:r w:rsidRPr="00296766">
        <w:rPr>
          <w:color w:val="FF0000"/>
          <w:szCs w:val="22"/>
        </w:rPr>
        <w:object w:dxaOrig="840" w:dyaOrig="620">
          <v:shape id="_x0000_i1966" type="#_x0000_t75" alt="eqId45cd9b38d0ee4b50b678d78159350e95" style="width:42pt;height:30.75pt" o:ole="">
            <v:imagedata r:id="rId193" o:title="eqId45cd9b38d0ee4b50b678d78159350e95"/>
          </v:shape>
          <o:OLEObject Type="Embed" ProgID="Equation.DSMT4" ShapeID="_x0000_i1966" DrawAspect="Content" ObjectID="_1655212666" r:id="rId194"/>
        </w:object>
      </w:r>
      <w:r w:rsidRPr="0014287F">
        <w:rPr>
          <w:rFonts w:ascii="宋体" w:hAnsi="宋体" w:cs="宋体"/>
          <w:color w:val="FF0000"/>
          <w:szCs w:val="22"/>
        </w:rPr>
        <w:t>，即</w:t>
      </w:r>
      <w:r w:rsidRPr="0014287F">
        <w:rPr>
          <w:rFonts w:eastAsia="Times New Roman"/>
          <w:color w:val="FF0000"/>
          <w:szCs w:val="22"/>
        </w:rPr>
        <w:t>OC</w:t>
      </w:r>
      <w:r w:rsidRPr="00296766">
        <w:rPr>
          <w:color w:val="FF0000"/>
          <w:szCs w:val="22"/>
        </w:rPr>
        <w:object w:dxaOrig="200" w:dyaOrig="180">
          <v:shape id="_x0000_i1967" type="#_x0000_t75" alt="eqId1f2c92dfd3d8438ca50bd7b1c0ed8a80" style="width:9.75pt;height:9pt" o:ole="">
            <v:imagedata r:id="rId195" o:title="eqId1f2c92dfd3d8438ca50bd7b1c0ed8a80"/>
          </v:shape>
          <o:OLEObject Type="Embed" ProgID="Equation.DSMT4" ShapeID="_x0000_i1967" DrawAspect="Content" ObjectID="_1655212667" r:id="rId196"/>
        </w:object>
      </w:r>
      <w:r w:rsidRPr="0014287F">
        <w:rPr>
          <w:rFonts w:eastAsia="Times New Roman"/>
          <w:color w:val="FF0000"/>
          <w:szCs w:val="22"/>
        </w:rPr>
        <w:t>5BC</w:t>
      </w:r>
      <w:r w:rsidRPr="0014287F">
        <w:rPr>
          <w:rFonts w:ascii="宋体" w:hAnsi="宋体" w:cs="宋体"/>
          <w:color w:val="FF0000"/>
          <w:szCs w:val="22"/>
        </w:rPr>
        <w:t>；又因为</w:t>
      </w:r>
      <w:r w:rsidRPr="00296766">
        <w:rPr>
          <w:color w:val="FF0000"/>
          <w:szCs w:val="22"/>
        </w:rPr>
        <w:object w:dxaOrig="1719" w:dyaOrig="360">
          <v:shape id="_x0000_i1968" type="#_x0000_t75" alt="eqIda6ba81cf90b0444d9022d42493cc5d6d" style="width:86.25pt;height:18pt" o:ole="">
            <v:imagedata r:id="rId197" o:title=""/>
          </v:shape>
          <o:OLEObject Type="Embed" ProgID="Equation.DSMT4" ShapeID="_x0000_i1968" DrawAspect="Content" ObjectID="_1655212668" r:id="rId198"/>
        </w:object>
      </w:r>
      <w:r w:rsidRPr="0014287F">
        <w:rPr>
          <w:rFonts w:ascii="宋体" w:hAnsi="宋体" w:cs="宋体"/>
          <w:color w:val="FF0000"/>
          <w:szCs w:val="22"/>
        </w:rPr>
        <w:t>，所以</w:t>
      </w:r>
      <w:r w:rsidRPr="00296766">
        <w:rPr>
          <w:color w:val="FF0000"/>
          <w:szCs w:val="22"/>
        </w:rPr>
        <w:object w:dxaOrig="2119" w:dyaOrig="620">
          <v:shape id="_x0000_i1969" type="#_x0000_t75" alt="eqId8be2b354b4144e7db414921f41ad453c" style="width:105.75pt;height:30.75pt" o:ole="">
            <v:imagedata r:id="rId199" o:title="eqId8be2b354b4144e7db414921f41ad453c"/>
          </v:shape>
          <o:OLEObject Type="Embed" ProgID="Equation.DSMT4" ShapeID="_x0000_i1969" DrawAspect="Content" ObjectID="_1655212669" r:id="rId200"/>
        </w:object>
      </w:r>
      <w:r w:rsidRPr="0014287F">
        <w:rPr>
          <w:rFonts w:ascii="宋体" w:hAnsi="宋体" w:cs="宋体"/>
          <w:color w:val="FF0000"/>
          <w:szCs w:val="22"/>
        </w:rPr>
        <w:t>，即</w:t>
      </w:r>
      <w:r w:rsidRPr="0014287F">
        <w:rPr>
          <w:rFonts w:eastAsia="Times New Roman"/>
          <w:color w:val="FF0000"/>
          <w:szCs w:val="22"/>
        </w:rPr>
        <w:t>5B</w:t>
      </w:r>
      <w:r w:rsidRPr="0014287F">
        <w:rPr>
          <w:rFonts w:eastAsia="Times New Roman"/>
          <w:color w:val="FF0000"/>
          <w:szCs w:val="22"/>
          <w:vertAlign w:val="subscript"/>
        </w:rPr>
        <w:t>1</w:t>
      </w:r>
      <w:r w:rsidRPr="0014287F">
        <w:rPr>
          <w:rFonts w:eastAsia="Times New Roman"/>
          <w:color w:val="FF0000"/>
          <w:szCs w:val="22"/>
        </w:rPr>
        <w:t>C</w:t>
      </w:r>
      <w:r w:rsidRPr="0014287F">
        <w:rPr>
          <w:rFonts w:eastAsia="Times New Roman"/>
          <w:color w:val="FF0000"/>
          <w:szCs w:val="22"/>
          <w:vertAlign w:val="subscript"/>
        </w:rPr>
        <w:t>1</w:t>
      </w:r>
      <w:r w:rsidRPr="00296766">
        <w:rPr>
          <w:color w:val="FF0000"/>
          <w:szCs w:val="22"/>
        </w:rPr>
        <w:object w:dxaOrig="200" w:dyaOrig="180">
          <v:shape id="_x0000_i1970" type="#_x0000_t75" alt="eqId1f2c92dfd3d8438ca50bd7b1c0ed8a80" style="width:9.75pt;height:9pt" o:ole="">
            <v:imagedata r:id="rId195" o:title="eqId1f2c92dfd3d8438ca50bd7b1c0ed8a80"/>
          </v:shape>
          <o:OLEObject Type="Embed" ProgID="Equation.DSMT4" ShapeID="_x0000_i1970" DrawAspect="Content" ObjectID="_1655212670" r:id="rId201"/>
        </w:object>
      </w:r>
      <w:r w:rsidRPr="0014287F">
        <w:rPr>
          <w:rFonts w:eastAsia="Times New Roman"/>
          <w:color w:val="FF0000"/>
          <w:szCs w:val="22"/>
        </w:rPr>
        <w:t>OB+BB</w:t>
      </w:r>
      <w:r w:rsidRPr="0014287F">
        <w:rPr>
          <w:rFonts w:eastAsia="Times New Roman"/>
          <w:color w:val="FF0000"/>
          <w:szCs w:val="22"/>
          <w:vertAlign w:val="subscript"/>
        </w:rPr>
        <w:t>1</w:t>
      </w:r>
      <w:r w:rsidRPr="0014287F">
        <w:rPr>
          <w:rFonts w:eastAsia="Times New Roman"/>
          <w:color w:val="FF0000"/>
          <w:szCs w:val="22"/>
        </w:rPr>
        <w:t>+B</w:t>
      </w:r>
      <w:r w:rsidRPr="0014287F">
        <w:rPr>
          <w:rFonts w:eastAsia="Times New Roman"/>
          <w:color w:val="FF0000"/>
          <w:szCs w:val="22"/>
          <w:vertAlign w:val="subscript"/>
        </w:rPr>
        <w:t>1</w:t>
      </w:r>
      <w:r w:rsidRPr="0014287F">
        <w:rPr>
          <w:rFonts w:eastAsia="Times New Roman"/>
          <w:color w:val="FF0000"/>
          <w:szCs w:val="22"/>
        </w:rPr>
        <w:t>C</w:t>
      </w:r>
      <w:r w:rsidRPr="0014287F">
        <w:rPr>
          <w:rFonts w:eastAsia="Times New Roman"/>
          <w:color w:val="FF0000"/>
          <w:szCs w:val="22"/>
          <w:vertAlign w:val="subscript"/>
        </w:rPr>
        <w:t>1</w:t>
      </w:r>
      <w:r w:rsidRPr="0014287F">
        <w:rPr>
          <w:rFonts w:ascii="宋体" w:hAnsi="宋体" w:cs="宋体"/>
          <w:color w:val="FF0000"/>
          <w:szCs w:val="22"/>
        </w:rPr>
        <w:t>，得</w:t>
      </w:r>
      <w:r w:rsidRPr="0014287F">
        <w:rPr>
          <w:rFonts w:eastAsia="Times New Roman"/>
          <w:color w:val="FF0000"/>
          <w:szCs w:val="22"/>
        </w:rPr>
        <w:t>5</w:t>
      </w:r>
      <w:r w:rsidRPr="0014287F">
        <w:rPr>
          <w:rFonts w:ascii="宋体" w:hAnsi="宋体" w:cs="宋体"/>
          <w:color w:val="FF0000"/>
          <w:szCs w:val="22"/>
        </w:rPr>
        <w:t>（</w:t>
      </w:r>
      <w:r w:rsidRPr="0014287F">
        <w:rPr>
          <w:rFonts w:eastAsia="Times New Roman"/>
          <w:color w:val="FF0000"/>
          <w:szCs w:val="22"/>
        </w:rPr>
        <w:t>BC</w:t>
      </w:r>
      <w:r w:rsidRPr="00296766">
        <w:rPr>
          <w:color w:val="FF0000"/>
          <w:szCs w:val="22"/>
        </w:rPr>
        <w:object w:dxaOrig="220" w:dyaOrig="220">
          <v:shape id="_x0000_i1971" type="#_x0000_t75" alt="eqId2b2e13425c1546748a9bbaef1a6d5d21" style="width:10.5pt;height:10.5pt" o:ole="">
            <v:imagedata r:id="rId202" o:title="eqId2b2e13425c1546748a9bbaef1a6d5d21"/>
          </v:shape>
          <o:OLEObject Type="Embed" ProgID="Equation.DSMT4" ShapeID="_x0000_i1971" DrawAspect="Content" ObjectID="_1655212671" r:id="rId203"/>
        </w:object>
      </w:r>
      <w:r w:rsidRPr="0014287F">
        <w:rPr>
          <w:rFonts w:eastAsia="Times New Roman"/>
          <w:color w:val="FF0000"/>
          <w:szCs w:val="22"/>
        </w:rPr>
        <w:t>1.25</w:t>
      </w:r>
      <w:r w:rsidRPr="0014287F">
        <w:rPr>
          <w:rFonts w:ascii="宋体" w:hAnsi="宋体" w:cs="宋体"/>
          <w:color w:val="FF0000"/>
          <w:szCs w:val="22"/>
        </w:rPr>
        <w:t>）</w:t>
      </w:r>
      <w:r w:rsidRPr="00296766">
        <w:rPr>
          <w:color w:val="FF0000"/>
          <w:szCs w:val="22"/>
        </w:rPr>
        <w:object w:dxaOrig="200" w:dyaOrig="180">
          <v:shape id="_x0000_i1972" type="#_x0000_t75" alt="eqId1f2c92dfd3d8438ca50bd7b1c0ed8a80" style="width:9.75pt;height:9pt" o:ole="">
            <v:imagedata r:id="rId195" o:title="eqId1f2c92dfd3d8438ca50bd7b1c0ed8a80"/>
          </v:shape>
          <o:OLEObject Type="Embed" ProgID="Equation.DSMT4" ShapeID="_x0000_i1972" DrawAspect="Content" ObjectID="_1655212672" r:id="rId204"/>
        </w:object>
      </w:r>
      <w:r w:rsidRPr="0014287F">
        <w:rPr>
          <w:rFonts w:eastAsia="Times New Roman"/>
          <w:color w:val="FF0000"/>
          <w:szCs w:val="22"/>
        </w:rPr>
        <w:t>OB+BB</w:t>
      </w:r>
      <w:r w:rsidRPr="0014287F">
        <w:rPr>
          <w:rFonts w:eastAsia="Times New Roman"/>
          <w:color w:val="FF0000"/>
          <w:szCs w:val="22"/>
          <w:vertAlign w:val="subscript"/>
        </w:rPr>
        <w:t>1</w:t>
      </w:r>
      <w:r w:rsidRPr="0014287F">
        <w:rPr>
          <w:rFonts w:eastAsia="Times New Roman"/>
          <w:color w:val="FF0000"/>
          <w:szCs w:val="22"/>
        </w:rPr>
        <w:t>+BC+1.25,</w:t>
      </w:r>
      <w:r w:rsidRPr="0014287F">
        <w:rPr>
          <w:rFonts w:ascii="宋体" w:hAnsi="宋体" w:cs="宋体"/>
          <w:color w:val="FF0000"/>
          <w:szCs w:val="22"/>
        </w:rPr>
        <w:t>解得</w:t>
      </w:r>
      <w:r w:rsidRPr="0014287F">
        <w:rPr>
          <w:rFonts w:eastAsia="Times New Roman"/>
          <w:color w:val="FF0000"/>
          <w:szCs w:val="22"/>
        </w:rPr>
        <w:t>5BC</w:t>
      </w:r>
      <w:r w:rsidRPr="00296766">
        <w:rPr>
          <w:color w:val="FF0000"/>
          <w:szCs w:val="22"/>
        </w:rPr>
        <w:object w:dxaOrig="220" w:dyaOrig="220">
          <v:shape id="_x0000_i1973" type="#_x0000_t75" alt="eqId2b2e13425c1546748a9bbaef1a6d5d21" style="width:10.5pt;height:10.5pt" o:ole="">
            <v:imagedata r:id="rId202" o:title="eqId2b2e13425c1546748a9bbaef1a6d5d21"/>
          </v:shape>
          <o:OLEObject Type="Embed" ProgID="Equation.DSMT4" ShapeID="_x0000_i1973" DrawAspect="Content" ObjectID="_1655212673" r:id="rId205"/>
        </w:object>
      </w:r>
      <w:r w:rsidRPr="0014287F">
        <w:rPr>
          <w:rFonts w:eastAsia="Times New Roman"/>
          <w:color w:val="FF0000"/>
          <w:szCs w:val="22"/>
        </w:rPr>
        <w:t>6.25</w:t>
      </w:r>
      <w:r w:rsidRPr="00296766">
        <w:rPr>
          <w:color w:val="FF0000"/>
          <w:szCs w:val="22"/>
        </w:rPr>
        <w:object w:dxaOrig="200" w:dyaOrig="180">
          <v:shape id="_x0000_i1974" type="#_x0000_t75" alt="eqId1f2c92dfd3d8438ca50bd7b1c0ed8a80" style="width:9.75pt;height:9pt" o:ole="">
            <v:imagedata r:id="rId195" o:title="eqId1f2c92dfd3d8438ca50bd7b1c0ed8a80"/>
          </v:shape>
          <o:OLEObject Type="Embed" ProgID="Equation.DSMT4" ShapeID="_x0000_i1974" DrawAspect="Content" ObjectID="_1655212674" r:id="rId206"/>
        </w:object>
      </w:r>
      <w:r w:rsidRPr="0014287F">
        <w:rPr>
          <w:rFonts w:eastAsia="Times New Roman"/>
          <w:color w:val="FF0000"/>
          <w:szCs w:val="22"/>
        </w:rPr>
        <w:t>OB</w:t>
      </w:r>
      <w:r w:rsidRPr="00296766">
        <w:rPr>
          <w:color w:val="FF0000"/>
          <w:szCs w:val="22"/>
        </w:rPr>
        <w:object w:dxaOrig="220" w:dyaOrig="220">
          <v:shape id="_x0000_i1975" type="#_x0000_t75" alt="eqId2b2e13425c1546748a9bbaef1a6d5d21" style="width:10.5pt;height:10.5pt" o:ole="">
            <v:imagedata r:id="rId202" o:title="eqId2b2e13425c1546748a9bbaef1a6d5d21"/>
          </v:shape>
          <o:OLEObject Type="Embed" ProgID="Equation.DSMT4" ShapeID="_x0000_i1975" DrawAspect="Content" ObjectID="_1655212675" r:id="rId207"/>
        </w:object>
      </w:r>
      <w:r w:rsidRPr="0014287F">
        <w:rPr>
          <w:rFonts w:eastAsia="Times New Roman"/>
          <w:color w:val="FF0000"/>
          <w:szCs w:val="22"/>
        </w:rPr>
        <w:t>BB</w:t>
      </w:r>
      <w:r w:rsidRPr="0014287F">
        <w:rPr>
          <w:rFonts w:eastAsia="Times New Roman"/>
          <w:color w:val="FF0000"/>
          <w:szCs w:val="22"/>
          <w:vertAlign w:val="subscript"/>
        </w:rPr>
        <w:t>1</w:t>
      </w:r>
      <w:r w:rsidRPr="00296766">
        <w:rPr>
          <w:color w:val="FF0000"/>
          <w:szCs w:val="22"/>
        </w:rPr>
        <w:object w:dxaOrig="220" w:dyaOrig="220">
          <v:shape id="_x0000_i1976" type="#_x0000_t75" alt="eqId2b2e13425c1546748a9bbaef1a6d5d21" style="width:10.5pt;height:10.5pt" o:ole="">
            <v:imagedata r:id="rId202" o:title="eqId2b2e13425c1546748a9bbaef1a6d5d21"/>
          </v:shape>
          <o:OLEObject Type="Embed" ProgID="Equation.DSMT4" ShapeID="_x0000_i1976" DrawAspect="Content" ObjectID="_1655212676" r:id="rId208"/>
        </w:object>
      </w:r>
      <w:r w:rsidRPr="0014287F">
        <w:rPr>
          <w:rFonts w:eastAsia="Times New Roman"/>
          <w:color w:val="FF0000"/>
          <w:szCs w:val="22"/>
        </w:rPr>
        <w:t>BC</w:t>
      </w:r>
      <w:r w:rsidRPr="00296766">
        <w:rPr>
          <w:color w:val="FF0000"/>
          <w:szCs w:val="22"/>
        </w:rPr>
        <w:object w:dxaOrig="619" w:dyaOrig="280">
          <v:shape id="_x0000_i1977" type="#_x0000_t75" alt="eqIdccf490b102b3491e8587d2fe95434176" style="width:30.75pt;height:14.25pt" o:ole="">
            <v:imagedata r:id="rId209" o:title="eqIdccf490b102b3491e8587d2fe95434176"/>
          </v:shape>
          <o:OLEObject Type="Embed" ProgID="Equation.DSMT4" ShapeID="_x0000_i1977" DrawAspect="Content" ObjectID="_1655212677" r:id="rId210"/>
        </w:object>
      </w:r>
      <w:r w:rsidRPr="0014287F">
        <w:rPr>
          <w:rFonts w:eastAsia="Times New Roman"/>
          <w:color w:val="FF0000"/>
          <w:szCs w:val="22"/>
        </w:rPr>
        <w:t>,</w:t>
      </w:r>
      <w:r w:rsidRPr="0014287F">
        <w:rPr>
          <w:rFonts w:ascii="宋体" w:hAnsi="宋体" w:cs="宋体"/>
          <w:color w:val="FF0000"/>
          <w:szCs w:val="22"/>
        </w:rPr>
        <w:t>即</w:t>
      </w:r>
      <w:r w:rsidRPr="0014287F">
        <w:rPr>
          <w:rFonts w:eastAsia="Times New Roman"/>
          <w:color w:val="FF0000"/>
          <w:szCs w:val="22"/>
        </w:rPr>
        <w:t>5BC</w:t>
      </w:r>
      <w:r w:rsidRPr="00296766">
        <w:rPr>
          <w:color w:val="FF0000"/>
          <w:szCs w:val="22"/>
        </w:rPr>
        <w:object w:dxaOrig="220" w:dyaOrig="220">
          <v:shape id="_x0000_i1978" type="#_x0000_t75" alt="eqId2b2e13425c1546748a9bbaef1a6d5d21" style="width:10.5pt;height:10.5pt" o:ole="">
            <v:imagedata r:id="rId202" o:title="eqId2b2e13425c1546748a9bbaef1a6d5d21"/>
          </v:shape>
          <o:OLEObject Type="Embed" ProgID="Equation.DSMT4" ShapeID="_x0000_i1978" DrawAspect="Content" ObjectID="_1655212678" r:id="rId211"/>
        </w:object>
      </w:r>
      <w:r w:rsidRPr="0014287F">
        <w:rPr>
          <w:rFonts w:eastAsia="Times New Roman"/>
          <w:color w:val="FF0000"/>
          <w:szCs w:val="22"/>
        </w:rPr>
        <w:t>6.25</w:t>
      </w:r>
      <w:r w:rsidRPr="00296766">
        <w:rPr>
          <w:color w:val="FF0000"/>
          <w:szCs w:val="22"/>
        </w:rPr>
        <w:object w:dxaOrig="200" w:dyaOrig="180">
          <v:shape id="_x0000_i1979" type="#_x0000_t75" alt="eqId1f2c92dfd3d8438ca50bd7b1c0ed8a80" style="width:9.75pt;height:9pt" o:ole="">
            <v:imagedata r:id="rId195" o:title="eqId1f2c92dfd3d8438ca50bd7b1c0ed8a80"/>
          </v:shape>
          <o:OLEObject Type="Embed" ProgID="Equation.DSMT4" ShapeID="_x0000_i1979" DrawAspect="Content" ObjectID="_1655212679" r:id="rId212"/>
        </w:object>
      </w:r>
      <w:r w:rsidRPr="0014287F">
        <w:rPr>
          <w:rFonts w:eastAsia="Times New Roman"/>
          <w:color w:val="FF0000"/>
          <w:szCs w:val="22"/>
        </w:rPr>
        <w:t>OC</w:t>
      </w:r>
      <w:r w:rsidRPr="00296766">
        <w:rPr>
          <w:color w:val="FF0000"/>
          <w:szCs w:val="22"/>
        </w:rPr>
        <w:object w:dxaOrig="220" w:dyaOrig="220">
          <v:shape id="_x0000_i1980" type="#_x0000_t75" alt="eqId2b2e13425c1546748a9bbaef1a6d5d21" style="width:10.5pt;height:10.5pt" o:ole="">
            <v:imagedata r:id="rId202" o:title="eqId2b2e13425c1546748a9bbaef1a6d5d21"/>
          </v:shape>
          <o:OLEObject Type="Embed" ProgID="Equation.DSMT4" ShapeID="_x0000_i1980" DrawAspect="Content" ObjectID="_1655212680" r:id="rId213"/>
        </w:object>
      </w:r>
      <w:r w:rsidRPr="0014287F">
        <w:rPr>
          <w:rFonts w:eastAsia="Times New Roman"/>
          <w:color w:val="FF0000"/>
          <w:szCs w:val="22"/>
        </w:rPr>
        <w:t>BB</w:t>
      </w:r>
      <w:r w:rsidRPr="0014287F">
        <w:rPr>
          <w:rFonts w:eastAsia="Times New Roman"/>
          <w:color w:val="FF0000"/>
          <w:szCs w:val="22"/>
          <w:vertAlign w:val="subscript"/>
        </w:rPr>
        <w:t>1</w:t>
      </w:r>
      <w:r w:rsidRPr="00296766">
        <w:rPr>
          <w:color w:val="FF0000"/>
          <w:szCs w:val="22"/>
        </w:rPr>
        <w:object w:dxaOrig="619" w:dyaOrig="280">
          <v:shape id="_x0000_i1981" type="#_x0000_t75" alt="eqIdccf490b102b3491e8587d2fe95434176" style="width:30.75pt;height:14.25pt" o:ole="">
            <v:imagedata r:id="rId209" o:title="eqIdccf490b102b3491e8587d2fe95434176"/>
          </v:shape>
          <o:OLEObject Type="Embed" ProgID="Equation.DSMT4" ShapeID="_x0000_i1981" DrawAspect="Content" ObjectID="_1655212681" r:id="rId214"/>
        </w:object>
      </w:r>
      <w:r w:rsidRPr="0014287F">
        <w:rPr>
          <w:rFonts w:eastAsia="Times New Roman"/>
          <w:color w:val="FF0000"/>
          <w:szCs w:val="22"/>
        </w:rPr>
        <w:t>,</w:t>
      </w:r>
    </w:p>
    <w:p w:rsidR="00967DAC" w:rsidRPr="0014287F" w:rsidRDefault="00967DAC" w:rsidP="00967DAC">
      <w:pPr>
        <w:spacing w:line="360" w:lineRule="auto"/>
        <w:ind w:leftChars="135" w:left="283"/>
        <w:jc w:val="left"/>
        <w:textAlignment w:val="center"/>
        <w:rPr>
          <w:rFonts w:eastAsia="Times New Roman"/>
          <w:color w:val="FF0000"/>
          <w:szCs w:val="22"/>
        </w:rPr>
      </w:pPr>
      <w:r w:rsidRPr="0014287F">
        <w:rPr>
          <w:rFonts w:ascii="宋体" w:hAnsi="宋体" w:cs="宋体"/>
          <w:color w:val="FF0000"/>
          <w:szCs w:val="22"/>
        </w:rPr>
        <w:t>得</w:t>
      </w:r>
      <w:r w:rsidRPr="0014287F">
        <w:rPr>
          <w:rFonts w:eastAsia="Times New Roman"/>
          <w:color w:val="FF0000"/>
          <w:szCs w:val="22"/>
        </w:rPr>
        <w:t>OC</w:t>
      </w:r>
      <w:r w:rsidRPr="00296766">
        <w:rPr>
          <w:color w:val="FF0000"/>
          <w:szCs w:val="22"/>
        </w:rPr>
        <w:object w:dxaOrig="220" w:dyaOrig="220">
          <v:shape id="_x0000_i1982" type="#_x0000_t75" alt="eqId2b2e13425c1546748a9bbaef1a6d5d21" style="width:10.5pt;height:10.5pt" o:ole="">
            <v:imagedata r:id="rId202" o:title="eqId2b2e13425c1546748a9bbaef1a6d5d21"/>
          </v:shape>
          <o:OLEObject Type="Embed" ProgID="Equation.DSMT4" ShapeID="_x0000_i1982" DrawAspect="Content" ObjectID="_1655212682" r:id="rId215"/>
        </w:object>
      </w:r>
      <w:r w:rsidRPr="0014287F">
        <w:rPr>
          <w:rFonts w:eastAsia="Times New Roman"/>
          <w:color w:val="FF0000"/>
          <w:szCs w:val="22"/>
        </w:rPr>
        <w:t>6.25</w:t>
      </w:r>
      <w:r w:rsidRPr="00296766">
        <w:rPr>
          <w:color w:val="FF0000"/>
          <w:szCs w:val="22"/>
        </w:rPr>
        <w:object w:dxaOrig="200" w:dyaOrig="180">
          <v:shape id="_x0000_i1983" type="#_x0000_t75" alt="eqId1f2c92dfd3d8438ca50bd7b1c0ed8a80" style="width:9.75pt;height:9pt" o:ole="">
            <v:imagedata r:id="rId195" o:title="eqId1f2c92dfd3d8438ca50bd7b1c0ed8a80"/>
          </v:shape>
          <o:OLEObject Type="Embed" ProgID="Equation.DSMT4" ShapeID="_x0000_i1983" DrawAspect="Content" ObjectID="_1655212683" r:id="rId216"/>
        </w:object>
      </w:r>
      <w:r w:rsidRPr="0014287F">
        <w:rPr>
          <w:rFonts w:eastAsia="Times New Roman"/>
          <w:color w:val="FF0000"/>
          <w:szCs w:val="22"/>
        </w:rPr>
        <w:t>OC</w:t>
      </w:r>
      <w:r w:rsidRPr="00296766">
        <w:rPr>
          <w:color w:val="FF0000"/>
          <w:szCs w:val="22"/>
        </w:rPr>
        <w:object w:dxaOrig="220" w:dyaOrig="220">
          <v:shape id="_x0000_i1984" type="#_x0000_t75" alt="eqId2b2e13425c1546748a9bbaef1a6d5d21" style="width:10.5pt;height:10.5pt" o:ole="">
            <v:imagedata r:id="rId202" o:title="eqId2b2e13425c1546748a9bbaef1a6d5d21"/>
          </v:shape>
          <o:OLEObject Type="Embed" ProgID="Equation.DSMT4" ShapeID="_x0000_i1984" DrawAspect="Content" ObjectID="_1655212684" r:id="rId217"/>
        </w:object>
      </w:r>
      <w:r w:rsidRPr="0014287F">
        <w:rPr>
          <w:rFonts w:eastAsia="Times New Roman"/>
          <w:color w:val="FF0000"/>
          <w:szCs w:val="22"/>
        </w:rPr>
        <w:t>BB</w:t>
      </w:r>
      <w:r w:rsidRPr="0014287F">
        <w:rPr>
          <w:rFonts w:eastAsia="Times New Roman"/>
          <w:color w:val="FF0000"/>
          <w:szCs w:val="22"/>
          <w:vertAlign w:val="subscript"/>
        </w:rPr>
        <w:t>1</w:t>
      </w:r>
      <w:r w:rsidRPr="00296766">
        <w:rPr>
          <w:color w:val="FF0000"/>
          <w:szCs w:val="22"/>
        </w:rPr>
        <w:object w:dxaOrig="220" w:dyaOrig="220">
          <v:shape id="_x0000_i1985" type="#_x0000_t75" alt="eqId2b2e13425c1546748a9bbaef1a6d5d21" style="width:10.5pt;height:10.5pt" o:ole="">
            <v:imagedata r:id="rId202" o:title="eqId2b2e13425c1546748a9bbaef1a6d5d21"/>
          </v:shape>
          <o:OLEObject Type="Embed" ProgID="Equation.DSMT4" ShapeID="_x0000_i1985" DrawAspect="Content" ObjectID="_1655212685" r:id="rId218"/>
        </w:object>
      </w:r>
      <w:r w:rsidRPr="0014287F">
        <w:rPr>
          <w:rFonts w:eastAsia="Times New Roman"/>
          <w:color w:val="FF0000"/>
          <w:szCs w:val="22"/>
        </w:rPr>
        <w:t>1.25</w:t>
      </w:r>
      <w:r w:rsidRPr="0014287F">
        <w:rPr>
          <w:rFonts w:ascii="宋体" w:hAnsi="宋体" w:cs="宋体"/>
          <w:color w:val="FF0000"/>
          <w:szCs w:val="22"/>
        </w:rPr>
        <w:t>，得</w:t>
      </w:r>
      <w:r w:rsidRPr="0014287F">
        <w:rPr>
          <w:rFonts w:eastAsia="Times New Roman"/>
          <w:color w:val="FF0000"/>
          <w:szCs w:val="22"/>
        </w:rPr>
        <w:t>BB</w:t>
      </w:r>
      <w:r w:rsidRPr="0014287F">
        <w:rPr>
          <w:rFonts w:eastAsia="Times New Roman"/>
          <w:color w:val="FF0000"/>
          <w:szCs w:val="22"/>
          <w:vertAlign w:val="subscript"/>
        </w:rPr>
        <w:t>1</w:t>
      </w:r>
      <w:r w:rsidRPr="00296766">
        <w:rPr>
          <w:color w:val="FF0000"/>
          <w:szCs w:val="22"/>
        </w:rPr>
        <w:object w:dxaOrig="380" w:dyaOrig="280">
          <v:shape id="_x0000_i1986" type="#_x0000_t75" alt="eqId642d0abe23564131800733f00b932083" style="width:18.75pt;height:14.25pt" o:ole="">
            <v:imagedata r:id="rId219" o:title="eqId642d0abe23564131800733f00b932083"/>
          </v:shape>
          <o:OLEObject Type="Embed" ProgID="Equation.DSMT4" ShapeID="_x0000_i1986" DrawAspect="Content" ObjectID="_1655212686" r:id="rId220"/>
        </w:object>
      </w:r>
      <w:r w:rsidRPr="0014287F">
        <w:rPr>
          <w:rFonts w:eastAsia="Times New Roman"/>
          <w:color w:val="FF0000"/>
          <w:szCs w:val="22"/>
        </w:rPr>
        <w:t>m</w:t>
      </w:r>
    </w:p>
    <w:p w:rsidR="00967DAC" w:rsidRPr="0014287F" w:rsidRDefault="00967DAC" w:rsidP="00967DAC">
      <w:pPr>
        <w:spacing w:line="360" w:lineRule="auto"/>
        <w:ind w:leftChars="1" w:left="283" w:hangingChars="134" w:hanging="281"/>
        <w:jc w:val="left"/>
        <w:textAlignment w:val="center"/>
        <w:rPr>
          <w:rFonts w:ascii="宋体" w:hAnsi="宋体" w:cs="宋体"/>
          <w:szCs w:val="22"/>
        </w:rPr>
      </w:pPr>
      <w:r w:rsidRPr="0014287F">
        <w:rPr>
          <w:szCs w:val="22"/>
        </w:rPr>
        <w:t>22</w:t>
      </w:r>
      <w:r w:rsidRPr="0014287F">
        <w:rPr>
          <w:szCs w:val="22"/>
        </w:rPr>
        <w:t>．</w:t>
      </w:r>
      <w:r w:rsidRPr="0014287F">
        <w:rPr>
          <w:rFonts w:ascii="宋体" w:hAnsi="宋体" w:cs="宋体"/>
          <w:szCs w:val="22"/>
        </w:rPr>
        <w:t xml:space="preserve">厦门杏林跨海特大公铁大桥公路桥全长8.5km，铁路桥全长5.4km．一辆小轿车以60km/h的速度匀速通过大桥．求：    </w:t>
      </w:r>
    </w:p>
    <w:p w:rsidR="00967DAC" w:rsidRPr="0014287F" w:rsidRDefault="00967DAC" w:rsidP="00967DAC">
      <w:pPr>
        <w:spacing w:line="360" w:lineRule="auto"/>
        <w:ind w:leftChars="135" w:left="283"/>
        <w:jc w:val="left"/>
        <w:textAlignment w:val="center"/>
        <w:rPr>
          <w:rFonts w:ascii="宋体" w:hAnsi="宋体" w:cs="宋体"/>
          <w:szCs w:val="22"/>
        </w:rPr>
      </w:pPr>
      <w:r w:rsidRPr="0014287F">
        <w:rPr>
          <w:rFonts w:ascii="宋体" w:hAnsi="宋体" w:cs="宋体"/>
          <w:szCs w:val="22"/>
        </w:rPr>
        <w:t xml:space="preserve">（1）小轿车通过大桥需要的时间是多少分钟？    </w:t>
      </w:r>
    </w:p>
    <w:p w:rsidR="00967DAC" w:rsidRPr="0014287F" w:rsidRDefault="00967DAC" w:rsidP="00967DAC">
      <w:pPr>
        <w:spacing w:line="360" w:lineRule="auto"/>
        <w:ind w:leftChars="135" w:left="283"/>
        <w:jc w:val="left"/>
        <w:textAlignment w:val="center"/>
        <w:rPr>
          <w:rFonts w:ascii="宋体" w:hAnsi="宋体" w:cs="宋体"/>
          <w:szCs w:val="22"/>
        </w:rPr>
      </w:pPr>
      <w:r w:rsidRPr="0014287F">
        <w:rPr>
          <w:rFonts w:ascii="宋体" w:hAnsi="宋体" w:cs="宋体"/>
          <w:szCs w:val="22"/>
        </w:rPr>
        <w:t xml:space="preserve">（2）若铁路桥通车后，一列长100m的火车通过全桥只需要3min，请计算火车在桥上的平均速度．    </w:t>
      </w:r>
    </w:p>
    <w:p w:rsidR="00967DAC" w:rsidRPr="0014287F" w:rsidRDefault="00967DAC" w:rsidP="00967DAC">
      <w:pPr>
        <w:spacing w:line="360" w:lineRule="auto"/>
        <w:ind w:leftChars="135" w:left="283"/>
        <w:jc w:val="left"/>
        <w:textAlignment w:val="center"/>
        <w:rPr>
          <w:rFonts w:ascii="宋体" w:hAnsi="宋体" w:cs="宋体"/>
          <w:szCs w:val="22"/>
        </w:rPr>
      </w:pPr>
      <w:r w:rsidRPr="0014287F">
        <w:rPr>
          <w:rFonts w:ascii="宋体" w:hAnsi="宋体" w:cs="宋体"/>
          <w:szCs w:val="22"/>
        </w:rPr>
        <w:t>（3）铁路桥为直线形，而“隔壁”的公路桥呈“M”形起伏，通过高低落差，火车的车灯就不会对公路桥上迎面来的车辆造成眩光影响．请说说这里包含的光学知识是什么？</w:t>
      </w:r>
    </w:p>
    <w:p w:rsidR="00967DAC" w:rsidRPr="0014287F" w:rsidRDefault="00967DAC" w:rsidP="00967DAC">
      <w:pPr>
        <w:spacing w:line="360" w:lineRule="auto"/>
        <w:ind w:leftChars="135" w:left="283"/>
        <w:jc w:val="left"/>
        <w:textAlignment w:val="center"/>
        <w:rPr>
          <w:rFonts w:ascii="宋体" w:hAnsi="宋体" w:cs="宋体"/>
          <w:color w:val="FF0000"/>
          <w:szCs w:val="22"/>
        </w:rPr>
      </w:pPr>
      <w:r w:rsidRPr="0014287F">
        <w:rPr>
          <w:color w:val="FF0000"/>
          <w:szCs w:val="22"/>
        </w:rPr>
        <w:t>【答案】</w:t>
      </w:r>
      <w:r w:rsidRPr="0014287F">
        <w:rPr>
          <w:rFonts w:ascii="宋体" w:hAnsi="宋体" w:cs="宋体"/>
          <w:color w:val="FF0000"/>
          <w:szCs w:val="22"/>
        </w:rPr>
        <w:t>（1）8.4min；（2）110km/h；（3）公路桥呈“M”形起伏，形成高低落差，这样动车的车灯发出的光，就不会直射到迎面而来的汽车，因为光是直线传播的</w:t>
      </w:r>
    </w:p>
    <w:p w:rsidR="00967DAC" w:rsidRPr="0014287F" w:rsidRDefault="00967DAC" w:rsidP="00967DAC">
      <w:pPr>
        <w:spacing w:line="360" w:lineRule="auto"/>
        <w:ind w:leftChars="135" w:left="283"/>
        <w:jc w:val="left"/>
        <w:textAlignment w:val="center"/>
        <w:rPr>
          <w:color w:val="FF0000"/>
          <w:szCs w:val="22"/>
        </w:rPr>
      </w:pPr>
      <w:r w:rsidRPr="0014287F">
        <w:rPr>
          <w:color w:val="FF0000"/>
          <w:szCs w:val="22"/>
        </w:rPr>
        <w:t>【解析】</w:t>
      </w:r>
    </w:p>
    <w:p w:rsidR="00967DAC" w:rsidRPr="0014287F" w:rsidRDefault="00967DAC" w:rsidP="00967DAC">
      <w:pPr>
        <w:spacing w:line="360" w:lineRule="auto"/>
        <w:ind w:leftChars="135" w:left="283"/>
        <w:jc w:val="left"/>
        <w:textAlignment w:val="center"/>
        <w:rPr>
          <w:color w:val="FF0000"/>
          <w:szCs w:val="22"/>
        </w:rPr>
      </w:pPr>
      <w:r w:rsidRPr="0014287F">
        <w:rPr>
          <w:color w:val="FF0000"/>
          <w:szCs w:val="22"/>
        </w:rPr>
        <w:t>【详解】</w:t>
      </w:r>
    </w:p>
    <w:p w:rsidR="00967DAC" w:rsidRPr="0014287F" w:rsidRDefault="00967DAC" w:rsidP="00967DAC">
      <w:pPr>
        <w:spacing w:line="360" w:lineRule="auto"/>
        <w:ind w:leftChars="135" w:left="283"/>
        <w:jc w:val="left"/>
        <w:textAlignment w:val="center"/>
        <w:rPr>
          <w:rFonts w:ascii="宋体" w:hAnsi="宋体" w:cs="宋体"/>
          <w:color w:val="FF0000"/>
          <w:szCs w:val="22"/>
        </w:rPr>
      </w:pPr>
      <w:r w:rsidRPr="0014287F">
        <w:rPr>
          <w:rFonts w:ascii="宋体" w:hAnsi="宋体" w:cs="宋体"/>
          <w:color w:val="FF0000"/>
          <w:szCs w:val="22"/>
        </w:rPr>
        <w:t>(1)由</w:t>
      </w:r>
      <w:r w:rsidRPr="00296766">
        <w:rPr>
          <w:color w:val="FF0000"/>
          <w:szCs w:val="22"/>
        </w:rPr>
        <w:object w:dxaOrig="580" w:dyaOrig="620">
          <v:shape id="_x0000_i1987" type="#_x0000_t75" alt="eqId2e3b3d62185244aa97b9217b60bb86d4" style="width:29.25pt;height:30.75pt" o:ole="">
            <v:imagedata r:id="rId221" o:title="eqId2e3b3d62185244aa97b9217b60bb86d4"/>
          </v:shape>
          <o:OLEObject Type="Embed" ProgID="Equation.DSMT4" ShapeID="_x0000_i1987" DrawAspect="Content" ObjectID="_1655212687" r:id="rId222"/>
        </w:object>
      </w:r>
      <w:r w:rsidRPr="0014287F">
        <w:rPr>
          <w:rFonts w:ascii="宋体" w:hAnsi="宋体" w:cs="宋体"/>
          <w:color w:val="FF0000"/>
          <w:szCs w:val="22"/>
        </w:rPr>
        <w:t>得：</w:t>
      </w:r>
      <w:r w:rsidRPr="00296766">
        <w:rPr>
          <w:color w:val="FF0000"/>
          <w:szCs w:val="22"/>
        </w:rPr>
        <w:object w:dxaOrig="2560" w:dyaOrig="620">
          <v:shape id="_x0000_i1988" type="#_x0000_t75" alt="eqIdfc3107218c274b5d9bcaf972801a8101" style="width:128.25pt;height:30.75pt" o:ole="">
            <v:imagedata r:id="rId223" o:title="eqIdfc3107218c274b5d9bcaf972801a8101"/>
          </v:shape>
          <o:OLEObject Type="Embed" ProgID="Equation.DSMT4" ShapeID="_x0000_i1988" DrawAspect="Content" ObjectID="_1655212688" r:id="rId224"/>
        </w:object>
      </w:r>
      <w:r w:rsidRPr="0014287F">
        <w:rPr>
          <w:color w:val="FF0000"/>
          <w:szCs w:val="22"/>
        </w:rPr>
        <w:br/>
      </w:r>
      <w:r w:rsidRPr="0014287F">
        <w:rPr>
          <w:rFonts w:ascii="宋体" w:hAnsi="宋体" w:cs="宋体"/>
          <w:color w:val="FF0000"/>
          <w:szCs w:val="22"/>
        </w:rPr>
        <w:t>(2)火车通过铁路桥走的路程：</w:t>
      </w:r>
      <w:r w:rsidRPr="0014287F">
        <w:rPr>
          <w:color w:val="FF0000"/>
          <w:szCs w:val="22"/>
        </w:rPr>
        <w:br/>
      </w:r>
      <w:r w:rsidRPr="00296766">
        <w:rPr>
          <w:color w:val="FF0000"/>
          <w:szCs w:val="22"/>
        </w:rPr>
        <w:object w:dxaOrig="3640" w:dyaOrig="380">
          <v:shape id="_x0000_i1989" type="#_x0000_t75" alt="eqIdc9ef250154c54c06bc36b7f102f138d1" style="width:182.25pt;height:18.75pt" o:ole="">
            <v:imagedata r:id="rId225" o:title="eqIdc9ef250154c54c06bc36b7f102f138d1"/>
          </v:shape>
          <o:OLEObject Type="Embed" ProgID="Equation.DSMT4" ShapeID="_x0000_i1989" DrawAspect="Content" ObjectID="_1655212689" r:id="rId226"/>
        </w:object>
      </w:r>
      <w:r w:rsidRPr="0014287F">
        <w:rPr>
          <w:rFonts w:ascii="宋体" w:hAnsi="宋体" w:cs="宋体"/>
          <w:color w:val="FF0000"/>
          <w:szCs w:val="22"/>
        </w:rPr>
        <w:t>火车在桥上的平均速度：</w:t>
      </w:r>
      <w:r w:rsidRPr="0014287F">
        <w:rPr>
          <w:color w:val="FF0000"/>
          <w:szCs w:val="22"/>
        </w:rPr>
        <w:br/>
      </w:r>
      <w:r w:rsidRPr="00296766">
        <w:rPr>
          <w:color w:val="FF0000"/>
          <w:szCs w:val="22"/>
        </w:rPr>
        <w:object w:dxaOrig="2579" w:dyaOrig="920">
          <v:shape id="_x0000_i1990" type="#_x0000_t75" alt="eqId764317fff27b48929eed5cd8e76fc353" style="width:129pt;height:45.75pt" o:ole="">
            <v:imagedata r:id="rId227" o:title="eqId764317fff27b48929eed5cd8e76fc353"/>
          </v:shape>
          <o:OLEObject Type="Embed" ProgID="Equation.DSMT4" ShapeID="_x0000_i1990" DrawAspect="Content" ObjectID="_1655212690" r:id="rId228"/>
        </w:object>
      </w:r>
      <w:r w:rsidRPr="0014287F">
        <w:rPr>
          <w:rFonts w:ascii="宋体" w:hAnsi="宋体" w:cs="宋体"/>
          <w:color w:val="FF0000"/>
          <w:szCs w:val="22"/>
        </w:rPr>
        <w:t>(3)公路桥呈“M”形起伏,形成高低落差,这样动车的车灯发出的光,就不会直射到迎面而来的汽车,因为光是直线传播的.</w:t>
      </w:r>
      <w:r w:rsidRPr="0014287F">
        <w:rPr>
          <w:color w:val="FF0000"/>
          <w:szCs w:val="22"/>
        </w:rPr>
        <w:br/>
      </w:r>
      <w:r w:rsidRPr="0014287F">
        <w:rPr>
          <w:rFonts w:ascii="宋体" w:hAnsi="宋体" w:cs="宋体"/>
          <w:color w:val="FF0000"/>
          <w:szCs w:val="22"/>
        </w:rPr>
        <w:t>答:(1)小轿车通过大桥需要的时间是8.4min;</w:t>
      </w:r>
      <w:r w:rsidRPr="0014287F">
        <w:rPr>
          <w:color w:val="FF0000"/>
          <w:szCs w:val="22"/>
        </w:rPr>
        <w:br/>
      </w:r>
      <w:r w:rsidRPr="0014287F">
        <w:rPr>
          <w:rFonts w:ascii="宋体" w:hAnsi="宋体" w:cs="宋体"/>
          <w:color w:val="FF0000"/>
          <w:szCs w:val="22"/>
        </w:rPr>
        <w:t>(2)火车在桥上的平均速度为110km/h</w:t>
      </w:r>
      <w:r w:rsidRPr="0014287F">
        <w:rPr>
          <w:color w:val="FF0000"/>
          <w:szCs w:val="22"/>
        </w:rPr>
        <w:br/>
      </w:r>
      <w:r w:rsidRPr="0014287F">
        <w:rPr>
          <w:rFonts w:ascii="宋体" w:hAnsi="宋体" w:cs="宋体"/>
          <w:color w:val="FF0000"/>
          <w:szCs w:val="22"/>
        </w:rPr>
        <w:t>(3)这里包含的光学知识是光是直线传播的.</w:t>
      </w:r>
    </w:p>
    <w:p w:rsidR="00967DAC" w:rsidRPr="0014287F" w:rsidRDefault="00967DAC" w:rsidP="00967DAC">
      <w:pPr>
        <w:spacing w:line="360" w:lineRule="auto"/>
        <w:ind w:leftChars="135" w:left="283"/>
        <w:jc w:val="left"/>
        <w:textAlignment w:val="center"/>
        <w:rPr>
          <w:color w:val="FF0000"/>
          <w:szCs w:val="22"/>
        </w:rPr>
      </w:pPr>
      <w:r w:rsidRPr="0014287F">
        <w:rPr>
          <w:color w:val="FF0000"/>
          <w:szCs w:val="22"/>
        </w:rPr>
        <w:t>【点睛】</w:t>
      </w:r>
    </w:p>
    <w:p w:rsidR="00967DAC" w:rsidRPr="0014287F" w:rsidRDefault="00967DAC" w:rsidP="00967DAC">
      <w:pPr>
        <w:spacing w:line="360" w:lineRule="auto"/>
        <w:ind w:leftChars="135" w:left="283"/>
        <w:jc w:val="left"/>
        <w:textAlignment w:val="center"/>
        <w:rPr>
          <w:rFonts w:ascii="宋体" w:hAnsi="宋体" w:cs="宋体"/>
          <w:color w:val="FF0000"/>
          <w:szCs w:val="22"/>
        </w:rPr>
      </w:pPr>
      <w:r w:rsidRPr="0014287F">
        <w:rPr>
          <w:rFonts w:ascii="宋体" w:hAnsi="宋体" w:cs="宋体"/>
          <w:color w:val="FF0000"/>
          <w:szCs w:val="22"/>
        </w:rPr>
        <w:t>本题属于</w:t>
      </w:r>
      <w:r w:rsidRPr="00296766">
        <w:rPr>
          <w:color w:val="FF0000"/>
          <w:szCs w:val="22"/>
        </w:rPr>
        <w:object w:dxaOrig="580" w:dyaOrig="620">
          <v:shape id="_x0000_i1991" type="#_x0000_t75" alt="eqId2e3b3d62185244aa97b9217b60bb86d4" style="width:29.25pt;height:30.75pt" o:ole="">
            <v:imagedata r:id="rId221" o:title="eqId2e3b3d62185244aa97b9217b60bb86d4"/>
          </v:shape>
          <o:OLEObject Type="Embed" ProgID="Equation.DSMT4" ShapeID="_x0000_i1991" DrawAspect="Content" ObjectID="_1655212691" r:id="rId229"/>
        </w:object>
      </w:r>
      <w:r w:rsidRPr="0014287F">
        <w:rPr>
          <w:rFonts w:ascii="宋体" w:hAnsi="宋体" w:cs="宋体"/>
          <w:color w:val="FF0000"/>
          <w:szCs w:val="22"/>
        </w:rPr>
        <w:t>该公式的简单应用．</w:t>
      </w:r>
    </w:p>
    <w:p w:rsidR="00967DAC" w:rsidRPr="0014287F" w:rsidRDefault="00967DAC" w:rsidP="00967DAC">
      <w:pPr>
        <w:spacing w:line="360" w:lineRule="auto"/>
        <w:ind w:leftChars="1" w:left="283" w:hangingChars="134" w:hanging="281"/>
        <w:jc w:val="left"/>
        <w:textAlignment w:val="center"/>
        <w:rPr>
          <w:rFonts w:ascii="宋体" w:hAnsi="宋体" w:cs="宋体"/>
          <w:szCs w:val="22"/>
        </w:rPr>
      </w:pPr>
      <w:r w:rsidRPr="0014287F">
        <w:rPr>
          <w:szCs w:val="22"/>
        </w:rPr>
        <w:t>23</w:t>
      </w:r>
      <w:r w:rsidRPr="0014287F">
        <w:rPr>
          <w:szCs w:val="22"/>
        </w:rPr>
        <w:t>．</w:t>
      </w:r>
      <w:r w:rsidRPr="0014287F">
        <w:rPr>
          <w:rFonts w:ascii="宋体" w:hAnsi="宋体" w:cs="宋体"/>
          <w:szCs w:val="22"/>
        </w:rPr>
        <w:t>透镜焦距</w:t>
      </w:r>
      <w:r w:rsidRPr="0014287F">
        <w:rPr>
          <w:rFonts w:eastAsia="Times New Roman"/>
          <w:i/>
          <w:szCs w:val="22"/>
        </w:rPr>
        <w:t>f</w:t>
      </w:r>
      <w:r w:rsidRPr="0014287F">
        <w:rPr>
          <w:rFonts w:ascii="宋体" w:hAnsi="宋体" w:cs="宋体"/>
          <w:szCs w:val="22"/>
        </w:rPr>
        <w:t>的长短标志着折光本领大小．焦距越短，折光本领就越强．通常把透镜焦距的倒数</w:t>
      </w:r>
      <w:proofErr w:type="gramStart"/>
      <w:r w:rsidRPr="0014287F">
        <w:rPr>
          <w:rFonts w:ascii="宋体" w:hAnsi="宋体" w:cs="宋体"/>
          <w:szCs w:val="22"/>
        </w:rPr>
        <w:t>叫作</w:t>
      </w:r>
      <w:proofErr w:type="gramEnd"/>
      <w:r w:rsidRPr="0014287F">
        <w:rPr>
          <w:rFonts w:ascii="宋体" w:hAnsi="宋体" w:cs="宋体"/>
          <w:szCs w:val="22"/>
        </w:rPr>
        <w:t>透镜的焦度，用</w:t>
      </w:r>
      <w:r w:rsidRPr="0014287F">
        <w:rPr>
          <w:rFonts w:eastAsia="Times New Roman"/>
          <w:i/>
          <w:szCs w:val="22"/>
        </w:rPr>
        <w:t>Φ</w:t>
      </w:r>
      <w:r w:rsidRPr="0014287F">
        <w:rPr>
          <w:rFonts w:ascii="宋体" w:hAnsi="宋体" w:cs="宋体"/>
          <w:szCs w:val="22"/>
        </w:rPr>
        <w:t>表示，即</w:t>
      </w:r>
      <w:r w:rsidRPr="0014287F">
        <w:rPr>
          <w:rFonts w:eastAsia="Times New Roman"/>
          <w:i/>
          <w:szCs w:val="22"/>
        </w:rPr>
        <w:t>Φ</w:t>
      </w:r>
      <w:r w:rsidRPr="0014287F">
        <w:rPr>
          <w:rFonts w:ascii="宋体" w:hAnsi="宋体" w:cs="宋体"/>
          <w:szCs w:val="22"/>
        </w:rPr>
        <w:t>＝</w:t>
      </w:r>
      <w:r w:rsidRPr="0014287F">
        <w:rPr>
          <w:noProof/>
          <w:szCs w:val="22"/>
        </w:rPr>
        <w:drawing>
          <wp:inline distT="0" distB="0" distL="0" distR="0">
            <wp:extent cx="85725" cy="276225"/>
            <wp:effectExtent l="0" t="0" r="0" b="0"/>
            <wp:docPr id="100133" name="图片 2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9376869" name=""/>
                    <pic:cNvPicPr>
                      <a:picLocks noChangeAspect="1"/>
                    </pic:cNvPicPr>
                  </pic:nvPicPr>
                  <pic:blipFill>
                    <a:blip r:embed="rId230"/>
                    <a:stretch>
                      <a:fillRect/>
                    </a:stretch>
                  </pic:blipFill>
                  <pic:spPr>
                    <a:xfrm>
                      <a:off x="0" y="0"/>
                      <a:ext cx="85725" cy="276225"/>
                    </a:xfrm>
                    <a:prstGeom prst="rect">
                      <a:avLst/>
                    </a:prstGeom>
                  </pic:spPr>
                </pic:pic>
              </a:graphicData>
            </a:graphic>
          </wp:inline>
        </w:drawing>
      </w:r>
      <w:r w:rsidRPr="0014287F">
        <w:rPr>
          <w:rFonts w:ascii="宋体" w:hAnsi="宋体" w:cs="宋体"/>
          <w:szCs w:val="22"/>
        </w:rPr>
        <w:t>．平常我们说的眼镜片的度数就是镜片的透镜焦度乘以</w:t>
      </w:r>
      <w:r w:rsidRPr="0014287F">
        <w:rPr>
          <w:rFonts w:eastAsia="Times New Roman"/>
          <w:szCs w:val="22"/>
        </w:rPr>
        <w:t>100</w:t>
      </w:r>
      <w:r w:rsidRPr="0014287F">
        <w:rPr>
          <w:rFonts w:ascii="宋体" w:hAnsi="宋体" w:cs="宋体"/>
          <w:szCs w:val="22"/>
        </w:rPr>
        <w:t>的值．凸透镜的度数是正值，凹透镜的度数是负值．</w:t>
      </w:r>
    </w:p>
    <w:p w:rsidR="00967DAC" w:rsidRPr="0014287F" w:rsidRDefault="00967DAC" w:rsidP="00967DAC">
      <w:pPr>
        <w:spacing w:line="360" w:lineRule="auto"/>
        <w:ind w:leftChars="135" w:left="283"/>
        <w:jc w:val="left"/>
        <w:textAlignment w:val="center"/>
        <w:rPr>
          <w:rFonts w:ascii="宋体" w:hAnsi="宋体" w:cs="宋体"/>
          <w:szCs w:val="22"/>
        </w:rPr>
      </w:pPr>
      <w:r w:rsidRPr="0014287F">
        <w:rPr>
          <w:rFonts w:eastAsia="Times New Roman"/>
          <w:szCs w:val="22"/>
        </w:rPr>
        <w:t>(1)</w:t>
      </w:r>
      <w:r w:rsidRPr="0014287F">
        <w:rPr>
          <w:rFonts w:ascii="宋体" w:hAnsi="宋体" w:cs="宋体"/>
          <w:szCs w:val="22"/>
        </w:rPr>
        <w:t>求焦距分别为</w:t>
      </w:r>
      <w:r w:rsidRPr="0014287F">
        <w:rPr>
          <w:rFonts w:eastAsia="Times New Roman"/>
          <w:szCs w:val="22"/>
        </w:rPr>
        <w:t>0.25m</w:t>
      </w:r>
      <w:r w:rsidRPr="0014287F">
        <w:rPr>
          <w:rFonts w:ascii="宋体" w:hAnsi="宋体" w:cs="宋体"/>
          <w:szCs w:val="22"/>
        </w:rPr>
        <w:t>和</w:t>
      </w:r>
      <w:r w:rsidRPr="0014287F">
        <w:rPr>
          <w:rFonts w:eastAsia="Times New Roman"/>
          <w:szCs w:val="22"/>
        </w:rPr>
        <w:t>0.5m</w:t>
      </w:r>
      <w:r w:rsidRPr="0014287F">
        <w:rPr>
          <w:rFonts w:ascii="宋体" w:hAnsi="宋体" w:cs="宋体"/>
          <w:szCs w:val="22"/>
        </w:rPr>
        <w:t>的透镜，其焦度分别为多少？</w:t>
      </w:r>
    </w:p>
    <w:p w:rsidR="00967DAC" w:rsidRPr="0014287F" w:rsidRDefault="00967DAC" w:rsidP="00967DAC">
      <w:pPr>
        <w:spacing w:line="360" w:lineRule="auto"/>
        <w:ind w:leftChars="135" w:left="283"/>
        <w:jc w:val="left"/>
        <w:textAlignment w:val="center"/>
        <w:rPr>
          <w:rFonts w:ascii="宋体" w:hAnsi="宋体" w:cs="宋体"/>
          <w:szCs w:val="22"/>
        </w:rPr>
      </w:pPr>
      <w:r w:rsidRPr="0014287F">
        <w:rPr>
          <w:rFonts w:eastAsia="Times New Roman"/>
          <w:szCs w:val="22"/>
        </w:rPr>
        <w:t>(2)</w:t>
      </w:r>
      <w:r w:rsidRPr="0014287F">
        <w:rPr>
          <w:rFonts w:ascii="宋体" w:hAnsi="宋体" w:cs="宋体"/>
          <w:szCs w:val="22"/>
        </w:rPr>
        <w:t>＋</w:t>
      </w:r>
      <w:r w:rsidRPr="0014287F">
        <w:rPr>
          <w:rFonts w:eastAsia="Times New Roman"/>
          <w:szCs w:val="22"/>
        </w:rPr>
        <w:t>300</w:t>
      </w:r>
      <w:r w:rsidRPr="0014287F">
        <w:rPr>
          <w:rFonts w:ascii="宋体" w:hAnsi="宋体" w:cs="宋体"/>
          <w:szCs w:val="22"/>
        </w:rPr>
        <w:t>度和－</w:t>
      </w:r>
      <w:r w:rsidRPr="0014287F">
        <w:rPr>
          <w:rFonts w:eastAsia="Times New Roman"/>
          <w:szCs w:val="22"/>
        </w:rPr>
        <w:t>400</w:t>
      </w:r>
      <w:r w:rsidRPr="0014287F">
        <w:rPr>
          <w:rFonts w:ascii="宋体" w:hAnsi="宋体" w:cs="宋体"/>
          <w:szCs w:val="22"/>
        </w:rPr>
        <w:t>度的眼镜片，它们的焦度是多少？焦距又是多少？</w:t>
      </w:r>
    </w:p>
    <w:p w:rsidR="00967DAC" w:rsidRPr="0014287F" w:rsidRDefault="00967DAC" w:rsidP="00967DAC">
      <w:pPr>
        <w:spacing w:line="360" w:lineRule="auto"/>
        <w:ind w:leftChars="135" w:left="283"/>
        <w:jc w:val="left"/>
        <w:textAlignment w:val="center"/>
        <w:rPr>
          <w:rFonts w:eastAsia="Times New Roman"/>
          <w:color w:val="FF0000"/>
          <w:szCs w:val="22"/>
        </w:rPr>
      </w:pPr>
      <w:r w:rsidRPr="0014287F">
        <w:rPr>
          <w:color w:val="FF0000"/>
          <w:szCs w:val="22"/>
        </w:rPr>
        <w:t>【答案】</w:t>
      </w:r>
      <w:r w:rsidRPr="0014287F">
        <w:rPr>
          <w:rFonts w:eastAsia="Times New Roman"/>
          <w:color w:val="FF0000"/>
          <w:szCs w:val="22"/>
        </w:rPr>
        <w:t>(1)4m</w:t>
      </w:r>
      <w:r w:rsidRPr="0014287F">
        <w:rPr>
          <w:rFonts w:ascii="MS Mincho" w:eastAsia="MS Mincho" w:hAnsi="MS Mincho" w:cs="MS Mincho"/>
          <w:color w:val="FF0000"/>
          <w:szCs w:val="22"/>
          <w:vertAlign w:val="superscript"/>
        </w:rPr>
        <w:t>－</w:t>
      </w:r>
      <w:r w:rsidRPr="0014287F">
        <w:rPr>
          <w:rFonts w:eastAsia="Times New Roman"/>
          <w:color w:val="FF0000"/>
          <w:szCs w:val="22"/>
          <w:vertAlign w:val="superscript"/>
        </w:rPr>
        <w:t>1</w:t>
      </w:r>
      <w:r w:rsidRPr="0014287F">
        <w:rPr>
          <w:rFonts w:ascii="宋体" w:hAnsi="宋体" w:cs="宋体"/>
          <w:color w:val="FF0000"/>
          <w:szCs w:val="22"/>
        </w:rPr>
        <w:t>；</w:t>
      </w:r>
      <w:r w:rsidRPr="0014287F">
        <w:rPr>
          <w:rFonts w:eastAsia="Times New Roman"/>
          <w:color w:val="FF0000"/>
          <w:szCs w:val="22"/>
        </w:rPr>
        <w:t>2m</w:t>
      </w:r>
      <w:r w:rsidRPr="0014287F">
        <w:rPr>
          <w:rFonts w:ascii="MS Mincho" w:eastAsia="MS Mincho" w:hAnsi="MS Mincho" w:cs="MS Mincho"/>
          <w:color w:val="FF0000"/>
          <w:szCs w:val="22"/>
          <w:vertAlign w:val="superscript"/>
        </w:rPr>
        <w:t>－</w:t>
      </w:r>
      <w:r w:rsidRPr="0014287F">
        <w:rPr>
          <w:rFonts w:eastAsia="Times New Roman"/>
          <w:color w:val="FF0000"/>
          <w:szCs w:val="22"/>
          <w:vertAlign w:val="superscript"/>
        </w:rPr>
        <w:t>1</w:t>
      </w:r>
      <w:r w:rsidRPr="0014287F">
        <w:rPr>
          <w:rFonts w:ascii="宋体" w:hAnsi="宋体" w:cs="宋体"/>
          <w:color w:val="FF0000"/>
          <w:szCs w:val="22"/>
        </w:rPr>
        <w:t>；</w:t>
      </w:r>
      <w:r w:rsidRPr="0014287F">
        <w:rPr>
          <w:rFonts w:eastAsia="Times New Roman"/>
          <w:color w:val="FF0000"/>
          <w:szCs w:val="22"/>
        </w:rPr>
        <w:t>(2) 3m</w:t>
      </w:r>
      <w:r w:rsidRPr="0014287F">
        <w:rPr>
          <w:rFonts w:ascii="MS Mincho" w:eastAsia="MS Mincho" w:hAnsi="MS Mincho" w:cs="MS Mincho"/>
          <w:color w:val="FF0000"/>
          <w:szCs w:val="22"/>
          <w:vertAlign w:val="superscript"/>
        </w:rPr>
        <w:t>－</w:t>
      </w:r>
      <w:r w:rsidRPr="0014287F">
        <w:rPr>
          <w:rFonts w:eastAsia="Times New Roman"/>
          <w:color w:val="FF0000"/>
          <w:szCs w:val="22"/>
          <w:vertAlign w:val="superscript"/>
        </w:rPr>
        <w:t>1</w:t>
      </w:r>
      <w:r w:rsidRPr="0014287F">
        <w:rPr>
          <w:rFonts w:ascii="宋体" w:hAnsi="宋体" w:cs="宋体"/>
          <w:color w:val="FF0000"/>
          <w:szCs w:val="22"/>
        </w:rPr>
        <w:t>；</w:t>
      </w:r>
      <w:r w:rsidRPr="0014287F">
        <w:rPr>
          <w:rFonts w:eastAsia="Times New Roman"/>
          <w:color w:val="FF0000"/>
          <w:szCs w:val="22"/>
        </w:rPr>
        <w:t>4m</w:t>
      </w:r>
      <w:r w:rsidRPr="0014287F">
        <w:rPr>
          <w:rFonts w:ascii="MS Mincho" w:eastAsia="MS Mincho" w:hAnsi="MS Mincho" w:cs="MS Mincho"/>
          <w:color w:val="FF0000"/>
          <w:szCs w:val="22"/>
          <w:vertAlign w:val="superscript"/>
        </w:rPr>
        <w:t>－</w:t>
      </w:r>
      <w:r w:rsidRPr="0014287F">
        <w:rPr>
          <w:rFonts w:eastAsia="Times New Roman"/>
          <w:color w:val="FF0000"/>
          <w:szCs w:val="22"/>
          <w:vertAlign w:val="superscript"/>
        </w:rPr>
        <w:t>1</w:t>
      </w:r>
      <w:r w:rsidRPr="0014287F">
        <w:rPr>
          <w:rFonts w:ascii="宋体" w:hAnsi="宋体" w:cs="宋体"/>
          <w:color w:val="FF0000"/>
          <w:szCs w:val="22"/>
        </w:rPr>
        <w:t>；</w:t>
      </w:r>
      <w:r w:rsidRPr="0014287F">
        <w:rPr>
          <w:rFonts w:eastAsia="Times New Roman"/>
          <w:color w:val="FF0000"/>
          <w:szCs w:val="22"/>
        </w:rPr>
        <w:t>0.33m</w:t>
      </w:r>
      <w:r w:rsidRPr="0014287F">
        <w:rPr>
          <w:rFonts w:ascii="宋体" w:hAnsi="宋体" w:cs="宋体"/>
          <w:color w:val="FF0000"/>
          <w:szCs w:val="22"/>
        </w:rPr>
        <w:t>；</w:t>
      </w:r>
      <w:r w:rsidRPr="0014287F">
        <w:rPr>
          <w:rFonts w:eastAsia="Times New Roman"/>
          <w:color w:val="FF0000"/>
          <w:szCs w:val="22"/>
        </w:rPr>
        <w:t xml:space="preserve"> 0.25m</w:t>
      </w:r>
      <w:r w:rsidRPr="0014287F">
        <w:rPr>
          <w:rFonts w:ascii="宋体" w:hAnsi="宋体" w:cs="宋体"/>
          <w:color w:val="FF0000"/>
          <w:szCs w:val="22"/>
        </w:rPr>
        <w:t>．</w:t>
      </w:r>
    </w:p>
    <w:p w:rsidR="00967DAC" w:rsidRPr="0014287F" w:rsidRDefault="00967DAC" w:rsidP="00967DAC">
      <w:pPr>
        <w:spacing w:line="360" w:lineRule="auto"/>
        <w:ind w:leftChars="135" w:left="283"/>
        <w:jc w:val="left"/>
        <w:textAlignment w:val="center"/>
        <w:rPr>
          <w:color w:val="FF0000"/>
          <w:szCs w:val="22"/>
        </w:rPr>
      </w:pPr>
      <w:r w:rsidRPr="0014287F">
        <w:rPr>
          <w:color w:val="FF0000"/>
          <w:szCs w:val="22"/>
        </w:rPr>
        <w:t>【解析】</w:t>
      </w:r>
    </w:p>
    <w:p w:rsidR="00967DAC" w:rsidRPr="0014287F" w:rsidRDefault="00967DAC" w:rsidP="00967DAC">
      <w:pPr>
        <w:spacing w:line="360" w:lineRule="auto"/>
        <w:ind w:leftChars="135" w:left="283"/>
        <w:jc w:val="left"/>
        <w:textAlignment w:val="center"/>
        <w:rPr>
          <w:rFonts w:eastAsia="Times New Roman"/>
          <w:color w:val="FF0000"/>
          <w:szCs w:val="22"/>
        </w:rPr>
      </w:pPr>
      <w:r w:rsidRPr="0014287F">
        <w:rPr>
          <w:rFonts w:ascii="宋体" w:hAnsi="宋体" w:cs="宋体"/>
          <w:color w:val="FF0000"/>
          <w:szCs w:val="22"/>
        </w:rPr>
        <w:t>（</w:t>
      </w:r>
      <w:r w:rsidRPr="0014287F">
        <w:rPr>
          <w:rFonts w:eastAsia="Times New Roman"/>
          <w:color w:val="FF0000"/>
          <w:szCs w:val="22"/>
        </w:rPr>
        <w:t>1</w:t>
      </w:r>
      <w:r w:rsidRPr="0014287F">
        <w:rPr>
          <w:rFonts w:ascii="宋体" w:hAnsi="宋体" w:cs="宋体"/>
          <w:color w:val="FF0000"/>
          <w:szCs w:val="22"/>
        </w:rPr>
        <w:t>）直接代入公式</w:t>
      </w:r>
      <w:r w:rsidRPr="0014287F">
        <w:rPr>
          <w:rFonts w:eastAsia="Times New Roman"/>
          <w:i/>
          <w:color w:val="FF0000"/>
          <w:szCs w:val="22"/>
        </w:rPr>
        <w:t>Φ</w:t>
      </w:r>
      <w:r w:rsidRPr="0014287F">
        <w:rPr>
          <w:rFonts w:eastAsia="Times New Roman"/>
          <w:color w:val="FF0000"/>
          <w:szCs w:val="22"/>
          <w:vertAlign w:val="subscript"/>
        </w:rPr>
        <w:t>1</w:t>
      </w:r>
      <w:r w:rsidRPr="0014287F">
        <w:rPr>
          <w:rFonts w:ascii="宋体" w:hAnsi="宋体" w:cs="宋体"/>
          <w:color w:val="FF0000"/>
          <w:szCs w:val="22"/>
        </w:rPr>
        <w:t>＝</w:t>
      </w:r>
      <w:r w:rsidRPr="00296766">
        <w:rPr>
          <w:color w:val="FF0000"/>
          <w:szCs w:val="22"/>
        </w:rPr>
        <w:object w:dxaOrig="1719" w:dyaOrig="680">
          <v:shape id="_x0000_i1992" type="#_x0000_t75" alt="eqIde02d6190615248239fac12c0605dbc63" style="width:86.25pt;height:33.75pt" o:ole="">
            <v:imagedata r:id="rId231" o:title="eqIde02d6190615248239fac12c0605dbc63"/>
          </v:shape>
          <o:OLEObject Type="Embed" ProgID="Equation.DSMT4" ShapeID="_x0000_i1992" DrawAspect="Content" ObjectID="_1655212692" r:id="rId232"/>
        </w:object>
      </w:r>
      <w:r w:rsidRPr="0014287F">
        <w:rPr>
          <w:rFonts w:ascii="宋体" w:hAnsi="宋体" w:cs="宋体"/>
          <w:color w:val="FF0000"/>
          <w:szCs w:val="22"/>
        </w:rPr>
        <w:t>；</w:t>
      </w:r>
      <w:r w:rsidRPr="0014287F">
        <w:rPr>
          <w:rFonts w:eastAsia="Times New Roman"/>
          <w:i/>
          <w:color w:val="FF0000"/>
          <w:szCs w:val="22"/>
        </w:rPr>
        <w:t>Φ</w:t>
      </w:r>
      <w:r w:rsidRPr="0014287F">
        <w:rPr>
          <w:rFonts w:eastAsia="Times New Roman"/>
          <w:color w:val="FF0000"/>
          <w:szCs w:val="22"/>
          <w:vertAlign w:val="subscript"/>
        </w:rPr>
        <w:t>2</w:t>
      </w:r>
      <w:r w:rsidRPr="0014287F">
        <w:rPr>
          <w:rFonts w:ascii="宋体" w:hAnsi="宋体" w:cs="宋体"/>
          <w:color w:val="FF0000"/>
          <w:szCs w:val="22"/>
        </w:rPr>
        <w:t>＝</w:t>
      </w:r>
      <w:r w:rsidRPr="00296766">
        <w:rPr>
          <w:color w:val="FF0000"/>
          <w:szCs w:val="22"/>
        </w:rPr>
        <w:object w:dxaOrig="1619" w:dyaOrig="680">
          <v:shape id="_x0000_i1993" type="#_x0000_t75" alt="eqId787f14f1767e4e0b9c9698e7515ff923" style="width:81pt;height:33.75pt" o:ole="">
            <v:imagedata r:id="rId233" o:title="eqId787f14f1767e4e0b9c9698e7515ff923"/>
          </v:shape>
          <o:OLEObject Type="Embed" ProgID="Equation.DSMT4" ShapeID="_x0000_i1993" DrawAspect="Content" ObjectID="_1655212693" r:id="rId234"/>
        </w:object>
      </w:r>
      <w:r w:rsidRPr="0014287F">
        <w:rPr>
          <w:rFonts w:ascii="宋体" w:hAnsi="宋体" w:cs="宋体"/>
          <w:color w:val="FF0000"/>
          <w:szCs w:val="22"/>
        </w:rPr>
        <w:t>；</w:t>
      </w:r>
    </w:p>
    <w:p w:rsidR="00967DAC" w:rsidRPr="0014287F" w:rsidRDefault="00967DAC" w:rsidP="00967DAC">
      <w:pPr>
        <w:spacing w:line="360" w:lineRule="auto"/>
        <w:ind w:leftChars="135" w:left="283"/>
        <w:jc w:val="left"/>
        <w:textAlignment w:val="center"/>
        <w:rPr>
          <w:rFonts w:eastAsia="Times New Roman"/>
          <w:color w:val="FF0000"/>
          <w:szCs w:val="22"/>
        </w:rPr>
      </w:pPr>
      <w:r w:rsidRPr="0014287F">
        <w:rPr>
          <w:rFonts w:ascii="宋体" w:hAnsi="宋体" w:cs="宋体"/>
          <w:color w:val="FF0000"/>
          <w:szCs w:val="22"/>
        </w:rPr>
        <w:t>（</w:t>
      </w:r>
      <w:r w:rsidRPr="0014287F">
        <w:rPr>
          <w:rFonts w:eastAsia="Times New Roman"/>
          <w:color w:val="FF0000"/>
          <w:szCs w:val="22"/>
        </w:rPr>
        <w:t>2</w:t>
      </w:r>
      <w:r w:rsidRPr="0014287F">
        <w:rPr>
          <w:rFonts w:ascii="宋体" w:hAnsi="宋体" w:cs="宋体"/>
          <w:color w:val="FF0000"/>
          <w:szCs w:val="22"/>
        </w:rPr>
        <w:t>）因眼镜片的度数就是镜片的透镜焦度乘以</w:t>
      </w:r>
      <w:r w:rsidRPr="0014287F">
        <w:rPr>
          <w:rFonts w:eastAsia="Times New Roman"/>
          <w:color w:val="FF0000"/>
          <w:szCs w:val="22"/>
        </w:rPr>
        <w:t>100</w:t>
      </w:r>
      <w:r w:rsidRPr="0014287F">
        <w:rPr>
          <w:rFonts w:ascii="宋体" w:hAnsi="宋体" w:cs="宋体"/>
          <w:color w:val="FF0000"/>
          <w:szCs w:val="22"/>
        </w:rPr>
        <w:t>的值，故＋</w:t>
      </w:r>
      <w:r w:rsidRPr="0014287F">
        <w:rPr>
          <w:rFonts w:eastAsia="Times New Roman"/>
          <w:color w:val="FF0000"/>
          <w:szCs w:val="22"/>
        </w:rPr>
        <w:t>300</w:t>
      </w:r>
      <w:r w:rsidRPr="0014287F">
        <w:rPr>
          <w:rFonts w:ascii="宋体" w:hAnsi="宋体" w:cs="宋体"/>
          <w:color w:val="FF0000"/>
          <w:szCs w:val="22"/>
        </w:rPr>
        <w:t>度和－</w:t>
      </w:r>
      <w:r w:rsidRPr="0014287F">
        <w:rPr>
          <w:rFonts w:eastAsia="Times New Roman"/>
          <w:color w:val="FF0000"/>
          <w:szCs w:val="22"/>
        </w:rPr>
        <w:t>400</w:t>
      </w:r>
      <w:r w:rsidRPr="0014287F">
        <w:rPr>
          <w:rFonts w:ascii="宋体" w:hAnsi="宋体" w:cs="宋体"/>
          <w:color w:val="FF0000"/>
          <w:szCs w:val="22"/>
        </w:rPr>
        <w:t>度的眼镜片，其焦度是</w:t>
      </w:r>
      <w:r w:rsidRPr="0014287F">
        <w:rPr>
          <w:rFonts w:eastAsia="Times New Roman"/>
          <w:color w:val="FF0000"/>
          <w:szCs w:val="22"/>
        </w:rPr>
        <w:t>3m</w:t>
      </w:r>
      <w:r w:rsidRPr="0014287F">
        <w:rPr>
          <w:rFonts w:ascii="MS Mincho" w:eastAsia="MS Mincho" w:hAnsi="MS Mincho" w:cs="MS Mincho"/>
          <w:color w:val="FF0000"/>
          <w:szCs w:val="22"/>
          <w:vertAlign w:val="superscript"/>
        </w:rPr>
        <w:t>－</w:t>
      </w:r>
      <w:r w:rsidRPr="0014287F">
        <w:rPr>
          <w:rFonts w:eastAsia="Times New Roman"/>
          <w:color w:val="FF0000"/>
          <w:szCs w:val="22"/>
          <w:vertAlign w:val="superscript"/>
        </w:rPr>
        <w:t>1</w:t>
      </w:r>
      <w:r w:rsidRPr="0014287F">
        <w:rPr>
          <w:rFonts w:ascii="宋体" w:hAnsi="宋体" w:cs="宋体"/>
          <w:color w:val="FF0000"/>
          <w:szCs w:val="22"/>
        </w:rPr>
        <w:t>；</w:t>
      </w:r>
      <w:r w:rsidRPr="0014287F">
        <w:rPr>
          <w:rFonts w:eastAsia="Times New Roman"/>
          <w:color w:val="FF0000"/>
          <w:szCs w:val="22"/>
        </w:rPr>
        <w:t>4m</w:t>
      </w:r>
      <w:r w:rsidRPr="0014287F">
        <w:rPr>
          <w:rFonts w:ascii="MS Mincho" w:eastAsia="MS Mincho" w:hAnsi="MS Mincho" w:cs="MS Mincho"/>
          <w:color w:val="FF0000"/>
          <w:szCs w:val="22"/>
          <w:vertAlign w:val="superscript"/>
        </w:rPr>
        <w:t>－</w:t>
      </w:r>
      <w:r w:rsidRPr="0014287F">
        <w:rPr>
          <w:rFonts w:eastAsia="Times New Roman"/>
          <w:color w:val="FF0000"/>
          <w:szCs w:val="22"/>
          <w:vertAlign w:val="superscript"/>
        </w:rPr>
        <w:t>1</w:t>
      </w:r>
      <w:r w:rsidRPr="0014287F">
        <w:rPr>
          <w:rFonts w:ascii="宋体" w:hAnsi="宋体" w:cs="宋体"/>
          <w:color w:val="FF0000"/>
          <w:szCs w:val="22"/>
        </w:rPr>
        <w:t>；焦距等于焦度的倒数，故焦距为</w:t>
      </w:r>
      <w:r w:rsidRPr="0014287F">
        <w:rPr>
          <w:rFonts w:eastAsia="Times New Roman"/>
          <w:color w:val="FF0000"/>
          <w:szCs w:val="22"/>
        </w:rPr>
        <w:t>0.33m</w:t>
      </w:r>
      <w:r w:rsidRPr="0014287F">
        <w:rPr>
          <w:rFonts w:ascii="宋体" w:hAnsi="宋体" w:cs="宋体"/>
          <w:color w:val="FF0000"/>
          <w:szCs w:val="22"/>
        </w:rPr>
        <w:t>；</w:t>
      </w:r>
      <w:r w:rsidRPr="0014287F">
        <w:rPr>
          <w:rFonts w:eastAsia="Times New Roman"/>
          <w:color w:val="FF0000"/>
          <w:szCs w:val="22"/>
        </w:rPr>
        <w:t xml:space="preserve"> 0.25m</w:t>
      </w:r>
      <w:r w:rsidRPr="0014287F">
        <w:rPr>
          <w:rFonts w:ascii="宋体" w:hAnsi="宋体" w:cs="宋体"/>
          <w:color w:val="FF0000"/>
          <w:szCs w:val="22"/>
        </w:rPr>
        <w:t>．</w:t>
      </w:r>
    </w:p>
    <w:p w:rsidR="00967DAC" w:rsidRPr="0014287F" w:rsidRDefault="00967DAC" w:rsidP="00967DAC">
      <w:pPr>
        <w:spacing w:line="360" w:lineRule="auto"/>
        <w:ind w:leftChars="135" w:left="283"/>
        <w:jc w:val="left"/>
        <w:textAlignment w:val="center"/>
        <w:rPr>
          <w:rFonts w:ascii="宋体" w:hAnsi="宋体" w:cs="宋体"/>
          <w:color w:val="FF0000"/>
          <w:szCs w:val="22"/>
        </w:rPr>
      </w:pPr>
      <w:r w:rsidRPr="0014287F">
        <w:rPr>
          <w:rFonts w:ascii="宋体" w:hAnsi="宋体" w:cs="宋体"/>
          <w:color w:val="FF0000"/>
          <w:szCs w:val="22"/>
        </w:rPr>
        <w:t>点睛：本题考查信息给予题，解题关键是根据题意进行计算，不必担心知识是否学过，只要按照题</w:t>
      </w:r>
      <w:proofErr w:type="gramStart"/>
      <w:r w:rsidRPr="0014287F">
        <w:rPr>
          <w:rFonts w:ascii="宋体" w:hAnsi="宋体" w:cs="宋体"/>
          <w:color w:val="FF0000"/>
          <w:szCs w:val="22"/>
        </w:rPr>
        <w:t>干给予</w:t>
      </w:r>
      <w:proofErr w:type="gramEnd"/>
      <w:r w:rsidRPr="0014287F">
        <w:rPr>
          <w:rFonts w:ascii="宋体" w:hAnsi="宋体" w:cs="宋体"/>
          <w:color w:val="FF0000"/>
          <w:szCs w:val="22"/>
        </w:rPr>
        <w:t>的信息就行．</w:t>
      </w:r>
    </w:p>
    <w:p w:rsidR="00967DAC" w:rsidRPr="0014287F" w:rsidRDefault="00967DAC" w:rsidP="00967DAC">
      <w:pPr>
        <w:spacing w:line="360" w:lineRule="auto"/>
        <w:ind w:leftChars="1" w:left="283" w:hangingChars="134" w:hanging="281"/>
        <w:jc w:val="left"/>
        <w:textAlignment w:val="center"/>
        <w:rPr>
          <w:rFonts w:ascii="宋体" w:hAnsi="宋体" w:cs="宋体"/>
          <w:szCs w:val="22"/>
        </w:rPr>
      </w:pPr>
      <w:r w:rsidRPr="0014287F">
        <w:rPr>
          <w:szCs w:val="22"/>
        </w:rPr>
        <w:t>24</w:t>
      </w:r>
      <w:r w:rsidRPr="0014287F">
        <w:rPr>
          <w:szCs w:val="22"/>
        </w:rPr>
        <w:t>．</w:t>
      </w:r>
      <w:r w:rsidRPr="0014287F">
        <w:rPr>
          <w:rFonts w:ascii="宋体" w:hAnsi="宋体" w:cs="宋体"/>
          <w:szCs w:val="22"/>
        </w:rPr>
        <w:t>如图光源</w:t>
      </w:r>
      <w:r w:rsidRPr="0014287F">
        <w:rPr>
          <w:rFonts w:eastAsia="Times New Roman"/>
          <w:szCs w:val="22"/>
        </w:rPr>
        <w:t>S</w:t>
      </w:r>
      <w:r w:rsidRPr="0014287F">
        <w:rPr>
          <w:rFonts w:ascii="宋体" w:hAnsi="宋体" w:cs="宋体"/>
          <w:szCs w:val="22"/>
        </w:rPr>
        <w:t>发出一条光线经平面镜</w:t>
      </w:r>
      <w:r w:rsidRPr="0014287F">
        <w:rPr>
          <w:rFonts w:eastAsia="Times New Roman"/>
          <w:szCs w:val="22"/>
        </w:rPr>
        <w:t>M</w:t>
      </w:r>
      <w:r w:rsidRPr="0014287F">
        <w:rPr>
          <w:rFonts w:ascii="宋体" w:hAnsi="宋体" w:cs="宋体"/>
          <w:szCs w:val="22"/>
        </w:rPr>
        <w:t>反射后通过</w:t>
      </w:r>
      <w:r w:rsidRPr="0014287F">
        <w:rPr>
          <w:rFonts w:eastAsia="Times New Roman"/>
          <w:szCs w:val="22"/>
        </w:rPr>
        <w:t>A</w:t>
      </w:r>
      <w:r w:rsidRPr="0014287F">
        <w:rPr>
          <w:rFonts w:ascii="宋体" w:hAnsi="宋体" w:cs="宋体"/>
          <w:szCs w:val="22"/>
        </w:rPr>
        <w:t>点，</w:t>
      </w:r>
      <w:r w:rsidRPr="0014287F">
        <w:rPr>
          <w:rFonts w:eastAsia="Times New Roman"/>
          <w:szCs w:val="22"/>
        </w:rPr>
        <w:t>S</w:t>
      </w:r>
      <w:r w:rsidRPr="0014287F">
        <w:rPr>
          <w:rFonts w:ascii="宋体" w:hAnsi="宋体" w:cs="宋体"/>
          <w:szCs w:val="22"/>
        </w:rPr>
        <w:t>、</w:t>
      </w:r>
      <w:r w:rsidRPr="0014287F">
        <w:rPr>
          <w:rFonts w:eastAsia="Times New Roman"/>
          <w:szCs w:val="22"/>
        </w:rPr>
        <w:t>A</w:t>
      </w:r>
      <w:r w:rsidRPr="0014287F">
        <w:rPr>
          <w:rFonts w:ascii="宋体" w:hAnsi="宋体" w:cs="宋体"/>
          <w:szCs w:val="22"/>
        </w:rPr>
        <w:t>距平面镜分别为</w:t>
      </w:r>
      <w:r w:rsidRPr="0014287F">
        <w:rPr>
          <w:rFonts w:eastAsia="Times New Roman"/>
          <w:szCs w:val="22"/>
        </w:rPr>
        <w:t>10cm</w:t>
      </w:r>
      <w:r w:rsidRPr="0014287F">
        <w:rPr>
          <w:rFonts w:ascii="宋体" w:hAnsi="宋体" w:cs="宋体"/>
          <w:szCs w:val="22"/>
        </w:rPr>
        <w:t>和</w:t>
      </w:r>
      <w:r w:rsidRPr="0014287F">
        <w:rPr>
          <w:rFonts w:eastAsia="Times New Roman"/>
          <w:szCs w:val="22"/>
        </w:rPr>
        <w:t>20cm</w:t>
      </w:r>
      <w:r w:rsidRPr="0014287F">
        <w:rPr>
          <w:rFonts w:ascii="宋体" w:hAnsi="宋体" w:cs="宋体"/>
          <w:szCs w:val="22"/>
        </w:rPr>
        <w:t>，它们之间的水平距离为</w:t>
      </w:r>
      <w:r w:rsidRPr="0014287F">
        <w:rPr>
          <w:rFonts w:eastAsia="Times New Roman"/>
          <w:szCs w:val="22"/>
        </w:rPr>
        <w:t>30cm</w:t>
      </w:r>
      <w:r w:rsidRPr="0014287F">
        <w:rPr>
          <w:rFonts w:ascii="宋体" w:hAnsi="宋体" w:cs="宋体"/>
          <w:szCs w:val="22"/>
        </w:rPr>
        <w:t>。求：</w:t>
      </w:r>
    </w:p>
    <w:p w:rsidR="00967DAC" w:rsidRPr="0014287F" w:rsidRDefault="00967DAC" w:rsidP="00967DAC">
      <w:pPr>
        <w:spacing w:line="360" w:lineRule="auto"/>
        <w:ind w:leftChars="135" w:left="283"/>
        <w:jc w:val="left"/>
        <w:textAlignment w:val="center"/>
        <w:rPr>
          <w:szCs w:val="22"/>
        </w:rPr>
      </w:pPr>
      <w:r w:rsidRPr="0014287F">
        <w:rPr>
          <w:noProof/>
          <w:szCs w:val="22"/>
        </w:rPr>
        <w:drawing>
          <wp:inline distT="0" distB="0" distL="0" distR="0">
            <wp:extent cx="1514475" cy="914400"/>
            <wp:effectExtent l="0" t="0" r="0" b="0"/>
            <wp:docPr id="100134" name="图片 28"/>
            <wp:cNvGraphicFramePr/>
            <a:graphic xmlns:a="http://schemas.openxmlformats.org/drawingml/2006/main">
              <a:graphicData uri="http://schemas.openxmlformats.org/drawingml/2006/picture">
                <pic:pic xmlns:pic="http://schemas.openxmlformats.org/drawingml/2006/picture">
                  <pic:nvPicPr>
                    <pic:cNvPr id="940393665" name=""/>
                    <pic:cNvPicPr/>
                  </pic:nvPicPr>
                  <pic:blipFill>
                    <a:blip r:embed="rId235"/>
                    <a:stretch>
                      <a:fillRect/>
                    </a:stretch>
                  </pic:blipFill>
                  <pic:spPr>
                    <a:xfrm>
                      <a:off x="0" y="0"/>
                      <a:ext cx="1514475" cy="914400"/>
                    </a:xfrm>
                    <a:prstGeom prst="rect">
                      <a:avLst/>
                    </a:prstGeom>
                  </pic:spPr>
                </pic:pic>
              </a:graphicData>
            </a:graphic>
          </wp:inline>
        </w:drawing>
      </w:r>
    </w:p>
    <w:p w:rsidR="00967DAC" w:rsidRPr="0014287F" w:rsidRDefault="00967DAC" w:rsidP="00967DAC">
      <w:pPr>
        <w:spacing w:line="360" w:lineRule="auto"/>
        <w:ind w:leftChars="135" w:left="283"/>
        <w:jc w:val="left"/>
        <w:textAlignment w:val="center"/>
        <w:rPr>
          <w:rFonts w:eastAsia="Times New Roman"/>
          <w:szCs w:val="22"/>
        </w:rPr>
      </w:pPr>
      <w:r w:rsidRPr="0014287F">
        <w:rPr>
          <w:rFonts w:ascii="宋体" w:hAnsi="宋体" w:cs="宋体"/>
          <w:szCs w:val="22"/>
        </w:rPr>
        <w:t>⑴入射点的位置</w:t>
      </w:r>
    </w:p>
    <w:p w:rsidR="00967DAC" w:rsidRPr="0014287F" w:rsidRDefault="00967DAC" w:rsidP="00967DAC">
      <w:pPr>
        <w:spacing w:line="360" w:lineRule="auto"/>
        <w:ind w:leftChars="135" w:left="283"/>
        <w:jc w:val="left"/>
        <w:textAlignment w:val="center"/>
        <w:rPr>
          <w:rFonts w:ascii="宋体" w:hAnsi="宋体" w:cs="宋体"/>
          <w:szCs w:val="22"/>
        </w:rPr>
      </w:pPr>
      <w:r w:rsidRPr="0014287F">
        <w:rPr>
          <w:rFonts w:ascii="宋体" w:hAnsi="宋体" w:cs="宋体"/>
          <w:szCs w:val="22"/>
        </w:rPr>
        <w:t>⑵入射角的大小</w:t>
      </w:r>
    </w:p>
    <w:p w:rsidR="00967DAC" w:rsidRPr="0014287F" w:rsidRDefault="00967DAC" w:rsidP="00967DAC">
      <w:pPr>
        <w:spacing w:line="360" w:lineRule="auto"/>
        <w:ind w:leftChars="135" w:left="283"/>
        <w:jc w:val="left"/>
        <w:textAlignment w:val="center"/>
        <w:rPr>
          <w:rFonts w:eastAsia="Times New Roman"/>
          <w:color w:val="FF0000"/>
          <w:szCs w:val="22"/>
        </w:rPr>
      </w:pPr>
      <w:r w:rsidRPr="0014287F">
        <w:rPr>
          <w:color w:val="FF0000"/>
          <w:szCs w:val="22"/>
        </w:rPr>
        <w:t>【答案】</w:t>
      </w:r>
      <w:r w:rsidRPr="0014287F">
        <w:rPr>
          <w:rFonts w:ascii="宋体" w:hAnsi="宋体" w:cs="宋体"/>
          <w:color w:val="FF0000"/>
          <w:szCs w:val="22"/>
        </w:rPr>
        <w:t>（</w:t>
      </w:r>
      <w:r w:rsidRPr="0014287F">
        <w:rPr>
          <w:rFonts w:eastAsia="Times New Roman"/>
          <w:color w:val="FF0000"/>
          <w:szCs w:val="22"/>
        </w:rPr>
        <w:t>1</w:t>
      </w:r>
      <w:r w:rsidRPr="0014287F">
        <w:rPr>
          <w:rFonts w:ascii="宋体" w:hAnsi="宋体" w:cs="宋体"/>
          <w:color w:val="FF0000"/>
          <w:szCs w:val="22"/>
        </w:rPr>
        <w:t>）入射点在距</w:t>
      </w:r>
      <w:r w:rsidRPr="0014287F">
        <w:rPr>
          <w:rFonts w:eastAsia="Times New Roman"/>
          <w:color w:val="FF0000"/>
          <w:szCs w:val="22"/>
        </w:rPr>
        <w:t>B</w:t>
      </w:r>
      <w:r w:rsidRPr="0014287F">
        <w:rPr>
          <w:rFonts w:ascii="宋体" w:hAnsi="宋体" w:cs="宋体"/>
          <w:color w:val="FF0000"/>
          <w:szCs w:val="22"/>
        </w:rPr>
        <w:t>点</w:t>
      </w:r>
      <w:r w:rsidRPr="0014287F">
        <w:rPr>
          <w:rFonts w:eastAsia="Times New Roman"/>
          <w:color w:val="FF0000"/>
          <w:szCs w:val="22"/>
        </w:rPr>
        <w:t>20</w:t>
      </w:r>
      <w:r w:rsidRPr="0014287F">
        <w:rPr>
          <w:rFonts w:ascii="宋体" w:hAnsi="宋体" w:cs="宋体"/>
          <w:color w:val="FF0000"/>
          <w:szCs w:val="22"/>
        </w:rPr>
        <w:t>厘米处。（</w:t>
      </w:r>
      <w:r w:rsidRPr="0014287F">
        <w:rPr>
          <w:rFonts w:eastAsia="Times New Roman"/>
          <w:color w:val="FF0000"/>
          <w:szCs w:val="22"/>
        </w:rPr>
        <w:t>2</w:t>
      </w:r>
      <w:r w:rsidRPr="0014287F">
        <w:rPr>
          <w:rFonts w:ascii="宋体" w:hAnsi="宋体" w:cs="宋体"/>
          <w:color w:val="FF0000"/>
          <w:szCs w:val="22"/>
        </w:rPr>
        <w:t>）</w:t>
      </w:r>
      <w:r w:rsidRPr="0014287F">
        <w:rPr>
          <w:rFonts w:eastAsia="Times New Roman"/>
          <w:color w:val="FF0000"/>
          <w:szCs w:val="22"/>
        </w:rPr>
        <w:t>45°</w:t>
      </w:r>
    </w:p>
    <w:p w:rsidR="00967DAC" w:rsidRPr="0014287F" w:rsidRDefault="00967DAC" w:rsidP="00967DAC">
      <w:pPr>
        <w:spacing w:line="360" w:lineRule="auto"/>
        <w:ind w:leftChars="135" w:left="283"/>
        <w:jc w:val="left"/>
        <w:textAlignment w:val="center"/>
        <w:rPr>
          <w:color w:val="FF0000"/>
          <w:szCs w:val="22"/>
        </w:rPr>
      </w:pPr>
      <w:r w:rsidRPr="0014287F">
        <w:rPr>
          <w:color w:val="FF0000"/>
          <w:szCs w:val="22"/>
        </w:rPr>
        <w:t>【解析】</w:t>
      </w:r>
    </w:p>
    <w:p w:rsidR="00967DAC" w:rsidRPr="0014287F" w:rsidRDefault="00967DAC" w:rsidP="00967DAC">
      <w:pPr>
        <w:spacing w:line="360" w:lineRule="auto"/>
        <w:ind w:leftChars="135" w:left="283"/>
        <w:jc w:val="left"/>
        <w:textAlignment w:val="center"/>
        <w:rPr>
          <w:color w:val="FF0000"/>
          <w:szCs w:val="22"/>
        </w:rPr>
      </w:pPr>
      <w:r w:rsidRPr="0014287F">
        <w:rPr>
          <w:color w:val="FF0000"/>
          <w:szCs w:val="22"/>
        </w:rPr>
        <w:t>【详解】</w:t>
      </w:r>
    </w:p>
    <w:p w:rsidR="00967DAC" w:rsidRPr="0014287F" w:rsidRDefault="00967DAC" w:rsidP="00967DAC">
      <w:pPr>
        <w:spacing w:line="360" w:lineRule="auto"/>
        <w:ind w:leftChars="135" w:left="283"/>
        <w:jc w:val="left"/>
        <w:textAlignment w:val="center"/>
        <w:rPr>
          <w:rFonts w:ascii="宋体" w:hAnsi="宋体" w:cs="宋体"/>
          <w:color w:val="FF0000"/>
          <w:szCs w:val="22"/>
        </w:rPr>
      </w:pPr>
      <w:r w:rsidRPr="0014287F">
        <w:rPr>
          <w:rFonts w:ascii="Times New Romance" w:eastAsia="Times New Romance" w:hAnsi="Times New Romance" w:cs="Times New Romance"/>
          <w:color w:val="FF0000"/>
          <w:szCs w:val="22"/>
        </w:rPr>
        <w:t>(1)</w:t>
      </w:r>
      <w:r w:rsidRPr="0014287F">
        <w:rPr>
          <w:rFonts w:ascii="宋体" w:hAnsi="宋体" w:cs="宋体"/>
          <w:color w:val="FF0000"/>
          <w:szCs w:val="22"/>
        </w:rPr>
        <w:t>反射至</w:t>
      </w:r>
      <w:r w:rsidRPr="0014287F">
        <w:rPr>
          <w:rFonts w:ascii="Times New Romance" w:eastAsia="Times New Romance" w:hAnsi="Times New Romance" w:cs="Times New Romance"/>
          <w:i/>
          <w:color w:val="FF0000"/>
          <w:szCs w:val="22"/>
        </w:rPr>
        <w:t>A</w:t>
      </w:r>
      <w:r w:rsidRPr="0014287F">
        <w:rPr>
          <w:rFonts w:ascii="宋体" w:hAnsi="宋体" w:cs="宋体"/>
          <w:color w:val="FF0000"/>
          <w:szCs w:val="22"/>
        </w:rPr>
        <w:t>的光线可看作是从</w:t>
      </w:r>
      <w:r w:rsidRPr="0014287F">
        <w:rPr>
          <w:rFonts w:ascii="Times New Romance" w:eastAsia="Times New Romance" w:hAnsi="Times New Romance" w:cs="Times New Romance"/>
          <w:i/>
          <w:color w:val="FF0000"/>
          <w:szCs w:val="22"/>
        </w:rPr>
        <w:t>S</w:t>
      </w:r>
      <w:r w:rsidRPr="0014287F">
        <w:rPr>
          <w:rFonts w:ascii="宋体" w:hAnsi="宋体" w:cs="宋体"/>
          <w:color w:val="FF0000"/>
          <w:szCs w:val="22"/>
        </w:rPr>
        <w:t>的像点</w:t>
      </w:r>
      <w:r w:rsidRPr="0014287F">
        <w:rPr>
          <w:rFonts w:ascii="Times New Romance" w:eastAsia="Times New Romance" w:hAnsi="Times New Romance" w:cs="Times New Romance"/>
          <w:i/>
          <w:color w:val="FF0000"/>
          <w:szCs w:val="22"/>
        </w:rPr>
        <w:t>S</w:t>
      </w:r>
      <w:r w:rsidRPr="0014287F">
        <w:rPr>
          <w:rFonts w:ascii="Times New Romance" w:eastAsia="Times New Romance" w:hAnsi="Times New Romance" w:cs="Times New Romance"/>
          <w:color w:val="FF0000"/>
          <w:szCs w:val="22"/>
        </w:rPr>
        <w:t>′</w:t>
      </w:r>
      <w:r w:rsidRPr="0014287F">
        <w:rPr>
          <w:rFonts w:ascii="宋体" w:hAnsi="宋体" w:cs="宋体"/>
          <w:color w:val="FF0000"/>
          <w:szCs w:val="22"/>
        </w:rPr>
        <w:t>发出的</w:t>
      </w:r>
      <w:r w:rsidRPr="0014287F">
        <w:rPr>
          <w:rFonts w:ascii="Times New Romance" w:eastAsia="Times New Romance" w:hAnsi="Times New Romance" w:cs="Times New Romance"/>
          <w:color w:val="FF0000"/>
          <w:szCs w:val="22"/>
        </w:rPr>
        <w:t>,</w:t>
      </w:r>
      <w:r w:rsidRPr="0014287F">
        <w:rPr>
          <w:rFonts w:ascii="宋体" w:hAnsi="宋体" w:cs="宋体"/>
          <w:color w:val="FF0000"/>
          <w:szCs w:val="22"/>
        </w:rPr>
        <w:t>先</w:t>
      </w:r>
      <w:proofErr w:type="gramStart"/>
      <w:r w:rsidRPr="0014287F">
        <w:rPr>
          <w:rFonts w:ascii="宋体" w:hAnsi="宋体" w:cs="宋体"/>
          <w:color w:val="FF0000"/>
          <w:szCs w:val="22"/>
        </w:rPr>
        <w:t>作出</w:t>
      </w:r>
      <w:proofErr w:type="gramEnd"/>
      <w:r w:rsidRPr="0014287F">
        <w:rPr>
          <w:rFonts w:ascii="宋体" w:hAnsi="宋体" w:cs="宋体"/>
          <w:color w:val="FF0000"/>
          <w:szCs w:val="22"/>
        </w:rPr>
        <w:t>像点</w:t>
      </w:r>
      <w:r w:rsidRPr="0014287F">
        <w:rPr>
          <w:rFonts w:ascii="Times New Romance" w:eastAsia="Times New Romance" w:hAnsi="Times New Romance" w:cs="Times New Romance"/>
          <w:i/>
          <w:color w:val="FF0000"/>
          <w:szCs w:val="22"/>
        </w:rPr>
        <w:t>S</w:t>
      </w:r>
      <w:r w:rsidRPr="0014287F">
        <w:rPr>
          <w:rFonts w:ascii="Times New Romance" w:eastAsia="Times New Romance" w:hAnsi="Times New Romance" w:cs="Times New Romance"/>
          <w:color w:val="FF0000"/>
          <w:szCs w:val="22"/>
        </w:rPr>
        <w:t>′,</w:t>
      </w:r>
      <w:r w:rsidRPr="0014287F">
        <w:rPr>
          <w:rFonts w:ascii="宋体" w:hAnsi="宋体" w:cs="宋体"/>
          <w:color w:val="FF0000"/>
          <w:szCs w:val="22"/>
        </w:rPr>
        <w:t>连接</w:t>
      </w:r>
      <w:r w:rsidRPr="0014287F">
        <w:rPr>
          <w:rFonts w:ascii="Times New Romance" w:eastAsia="Times New Romance" w:hAnsi="Times New Romance" w:cs="Times New Romance"/>
          <w:i/>
          <w:color w:val="FF0000"/>
          <w:szCs w:val="22"/>
        </w:rPr>
        <w:t>S</w:t>
      </w:r>
      <w:r w:rsidRPr="0014287F">
        <w:rPr>
          <w:rFonts w:ascii="Times New Romance" w:eastAsia="Times New Romance" w:hAnsi="Times New Romance" w:cs="Times New Romance"/>
          <w:color w:val="FF0000"/>
          <w:szCs w:val="22"/>
        </w:rPr>
        <w:t>′</w:t>
      </w:r>
      <w:r w:rsidRPr="0014287F">
        <w:rPr>
          <w:rFonts w:ascii="Times New Romance" w:eastAsia="Times New Romance" w:hAnsi="Times New Romance" w:cs="Times New Romance"/>
          <w:i/>
          <w:color w:val="FF0000"/>
          <w:szCs w:val="22"/>
        </w:rPr>
        <w:t>A</w:t>
      </w:r>
      <w:r w:rsidRPr="0014287F">
        <w:rPr>
          <w:rFonts w:ascii="宋体" w:hAnsi="宋体" w:cs="宋体"/>
          <w:color w:val="FF0000"/>
          <w:szCs w:val="22"/>
        </w:rPr>
        <w:t>交镜面于</w:t>
      </w:r>
      <w:r w:rsidRPr="0014287F">
        <w:rPr>
          <w:rFonts w:ascii="Times New Romance" w:eastAsia="Times New Romance" w:hAnsi="Times New Romance" w:cs="Times New Romance"/>
          <w:i/>
          <w:color w:val="FF0000"/>
          <w:szCs w:val="22"/>
        </w:rPr>
        <w:t>O</w:t>
      </w:r>
      <w:r w:rsidRPr="0014287F">
        <w:rPr>
          <w:rFonts w:ascii="宋体" w:hAnsi="宋体" w:cs="宋体"/>
          <w:color w:val="FF0000"/>
          <w:szCs w:val="22"/>
        </w:rPr>
        <w:t>点，</w:t>
      </w:r>
      <w:r w:rsidRPr="0014287F">
        <w:rPr>
          <w:rFonts w:ascii="Times New Romance" w:eastAsia="Times New Romance" w:hAnsi="Times New Romance" w:cs="Times New Romance"/>
          <w:i/>
          <w:color w:val="FF0000"/>
          <w:szCs w:val="22"/>
        </w:rPr>
        <w:t>O</w:t>
      </w:r>
      <w:r w:rsidRPr="0014287F">
        <w:rPr>
          <w:rFonts w:ascii="宋体" w:hAnsi="宋体" w:cs="宋体"/>
          <w:color w:val="FF0000"/>
          <w:szCs w:val="22"/>
        </w:rPr>
        <w:t>即为入射点，如下图所示：</w:t>
      </w:r>
    </w:p>
    <w:p w:rsidR="00967DAC" w:rsidRPr="0014287F" w:rsidRDefault="00967DAC" w:rsidP="00967DAC">
      <w:pPr>
        <w:spacing w:line="360" w:lineRule="auto"/>
        <w:ind w:leftChars="135" w:left="283"/>
        <w:jc w:val="left"/>
        <w:textAlignment w:val="center"/>
        <w:rPr>
          <w:color w:val="FF0000"/>
          <w:szCs w:val="22"/>
        </w:rPr>
      </w:pPr>
      <w:r w:rsidRPr="0014287F">
        <w:rPr>
          <w:noProof/>
          <w:color w:val="FF0000"/>
          <w:szCs w:val="22"/>
        </w:rPr>
        <w:drawing>
          <wp:inline distT="0" distB="0" distL="0" distR="0">
            <wp:extent cx="1809750" cy="1238250"/>
            <wp:effectExtent l="0" t="0" r="0" b="0"/>
            <wp:docPr id="100135" name="图片 29"/>
            <wp:cNvGraphicFramePr/>
            <a:graphic xmlns:a="http://schemas.openxmlformats.org/drawingml/2006/main">
              <a:graphicData uri="http://schemas.openxmlformats.org/drawingml/2006/picture">
                <pic:pic xmlns:pic="http://schemas.openxmlformats.org/drawingml/2006/picture">
                  <pic:nvPicPr>
                    <pic:cNvPr id="174781013" name=""/>
                    <pic:cNvPicPr/>
                  </pic:nvPicPr>
                  <pic:blipFill>
                    <a:blip r:embed="rId236"/>
                    <a:stretch>
                      <a:fillRect/>
                    </a:stretch>
                  </pic:blipFill>
                  <pic:spPr>
                    <a:xfrm>
                      <a:off x="0" y="0"/>
                      <a:ext cx="1809750" cy="1238250"/>
                    </a:xfrm>
                    <a:prstGeom prst="rect">
                      <a:avLst/>
                    </a:prstGeom>
                  </pic:spPr>
                </pic:pic>
              </a:graphicData>
            </a:graphic>
          </wp:inline>
        </w:drawing>
      </w:r>
    </w:p>
    <w:p w:rsidR="00967DAC" w:rsidRPr="0014287F" w:rsidRDefault="00967DAC" w:rsidP="00967DAC">
      <w:pPr>
        <w:spacing w:line="360" w:lineRule="auto"/>
        <w:ind w:leftChars="135" w:left="283"/>
        <w:jc w:val="left"/>
        <w:textAlignment w:val="center"/>
        <w:rPr>
          <w:rFonts w:ascii="宋体" w:hAnsi="宋体" w:cs="宋体"/>
          <w:color w:val="FF0000"/>
          <w:szCs w:val="22"/>
        </w:rPr>
      </w:pPr>
      <w:r w:rsidRPr="0014287F">
        <w:rPr>
          <w:rFonts w:ascii="Times New Romance" w:eastAsia="Times New Romance" w:hAnsi="Times New Romance" w:cs="Times New Romance"/>
          <w:color w:val="FF0000"/>
          <w:szCs w:val="22"/>
        </w:rPr>
        <w:t>(2)</w:t>
      </w:r>
      <w:r w:rsidRPr="0014287F">
        <w:rPr>
          <w:rFonts w:ascii="宋体" w:hAnsi="宋体" w:cs="宋体"/>
          <w:color w:val="FF0000"/>
          <w:szCs w:val="22"/>
        </w:rPr>
        <w:t>作辅助线</w:t>
      </w:r>
      <w:r w:rsidRPr="0014287F">
        <w:rPr>
          <w:rFonts w:ascii="Times New Romance" w:eastAsia="Times New Romance" w:hAnsi="Times New Romance" w:cs="Times New Romance"/>
          <w:color w:val="FF0000"/>
          <w:szCs w:val="22"/>
        </w:rPr>
        <w:t>S′C</w:t>
      </w:r>
      <w:r w:rsidRPr="0014287F">
        <w:rPr>
          <w:rFonts w:ascii="宋体" w:hAnsi="宋体" w:cs="宋体"/>
          <w:color w:val="FF0000"/>
          <w:szCs w:val="22"/>
        </w:rPr>
        <w:t>平行于镜面，</w:t>
      </w:r>
      <w:r w:rsidRPr="0014287F">
        <w:rPr>
          <w:rFonts w:ascii="Times New Romance" w:eastAsia="Times New Romance" w:hAnsi="Times New Romance" w:cs="Times New Romance"/>
          <w:color w:val="FF0000"/>
          <w:szCs w:val="22"/>
        </w:rPr>
        <w:t>AC</w:t>
      </w:r>
      <w:r w:rsidRPr="0014287F">
        <w:rPr>
          <w:rFonts w:ascii="宋体" w:hAnsi="宋体" w:cs="宋体"/>
          <w:color w:val="FF0000"/>
          <w:szCs w:val="22"/>
        </w:rPr>
        <w:t>垂直于镜面，则</w:t>
      </w:r>
      <w:r w:rsidRPr="0014287F">
        <w:rPr>
          <w:rFonts w:ascii="Times New Romance" w:eastAsia="Times New Romance" w:hAnsi="Times New Romance" w:cs="Times New Romance"/>
          <w:color w:val="FF0000"/>
          <w:szCs w:val="22"/>
        </w:rPr>
        <w:t>AC</w:t>
      </w:r>
      <w:r w:rsidRPr="0014287F">
        <w:rPr>
          <w:rFonts w:ascii="宋体" w:hAnsi="宋体" w:cs="宋体"/>
          <w:color w:val="FF0000"/>
          <w:szCs w:val="22"/>
        </w:rPr>
        <w:t>＝</w:t>
      </w:r>
      <w:r w:rsidRPr="0014287F">
        <w:rPr>
          <w:rFonts w:ascii="Times New Romance" w:eastAsia="Times New Romance" w:hAnsi="Times New Romance" w:cs="Times New Romance"/>
          <w:color w:val="FF0000"/>
          <w:szCs w:val="22"/>
        </w:rPr>
        <w:t>AB+BC</w:t>
      </w:r>
      <w:r w:rsidRPr="0014287F">
        <w:rPr>
          <w:rFonts w:ascii="宋体" w:hAnsi="宋体" w:cs="宋体"/>
          <w:color w:val="FF0000"/>
          <w:szCs w:val="22"/>
        </w:rPr>
        <w:t>＝</w:t>
      </w:r>
      <w:r w:rsidRPr="0014287F">
        <w:rPr>
          <w:rFonts w:ascii="Times New Romance" w:eastAsia="Times New Romance" w:hAnsi="Times New Romance" w:cs="Times New Romance"/>
          <w:color w:val="FF0000"/>
          <w:szCs w:val="22"/>
        </w:rPr>
        <w:t>30</w:t>
      </w:r>
      <w:r w:rsidRPr="0014287F">
        <w:rPr>
          <w:rFonts w:ascii="Times New Romance" w:eastAsia="Times New Romance" w:hAnsi="Times New Romance" w:cs="Times New Romance"/>
          <w:i/>
          <w:color w:val="FF0000"/>
          <w:szCs w:val="22"/>
        </w:rPr>
        <w:t>cm</w:t>
      </w:r>
      <w:r w:rsidRPr="0014287F">
        <w:rPr>
          <w:rFonts w:ascii="Times New Romance" w:eastAsia="Times New Romance" w:hAnsi="Times New Romance" w:cs="Times New Romance"/>
          <w:color w:val="FF0000"/>
          <w:szCs w:val="22"/>
        </w:rPr>
        <w:t>,</w:t>
      </w:r>
      <w:r w:rsidRPr="0014287F">
        <w:rPr>
          <w:rFonts w:ascii="宋体" w:hAnsi="宋体" w:cs="宋体"/>
          <w:color w:val="FF0000"/>
          <w:szCs w:val="22"/>
        </w:rPr>
        <w:t>∵</w:t>
      </w:r>
      <w:r w:rsidRPr="0014287F">
        <w:rPr>
          <w:rFonts w:ascii="Times New Romance" w:eastAsia="Times New Romance" w:hAnsi="Times New Romance" w:cs="Times New Romance"/>
          <w:color w:val="FF0000"/>
          <w:szCs w:val="22"/>
        </w:rPr>
        <w:t>S′C</w:t>
      </w:r>
      <w:r w:rsidRPr="0014287F">
        <w:rPr>
          <w:rFonts w:ascii="宋体" w:hAnsi="宋体" w:cs="宋体"/>
          <w:color w:val="FF0000"/>
          <w:szCs w:val="22"/>
        </w:rPr>
        <w:t>＝</w:t>
      </w:r>
      <w:r w:rsidRPr="0014287F">
        <w:rPr>
          <w:rFonts w:ascii="Times New Romance" w:eastAsia="Times New Romance" w:hAnsi="Times New Romance" w:cs="Times New Romance"/>
          <w:color w:val="FF0000"/>
          <w:szCs w:val="22"/>
        </w:rPr>
        <w:t>30cm</w:t>
      </w:r>
      <w:r w:rsidRPr="0014287F">
        <w:rPr>
          <w:rFonts w:ascii="宋体" w:hAnsi="宋体" w:cs="宋体"/>
          <w:color w:val="FF0000"/>
          <w:szCs w:val="22"/>
        </w:rPr>
        <w:t>，∴在</w:t>
      </w:r>
      <w:r w:rsidRPr="0014287F">
        <w:rPr>
          <w:rFonts w:ascii="Cambria Math" w:eastAsia="Cambria Math" w:hAnsi="Cambria Math" w:cs="Cambria Math"/>
          <w:color w:val="FF0000"/>
          <w:szCs w:val="22"/>
        </w:rPr>
        <w:t>△</w:t>
      </w:r>
      <w:r w:rsidRPr="0014287F">
        <w:rPr>
          <w:rFonts w:ascii="Times New Romance" w:eastAsia="Times New Romance" w:hAnsi="Times New Romance" w:cs="Times New Romance"/>
          <w:color w:val="FF0000"/>
          <w:szCs w:val="22"/>
        </w:rPr>
        <w:t>AS′C</w:t>
      </w:r>
      <w:r w:rsidRPr="0014287F">
        <w:rPr>
          <w:rFonts w:ascii="宋体" w:hAnsi="宋体" w:cs="宋体"/>
          <w:color w:val="FF0000"/>
          <w:szCs w:val="22"/>
        </w:rPr>
        <w:t>中</w:t>
      </w:r>
      <w:r w:rsidRPr="0014287F">
        <w:rPr>
          <w:rFonts w:ascii="Times New Romance" w:eastAsia="Times New Romance" w:hAnsi="Times New Romance" w:cs="Times New Romance"/>
          <w:color w:val="FF0000"/>
          <w:szCs w:val="22"/>
        </w:rPr>
        <w:t>,</w:t>
      </w:r>
      <w:r w:rsidRPr="0014287F">
        <w:rPr>
          <w:rFonts w:ascii="宋体" w:hAnsi="宋体" w:cs="宋体"/>
          <w:color w:val="FF0000"/>
          <w:szCs w:val="22"/>
        </w:rPr>
        <w:t>∠</w:t>
      </w:r>
      <w:r w:rsidRPr="0014287F">
        <w:rPr>
          <w:rFonts w:ascii="Times New Romance" w:eastAsia="Times New Romance" w:hAnsi="Times New Romance" w:cs="Times New Romance"/>
          <w:color w:val="FF0000"/>
          <w:szCs w:val="22"/>
        </w:rPr>
        <w:t>AS′C</w:t>
      </w:r>
      <w:r w:rsidRPr="0014287F">
        <w:rPr>
          <w:rFonts w:ascii="宋体" w:hAnsi="宋体" w:cs="宋体"/>
          <w:color w:val="FF0000"/>
          <w:szCs w:val="22"/>
        </w:rPr>
        <w:t>＝</w:t>
      </w:r>
      <w:r w:rsidRPr="0014287F">
        <w:rPr>
          <w:rFonts w:ascii="Times New Romance" w:eastAsia="Times New Romance" w:hAnsi="Times New Romance" w:cs="Times New Romance"/>
          <w:color w:val="FF0000"/>
          <w:szCs w:val="22"/>
        </w:rPr>
        <w:t>45</w:t>
      </w:r>
      <w:r w:rsidRPr="0014287F">
        <w:rPr>
          <w:rFonts w:ascii="Cambria Math" w:eastAsia="Cambria Math" w:hAnsi="Cambria Math" w:cs="Cambria Math"/>
          <w:color w:val="FF0000"/>
          <w:szCs w:val="22"/>
        </w:rPr>
        <w:t>°</w:t>
      </w:r>
      <w:r w:rsidRPr="0014287F">
        <w:rPr>
          <w:rFonts w:ascii="Times New Romance" w:eastAsia="Times New Romance" w:hAnsi="Times New Romance" w:cs="Times New Romance"/>
          <w:color w:val="FF0000"/>
          <w:szCs w:val="22"/>
        </w:rPr>
        <w:t>,</w:t>
      </w:r>
      <w:r w:rsidRPr="0014287F">
        <w:rPr>
          <w:rFonts w:ascii="宋体" w:hAnsi="宋体" w:cs="宋体"/>
          <w:color w:val="FF0000"/>
          <w:szCs w:val="22"/>
        </w:rPr>
        <w:t>又∵</w:t>
      </w:r>
      <w:r w:rsidRPr="0014287F">
        <w:rPr>
          <w:rFonts w:ascii="Times New Romance" w:eastAsia="Times New Romance" w:hAnsi="Times New Romance" w:cs="Times New Romance"/>
          <w:color w:val="FF0000"/>
          <w:szCs w:val="22"/>
        </w:rPr>
        <w:t>S′C</w:t>
      </w:r>
      <w:r w:rsidRPr="0014287F">
        <w:rPr>
          <w:rFonts w:ascii="宋体" w:hAnsi="宋体" w:cs="宋体"/>
          <w:color w:val="FF0000"/>
          <w:szCs w:val="22"/>
        </w:rPr>
        <w:t>平行于镜面，∴∠</w:t>
      </w:r>
      <w:r w:rsidRPr="0014287F">
        <w:rPr>
          <w:rFonts w:ascii="Times New Romance" w:eastAsia="Times New Romance" w:hAnsi="Times New Romance" w:cs="Times New Romance"/>
          <w:color w:val="FF0000"/>
          <w:szCs w:val="22"/>
        </w:rPr>
        <w:t>AOB</w:t>
      </w:r>
      <w:r w:rsidRPr="0014287F">
        <w:rPr>
          <w:rFonts w:ascii="宋体" w:hAnsi="宋体" w:cs="宋体"/>
          <w:color w:val="FF0000"/>
          <w:szCs w:val="22"/>
        </w:rPr>
        <w:t>＝∠</w:t>
      </w:r>
      <w:r w:rsidRPr="0014287F">
        <w:rPr>
          <w:rFonts w:ascii="Times New Romance" w:eastAsia="Times New Romance" w:hAnsi="Times New Romance" w:cs="Times New Romance"/>
          <w:color w:val="FF0000"/>
          <w:szCs w:val="22"/>
        </w:rPr>
        <w:t>AS′C</w:t>
      </w:r>
      <w:r w:rsidRPr="0014287F">
        <w:rPr>
          <w:rFonts w:ascii="宋体" w:hAnsi="宋体" w:cs="宋体"/>
          <w:color w:val="FF0000"/>
          <w:szCs w:val="22"/>
        </w:rPr>
        <w:t>＝</w:t>
      </w:r>
      <w:r w:rsidRPr="0014287F">
        <w:rPr>
          <w:rFonts w:ascii="Times New Romance" w:eastAsia="Times New Romance" w:hAnsi="Times New Romance" w:cs="Times New Romance"/>
          <w:color w:val="FF0000"/>
          <w:szCs w:val="22"/>
        </w:rPr>
        <w:t>45</w:t>
      </w:r>
      <w:r w:rsidRPr="0014287F">
        <w:rPr>
          <w:rFonts w:ascii="Cambria Math" w:eastAsia="Cambria Math" w:hAnsi="Cambria Math" w:cs="Cambria Math"/>
          <w:color w:val="FF0000"/>
          <w:szCs w:val="22"/>
        </w:rPr>
        <w:t>°</w:t>
      </w:r>
      <w:r w:rsidRPr="0014287F">
        <w:rPr>
          <w:rFonts w:ascii="宋体" w:hAnsi="宋体" w:cs="宋体"/>
          <w:color w:val="FF0000"/>
          <w:szCs w:val="22"/>
        </w:rPr>
        <w:t>；∴反射角∠</w:t>
      </w:r>
      <w:r w:rsidRPr="0014287F">
        <w:rPr>
          <w:rFonts w:ascii="Times New Romance" w:eastAsia="Times New Romance" w:hAnsi="Times New Romance" w:cs="Times New Romance"/>
          <w:color w:val="FF0000"/>
          <w:szCs w:val="22"/>
        </w:rPr>
        <w:t>NOA</w:t>
      </w:r>
      <w:r w:rsidRPr="0014287F">
        <w:rPr>
          <w:rFonts w:ascii="宋体" w:hAnsi="宋体" w:cs="宋体"/>
          <w:color w:val="FF0000"/>
          <w:szCs w:val="22"/>
        </w:rPr>
        <w:t>＝</w:t>
      </w:r>
      <w:r w:rsidRPr="0014287F">
        <w:rPr>
          <w:rFonts w:ascii="Times New Romance" w:eastAsia="Times New Romance" w:hAnsi="Times New Romance" w:cs="Times New Romance"/>
          <w:color w:val="FF0000"/>
          <w:szCs w:val="22"/>
        </w:rPr>
        <w:t>90</w:t>
      </w:r>
      <w:r w:rsidRPr="0014287F">
        <w:rPr>
          <w:rFonts w:ascii="Cambria Math" w:eastAsia="Cambria Math" w:hAnsi="Cambria Math" w:cs="Cambria Math"/>
          <w:color w:val="FF0000"/>
          <w:szCs w:val="22"/>
        </w:rPr>
        <w:t>°</w:t>
      </w:r>
      <w:r w:rsidRPr="0014287F">
        <w:rPr>
          <w:rFonts w:ascii="Times New Romance" w:eastAsia="Times New Romance" w:hAnsi="Times New Romance" w:cs="Times New Romance"/>
          <w:color w:val="FF0000"/>
          <w:szCs w:val="22"/>
        </w:rPr>
        <w:t>−</w:t>
      </w:r>
      <w:r w:rsidRPr="0014287F">
        <w:rPr>
          <w:rFonts w:ascii="宋体" w:hAnsi="宋体" w:cs="宋体"/>
          <w:color w:val="FF0000"/>
          <w:szCs w:val="22"/>
        </w:rPr>
        <w:t>∠</w:t>
      </w:r>
      <w:r w:rsidRPr="0014287F">
        <w:rPr>
          <w:rFonts w:ascii="Times New Romance" w:eastAsia="Times New Romance" w:hAnsi="Times New Romance" w:cs="Times New Romance"/>
          <w:color w:val="FF0000"/>
          <w:szCs w:val="22"/>
        </w:rPr>
        <w:t>AOB</w:t>
      </w:r>
      <w:r w:rsidRPr="0014287F">
        <w:rPr>
          <w:rFonts w:ascii="宋体" w:hAnsi="宋体" w:cs="宋体"/>
          <w:color w:val="FF0000"/>
          <w:szCs w:val="22"/>
        </w:rPr>
        <w:t>＝</w:t>
      </w:r>
      <w:r w:rsidRPr="0014287F">
        <w:rPr>
          <w:rFonts w:ascii="Times New Romance" w:eastAsia="Times New Romance" w:hAnsi="Times New Romance" w:cs="Times New Romance"/>
          <w:color w:val="FF0000"/>
          <w:szCs w:val="22"/>
        </w:rPr>
        <w:t>90</w:t>
      </w:r>
      <w:r w:rsidRPr="0014287F">
        <w:rPr>
          <w:rFonts w:ascii="Cambria Math" w:eastAsia="Cambria Math" w:hAnsi="Cambria Math" w:cs="Cambria Math"/>
          <w:color w:val="FF0000"/>
          <w:szCs w:val="22"/>
        </w:rPr>
        <w:t>°</w:t>
      </w:r>
      <w:r w:rsidRPr="0014287F">
        <w:rPr>
          <w:rFonts w:ascii="Times New Romance" w:eastAsia="Times New Romance" w:hAnsi="Times New Romance" w:cs="Times New Romance"/>
          <w:color w:val="FF0000"/>
          <w:szCs w:val="22"/>
        </w:rPr>
        <w:t>−45</w:t>
      </w:r>
      <w:r w:rsidRPr="0014287F">
        <w:rPr>
          <w:rFonts w:ascii="Cambria Math" w:eastAsia="Cambria Math" w:hAnsi="Cambria Math" w:cs="Cambria Math"/>
          <w:color w:val="FF0000"/>
          <w:szCs w:val="22"/>
        </w:rPr>
        <w:t>°</w:t>
      </w:r>
      <w:r w:rsidRPr="0014287F">
        <w:rPr>
          <w:rFonts w:ascii="宋体" w:hAnsi="宋体" w:cs="宋体"/>
          <w:color w:val="FF0000"/>
          <w:szCs w:val="22"/>
        </w:rPr>
        <w:t>＝</w:t>
      </w:r>
      <w:r w:rsidRPr="0014287F">
        <w:rPr>
          <w:rFonts w:ascii="Times New Romance" w:eastAsia="Times New Romance" w:hAnsi="Times New Romance" w:cs="Times New Romance"/>
          <w:color w:val="FF0000"/>
          <w:szCs w:val="22"/>
        </w:rPr>
        <w:t>45</w:t>
      </w:r>
      <w:r w:rsidRPr="0014287F">
        <w:rPr>
          <w:rFonts w:ascii="Cambria Math" w:eastAsia="Cambria Math" w:hAnsi="Cambria Math" w:cs="Cambria Math"/>
          <w:color w:val="FF0000"/>
          <w:szCs w:val="22"/>
        </w:rPr>
        <w:t>°</w:t>
      </w:r>
      <w:r w:rsidRPr="0014287F">
        <w:rPr>
          <w:rFonts w:ascii="宋体" w:hAnsi="宋体" w:cs="宋体"/>
          <w:color w:val="FF0000"/>
          <w:szCs w:val="22"/>
        </w:rPr>
        <w:t>，入射角的大小为：∠</w:t>
      </w:r>
      <w:r w:rsidRPr="0014287F">
        <w:rPr>
          <w:rFonts w:ascii="Times New Romance" w:eastAsia="Times New Romance" w:hAnsi="Times New Romance" w:cs="Times New Romance"/>
          <w:color w:val="FF0000"/>
          <w:szCs w:val="22"/>
        </w:rPr>
        <w:t>SON</w:t>
      </w:r>
      <w:r w:rsidRPr="0014287F">
        <w:rPr>
          <w:rFonts w:ascii="宋体" w:hAnsi="宋体" w:cs="宋体"/>
          <w:color w:val="FF0000"/>
          <w:szCs w:val="22"/>
        </w:rPr>
        <w:t>＝∠</w:t>
      </w:r>
      <w:r w:rsidRPr="0014287F">
        <w:rPr>
          <w:rFonts w:ascii="Times New Romance" w:eastAsia="Times New Romance" w:hAnsi="Times New Romance" w:cs="Times New Romance"/>
          <w:color w:val="FF0000"/>
          <w:szCs w:val="22"/>
        </w:rPr>
        <w:t>NOA</w:t>
      </w:r>
      <w:r w:rsidRPr="0014287F">
        <w:rPr>
          <w:rFonts w:ascii="宋体" w:hAnsi="宋体" w:cs="宋体"/>
          <w:color w:val="FF0000"/>
          <w:szCs w:val="22"/>
        </w:rPr>
        <w:t>＝</w:t>
      </w:r>
      <w:r w:rsidRPr="0014287F">
        <w:rPr>
          <w:rFonts w:ascii="Times New Romance" w:eastAsia="Times New Romance" w:hAnsi="Times New Romance" w:cs="Times New Romance"/>
          <w:color w:val="FF0000"/>
          <w:szCs w:val="22"/>
        </w:rPr>
        <w:t>45</w:t>
      </w:r>
      <w:r w:rsidRPr="0014287F">
        <w:rPr>
          <w:rFonts w:ascii="Cambria Math" w:eastAsia="Cambria Math" w:hAnsi="Cambria Math" w:cs="Cambria Math"/>
          <w:color w:val="FF0000"/>
          <w:szCs w:val="22"/>
        </w:rPr>
        <w:t>°</w:t>
      </w:r>
      <w:r w:rsidRPr="0014287F">
        <w:rPr>
          <w:rFonts w:ascii="Times New Romance" w:eastAsia="Times New Romance" w:hAnsi="Times New Romance" w:cs="Times New Romance"/>
          <w:color w:val="FF0000"/>
          <w:szCs w:val="22"/>
        </w:rPr>
        <w:t>.</w:t>
      </w:r>
      <w:r w:rsidRPr="0014287F">
        <w:rPr>
          <w:rFonts w:ascii="宋体" w:hAnsi="宋体" w:cs="宋体"/>
          <w:color w:val="FF0000"/>
          <w:szCs w:val="22"/>
        </w:rPr>
        <w:t>；</w:t>
      </w:r>
      <w:r w:rsidRPr="0014287F">
        <w:rPr>
          <w:rFonts w:ascii="Times New Romance" w:eastAsia="Times New Romance" w:hAnsi="Times New Romance" w:cs="Times New Romance"/>
          <w:color w:val="FF0000"/>
          <w:szCs w:val="22"/>
        </w:rPr>
        <w:t>(3)</w:t>
      </w:r>
      <w:r w:rsidRPr="0014287F">
        <w:rPr>
          <w:rFonts w:ascii="宋体" w:hAnsi="宋体" w:cs="宋体"/>
          <w:color w:val="FF0000"/>
          <w:szCs w:val="22"/>
        </w:rPr>
        <w:t>∵∠</w:t>
      </w:r>
      <w:r w:rsidRPr="0014287F">
        <w:rPr>
          <w:rFonts w:ascii="Times New Romance" w:eastAsia="Times New Romance" w:hAnsi="Times New Romance" w:cs="Times New Romance"/>
          <w:color w:val="FF0000"/>
          <w:szCs w:val="22"/>
        </w:rPr>
        <w:t>AOB</w:t>
      </w:r>
      <w:r w:rsidRPr="0014287F">
        <w:rPr>
          <w:rFonts w:ascii="宋体" w:hAnsi="宋体" w:cs="宋体"/>
          <w:color w:val="FF0000"/>
          <w:szCs w:val="22"/>
        </w:rPr>
        <w:t>＝</w:t>
      </w:r>
      <w:r w:rsidRPr="0014287F">
        <w:rPr>
          <w:rFonts w:ascii="Times New Romance" w:eastAsia="Times New Romance" w:hAnsi="Times New Romance" w:cs="Times New Romance"/>
          <w:color w:val="FF0000"/>
          <w:szCs w:val="22"/>
        </w:rPr>
        <w:t>45</w:t>
      </w:r>
      <w:r w:rsidRPr="0014287F">
        <w:rPr>
          <w:rFonts w:ascii="Cambria Math" w:eastAsia="Cambria Math" w:hAnsi="Cambria Math" w:cs="Cambria Math"/>
          <w:color w:val="FF0000"/>
          <w:szCs w:val="22"/>
        </w:rPr>
        <w:t>°</w:t>
      </w:r>
      <w:r w:rsidRPr="0014287F">
        <w:rPr>
          <w:rFonts w:ascii="宋体" w:hAnsi="宋体" w:cs="宋体"/>
          <w:color w:val="FF0000"/>
          <w:szCs w:val="22"/>
        </w:rPr>
        <w:t>，∴</w:t>
      </w:r>
      <w:r w:rsidRPr="0014287F">
        <w:rPr>
          <w:rFonts w:ascii="Times New Romance" w:eastAsia="Times New Romance" w:hAnsi="Times New Romance" w:cs="Times New Romance"/>
          <w:color w:val="FF0000"/>
          <w:szCs w:val="22"/>
        </w:rPr>
        <w:t>OB</w:t>
      </w:r>
      <w:r w:rsidRPr="0014287F">
        <w:rPr>
          <w:rFonts w:ascii="宋体" w:hAnsi="宋体" w:cs="宋体"/>
          <w:color w:val="FF0000"/>
          <w:szCs w:val="22"/>
        </w:rPr>
        <w:t>＝</w:t>
      </w:r>
      <w:r w:rsidRPr="0014287F">
        <w:rPr>
          <w:rFonts w:ascii="Times New Romance" w:eastAsia="Times New Romance" w:hAnsi="Times New Romance" w:cs="Times New Romance"/>
          <w:color w:val="FF0000"/>
          <w:szCs w:val="22"/>
        </w:rPr>
        <w:t>AB</w:t>
      </w:r>
      <w:r w:rsidRPr="0014287F">
        <w:rPr>
          <w:rFonts w:ascii="宋体" w:hAnsi="宋体" w:cs="宋体"/>
          <w:color w:val="FF0000"/>
          <w:szCs w:val="22"/>
        </w:rPr>
        <w:t>＝</w:t>
      </w:r>
      <w:r w:rsidRPr="0014287F">
        <w:rPr>
          <w:rFonts w:ascii="Times New Romance" w:eastAsia="Times New Romance" w:hAnsi="Times New Romance" w:cs="Times New Romance"/>
          <w:color w:val="FF0000"/>
          <w:szCs w:val="22"/>
        </w:rPr>
        <w:t>20</w:t>
      </w:r>
      <w:r w:rsidRPr="0014287F">
        <w:rPr>
          <w:rFonts w:ascii="Times New Romance" w:eastAsia="Times New Romance" w:hAnsi="Times New Romance" w:cs="Times New Romance"/>
          <w:i/>
          <w:color w:val="FF0000"/>
          <w:szCs w:val="22"/>
        </w:rPr>
        <w:t>cm</w:t>
      </w:r>
      <w:r w:rsidRPr="0014287F">
        <w:rPr>
          <w:rFonts w:ascii="宋体" w:hAnsi="宋体" w:cs="宋体"/>
          <w:color w:val="FF0000"/>
          <w:szCs w:val="22"/>
        </w:rPr>
        <w:t>，∴入射点在距</w:t>
      </w:r>
      <w:r w:rsidRPr="0014287F">
        <w:rPr>
          <w:rFonts w:ascii="Times New Romance" w:eastAsia="Times New Romance" w:hAnsi="Times New Romance" w:cs="Times New Romance"/>
          <w:color w:val="FF0000"/>
          <w:szCs w:val="22"/>
        </w:rPr>
        <w:t>B</w:t>
      </w:r>
      <w:r w:rsidRPr="0014287F">
        <w:rPr>
          <w:rFonts w:ascii="宋体" w:hAnsi="宋体" w:cs="宋体"/>
          <w:color w:val="FF0000"/>
          <w:szCs w:val="22"/>
        </w:rPr>
        <w:t>点</w:t>
      </w:r>
      <w:r w:rsidRPr="0014287F">
        <w:rPr>
          <w:rFonts w:ascii="Times New Romance" w:eastAsia="Times New Romance" w:hAnsi="Times New Romance" w:cs="Times New Romance"/>
          <w:color w:val="FF0000"/>
          <w:szCs w:val="22"/>
        </w:rPr>
        <w:t>20</w:t>
      </w:r>
      <w:r w:rsidRPr="0014287F">
        <w:rPr>
          <w:rFonts w:ascii="宋体" w:hAnsi="宋体" w:cs="宋体"/>
          <w:color w:val="FF0000"/>
          <w:szCs w:val="22"/>
        </w:rPr>
        <w:t>厘米处。</w:t>
      </w:r>
    </w:p>
    <w:p w:rsidR="00967DAC" w:rsidRPr="0014287F" w:rsidRDefault="00967DAC" w:rsidP="00967DAC">
      <w:pPr>
        <w:spacing w:line="360" w:lineRule="auto"/>
        <w:ind w:leftChars="135" w:left="283"/>
        <w:jc w:val="left"/>
        <w:textAlignment w:val="center"/>
        <w:rPr>
          <w:color w:val="FF0000"/>
          <w:szCs w:val="22"/>
        </w:rPr>
      </w:pPr>
      <w:r w:rsidRPr="0014287F">
        <w:rPr>
          <w:color w:val="FF0000"/>
          <w:szCs w:val="22"/>
        </w:rPr>
        <w:t>【点睛】</w:t>
      </w:r>
    </w:p>
    <w:p w:rsidR="00967DAC" w:rsidRPr="0014287F" w:rsidRDefault="00967DAC" w:rsidP="00967DAC">
      <w:pPr>
        <w:spacing w:line="360" w:lineRule="auto"/>
        <w:ind w:leftChars="135" w:left="283"/>
        <w:jc w:val="left"/>
        <w:textAlignment w:val="center"/>
        <w:rPr>
          <w:rFonts w:ascii="宋体" w:hAnsi="宋体" w:cs="宋体"/>
          <w:color w:val="FF0000"/>
          <w:szCs w:val="22"/>
        </w:rPr>
      </w:pPr>
      <w:r w:rsidRPr="0014287F">
        <w:rPr>
          <w:rFonts w:ascii="宋体" w:hAnsi="宋体" w:cs="宋体"/>
          <w:color w:val="FF0000"/>
          <w:szCs w:val="22"/>
        </w:rPr>
        <w:t>（</w:t>
      </w:r>
      <w:r w:rsidRPr="0014287F">
        <w:rPr>
          <w:rFonts w:ascii="Times New Romance" w:eastAsia="Times New Romance" w:hAnsi="Times New Romance" w:cs="Times New Romance"/>
          <w:color w:val="FF0000"/>
          <w:szCs w:val="22"/>
        </w:rPr>
        <w:t>1</w:t>
      </w:r>
      <w:r w:rsidRPr="0014287F">
        <w:rPr>
          <w:rFonts w:ascii="宋体" w:hAnsi="宋体" w:cs="宋体"/>
          <w:color w:val="FF0000"/>
          <w:szCs w:val="22"/>
        </w:rPr>
        <w:t>）首先过镜面做出点</w:t>
      </w:r>
      <w:r w:rsidRPr="0014287F">
        <w:rPr>
          <w:rFonts w:ascii="Times New Romance" w:eastAsia="Times New Romance" w:hAnsi="Times New Romance" w:cs="Times New Romance"/>
          <w:color w:val="FF0000"/>
          <w:szCs w:val="22"/>
        </w:rPr>
        <w:t>S</w:t>
      </w:r>
      <w:r w:rsidRPr="0014287F">
        <w:rPr>
          <w:rFonts w:ascii="宋体" w:hAnsi="宋体" w:cs="宋体"/>
          <w:color w:val="FF0000"/>
          <w:szCs w:val="22"/>
        </w:rPr>
        <w:t>的像</w:t>
      </w:r>
      <w:r w:rsidRPr="0014287F">
        <w:rPr>
          <w:rFonts w:ascii="Times New Romance" w:eastAsia="Times New Romance" w:hAnsi="Times New Romance" w:cs="Times New Romance"/>
          <w:color w:val="FF0000"/>
          <w:szCs w:val="22"/>
        </w:rPr>
        <w:t>S</w:t>
      </w:r>
      <w:r w:rsidRPr="0014287F">
        <w:rPr>
          <w:rFonts w:ascii="宋体" w:hAnsi="宋体" w:cs="宋体"/>
          <w:color w:val="FF0000"/>
          <w:szCs w:val="22"/>
        </w:rPr>
        <w:t>′，连接</w:t>
      </w:r>
      <w:r w:rsidRPr="0014287F">
        <w:rPr>
          <w:rFonts w:ascii="Times New Romance" w:eastAsia="Times New Romance" w:hAnsi="Times New Romance" w:cs="Times New Romance"/>
          <w:color w:val="FF0000"/>
          <w:szCs w:val="22"/>
        </w:rPr>
        <w:t>S′A</w:t>
      </w:r>
      <w:r w:rsidRPr="0014287F">
        <w:rPr>
          <w:rFonts w:ascii="宋体" w:hAnsi="宋体" w:cs="宋体"/>
          <w:color w:val="FF0000"/>
          <w:szCs w:val="22"/>
        </w:rPr>
        <w:t>与镜面交与点</w:t>
      </w:r>
      <w:r w:rsidRPr="0014287F">
        <w:rPr>
          <w:rFonts w:ascii="Times New Romance" w:eastAsia="Times New Romance" w:hAnsi="Times New Romance" w:cs="Times New Romance"/>
          <w:color w:val="FF0000"/>
          <w:szCs w:val="22"/>
        </w:rPr>
        <w:t>O</w:t>
      </w:r>
      <w:r w:rsidRPr="0014287F">
        <w:rPr>
          <w:rFonts w:ascii="宋体" w:hAnsi="宋体" w:cs="宋体"/>
          <w:color w:val="FF0000"/>
          <w:szCs w:val="22"/>
        </w:rPr>
        <w:t>，即为入射点的位置；（</w:t>
      </w:r>
      <w:r w:rsidRPr="0014287F">
        <w:rPr>
          <w:rFonts w:ascii="Times New Romance" w:eastAsia="Times New Romance" w:hAnsi="Times New Romance" w:cs="Times New Romance"/>
          <w:color w:val="FF0000"/>
          <w:szCs w:val="22"/>
        </w:rPr>
        <w:t>2</w:t>
      </w:r>
      <w:r w:rsidRPr="0014287F">
        <w:rPr>
          <w:rFonts w:ascii="宋体" w:hAnsi="宋体" w:cs="宋体"/>
          <w:color w:val="FF0000"/>
          <w:szCs w:val="22"/>
        </w:rPr>
        <w:t>）根据平面镜成像物像等距及三角形的相关知识求出入射点的位置和反射角的大小．</w:t>
      </w:r>
    </w:p>
    <w:p w:rsidR="00967DAC" w:rsidRPr="0014287F" w:rsidRDefault="00967DAC" w:rsidP="00967DAC">
      <w:pPr>
        <w:spacing w:line="360" w:lineRule="auto"/>
        <w:ind w:leftChars="1" w:left="283" w:hangingChars="134" w:hanging="281"/>
        <w:jc w:val="left"/>
        <w:textAlignment w:val="center"/>
        <w:rPr>
          <w:rFonts w:ascii="宋体" w:hAnsi="宋体" w:cs="宋体"/>
          <w:szCs w:val="22"/>
        </w:rPr>
      </w:pPr>
      <w:r w:rsidRPr="0014287F">
        <w:rPr>
          <w:szCs w:val="22"/>
        </w:rPr>
        <w:t>25</w:t>
      </w:r>
      <w:r w:rsidRPr="0014287F">
        <w:rPr>
          <w:szCs w:val="22"/>
        </w:rPr>
        <w:t>．</w:t>
      </w:r>
      <w:r w:rsidRPr="0014287F">
        <w:rPr>
          <w:rFonts w:ascii="宋体" w:hAnsi="宋体" w:cs="宋体"/>
          <w:szCs w:val="22"/>
        </w:rPr>
        <w:t>如图，医生在为小红同学检查视力，小红观看的是平面镜中视力表的像。则：</w:t>
      </w:r>
    </w:p>
    <w:p w:rsidR="00967DAC" w:rsidRPr="0014287F" w:rsidRDefault="00967DAC" w:rsidP="00967DAC">
      <w:pPr>
        <w:spacing w:line="360" w:lineRule="auto"/>
        <w:ind w:leftChars="135" w:left="283"/>
        <w:jc w:val="left"/>
        <w:textAlignment w:val="center"/>
        <w:rPr>
          <w:szCs w:val="22"/>
        </w:rPr>
      </w:pPr>
      <w:r w:rsidRPr="0014287F">
        <w:rPr>
          <w:noProof/>
          <w:szCs w:val="22"/>
        </w:rPr>
        <w:drawing>
          <wp:inline distT="0" distB="0" distL="0" distR="0">
            <wp:extent cx="1371600" cy="895350"/>
            <wp:effectExtent l="0" t="0" r="0" b="0"/>
            <wp:docPr id="100136" name="图片 30"/>
            <wp:cNvGraphicFramePr/>
            <a:graphic xmlns:a="http://schemas.openxmlformats.org/drawingml/2006/main">
              <a:graphicData uri="http://schemas.openxmlformats.org/drawingml/2006/picture">
                <pic:pic xmlns:pic="http://schemas.openxmlformats.org/drawingml/2006/picture">
                  <pic:nvPicPr>
                    <pic:cNvPr id="795306332" name=""/>
                    <pic:cNvPicPr/>
                  </pic:nvPicPr>
                  <pic:blipFill>
                    <a:blip r:embed="rId237"/>
                    <a:stretch>
                      <a:fillRect/>
                    </a:stretch>
                  </pic:blipFill>
                  <pic:spPr>
                    <a:xfrm>
                      <a:off x="0" y="0"/>
                      <a:ext cx="1371600" cy="895350"/>
                    </a:xfrm>
                    <a:prstGeom prst="rect">
                      <a:avLst/>
                    </a:prstGeom>
                  </pic:spPr>
                </pic:pic>
              </a:graphicData>
            </a:graphic>
          </wp:inline>
        </w:drawing>
      </w:r>
    </w:p>
    <w:p w:rsidR="00967DAC" w:rsidRPr="0014287F" w:rsidRDefault="00967DAC" w:rsidP="00967DAC">
      <w:pPr>
        <w:spacing w:line="360" w:lineRule="auto"/>
        <w:ind w:leftChars="135" w:left="283"/>
        <w:jc w:val="left"/>
        <w:textAlignment w:val="center"/>
        <w:rPr>
          <w:rFonts w:ascii="宋体" w:hAnsi="宋体" w:cs="宋体"/>
          <w:szCs w:val="22"/>
        </w:rPr>
      </w:pPr>
      <w:r w:rsidRPr="0014287F">
        <w:rPr>
          <w:rFonts w:eastAsia="Times New Roman"/>
          <w:szCs w:val="22"/>
        </w:rPr>
        <w:t>(1)</w:t>
      </w:r>
      <w:r w:rsidRPr="0014287F">
        <w:rPr>
          <w:rFonts w:ascii="宋体" w:hAnsi="宋体" w:cs="宋体"/>
          <w:szCs w:val="22"/>
        </w:rPr>
        <w:t>小</w:t>
      </w:r>
      <w:proofErr w:type="gramStart"/>
      <w:r w:rsidRPr="0014287F">
        <w:rPr>
          <w:rFonts w:ascii="宋体" w:hAnsi="宋体" w:cs="宋体"/>
          <w:szCs w:val="22"/>
        </w:rPr>
        <w:t>红距离</w:t>
      </w:r>
      <w:proofErr w:type="gramEnd"/>
      <w:r w:rsidRPr="0014287F">
        <w:rPr>
          <w:rFonts w:ascii="宋体" w:hAnsi="宋体" w:cs="宋体"/>
          <w:szCs w:val="22"/>
        </w:rPr>
        <w:t>视力表的像有多远？</w:t>
      </w:r>
    </w:p>
    <w:p w:rsidR="00967DAC" w:rsidRPr="0014287F" w:rsidRDefault="00967DAC" w:rsidP="00967DAC">
      <w:pPr>
        <w:spacing w:line="360" w:lineRule="auto"/>
        <w:ind w:leftChars="135" w:left="283"/>
        <w:jc w:val="left"/>
        <w:textAlignment w:val="center"/>
        <w:rPr>
          <w:rFonts w:ascii="宋体" w:hAnsi="宋体" w:cs="宋体"/>
          <w:szCs w:val="22"/>
        </w:rPr>
      </w:pPr>
      <w:r w:rsidRPr="0014287F">
        <w:rPr>
          <w:rFonts w:eastAsia="Times New Roman"/>
          <w:szCs w:val="22"/>
        </w:rPr>
        <w:t>(2)</w:t>
      </w:r>
      <w:r w:rsidRPr="0014287F">
        <w:rPr>
          <w:rFonts w:ascii="宋体" w:hAnsi="宋体" w:cs="宋体"/>
          <w:szCs w:val="22"/>
        </w:rPr>
        <w:t>如果小红站起来，朝平面镜的方向走了</w:t>
      </w:r>
      <w:r w:rsidRPr="0014287F">
        <w:rPr>
          <w:rFonts w:eastAsia="Times New Roman"/>
          <w:szCs w:val="22"/>
        </w:rPr>
        <w:t>3</w:t>
      </w:r>
      <w:r w:rsidRPr="0014287F">
        <w:rPr>
          <w:rFonts w:ascii="宋体" w:hAnsi="宋体" w:cs="宋体"/>
          <w:szCs w:val="22"/>
        </w:rPr>
        <w:t>秒后，</w:t>
      </w:r>
      <w:proofErr w:type="gramStart"/>
      <w:r w:rsidRPr="0014287F">
        <w:rPr>
          <w:rFonts w:ascii="宋体" w:hAnsi="宋体" w:cs="宋体"/>
          <w:szCs w:val="22"/>
        </w:rPr>
        <w:t>她距离</w:t>
      </w:r>
      <w:proofErr w:type="gramEnd"/>
      <w:r w:rsidRPr="0014287F">
        <w:rPr>
          <w:rFonts w:ascii="宋体" w:hAnsi="宋体" w:cs="宋体"/>
          <w:szCs w:val="22"/>
        </w:rPr>
        <w:t>视力表的像为</w:t>
      </w:r>
      <w:r w:rsidRPr="0014287F">
        <w:rPr>
          <w:rFonts w:eastAsia="Times New Roman"/>
          <w:szCs w:val="22"/>
        </w:rPr>
        <w:t>2.8</w:t>
      </w:r>
      <w:r w:rsidRPr="0014287F">
        <w:rPr>
          <w:rFonts w:ascii="宋体" w:hAnsi="宋体" w:cs="宋体"/>
          <w:szCs w:val="22"/>
        </w:rPr>
        <w:t>米，则小红走动的速度是多少？</w:t>
      </w:r>
    </w:p>
    <w:p w:rsidR="00967DAC" w:rsidRPr="0014287F" w:rsidRDefault="00967DAC" w:rsidP="00967DAC">
      <w:pPr>
        <w:spacing w:line="360" w:lineRule="auto"/>
        <w:ind w:leftChars="135" w:left="283"/>
        <w:jc w:val="left"/>
        <w:textAlignment w:val="center"/>
        <w:rPr>
          <w:rFonts w:eastAsia="Times New Roman"/>
          <w:color w:val="FF0000"/>
          <w:szCs w:val="22"/>
        </w:rPr>
      </w:pPr>
      <w:r w:rsidRPr="0014287F">
        <w:rPr>
          <w:color w:val="FF0000"/>
          <w:szCs w:val="22"/>
        </w:rPr>
        <w:t>【答案】</w:t>
      </w:r>
      <w:r w:rsidRPr="0014287F">
        <w:rPr>
          <w:rFonts w:eastAsia="Times New Roman"/>
          <w:color w:val="FF0000"/>
          <w:szCs w:val="22"/>
        </w:rPr>
        <w:t>(1) 4.6m</w:t>
      </w:r>
      <w:r w:rsidRPr="0014287F">
        <w:rPr>
          <w:rFonts w:ascii="宋体" w:hAnsi="宋体" w:cs="宋体"/>
          <w:color w:val="FF0000"/>
          <w:szCs w:val="22"/>
        </w:rPr>
        <w:t>；</w:t>
      </w:r>
      <w:r w:rsidRPr="0014287F">
        <w:rPr>
          <w:rFonts w:eastAsia="Times New Roman"/>
          <w:color w:val="FF0000"/>
          <w:szCs w:val="22"/>
        </w:rPr>
        <w:t>(2) 0.6m/s</w:t>
      </w:r>
      <w:r w:rsidRPr="0014287F">
        <w:rPr>
          <w:rFonts w:ascii="宋体" w:hAnsi="宋体" w:cs="宋体"/>
          <w:color w:val="FF0000"/>
          <w:szCs w:val="22"/>
        </w:rPr>
        <w:t>。</w:t>
      </w:r>
    </w:p>
    <w:p w:rsidR="00967DAC" w:rsidRPr="0014287F" w:rsidRDefault="00967DAC" w:rsidP="00967DAC">
      <w:pPr>
        <w:spacing w:line="360" w:lineRule="auto"/>
        <w:ind w:leftChars="135" w:left="283"/>
        <w:jc w:val="left"/>
        <w:textAlignment w:val="center"/>
        <w:rPr>
          <w:rFonts w:ascii="Times New Romance" w:eastAsia="Times New Romance" w:hAnsi="Times New Romance" w:cs="Times New Romance"/>
          <w:color w:val="FF0000"/>
          <w:szCs w:val="22"/>
        </w:rPr>
      </w:pPr>
      <w:r w:rsidRPr="0014287F">
        <w:rPr>
          <w:color w:val="FF0000"/>
          <w:szCs w:val="22"/>
        </w:rPr>
        <w:t>【解析】</w:t>
      </w:r>
      <w:r w:rsidRPr="0014287F">
        <w:rPr>
          <w:rFonts w:ascii="宋体" w:hAnsi="宋体" w:cs="宋体"/>
          <w:color w:val="FF0000"/>
          <w:szCs w:val="22"/>
        </w:rPr>
        <w:t>（</w:t>
      </w:r>
      <w:r w:rsidRPr="0014287F">
        <w:rPr>
          <w:rFonts w:ascii="Times New Romance" w:eastAsia="Times New Romance" w:hAnsi="Times New Romance" w:cs="Times New Romance"/>
          <w:color w:val="FF0000"/>
          <w:szCs w:val="22"/>
        </w:rPr>
        <w:t>1</w:t>
      </w:r>
      <w:r w:rsidRPr="0014287F">
        <w:rPr>
          <w:rFonts w:ascii="宋体" w:hAnsi="宋体" w:cs="宋体"/>
          <w:color w:val="FF0000"/>
          <w:szCs w:val="22"/>
        </w:rPr>
        <w:t>）图中视力表距离平面镜</w:t>
      </w:r>
      <w:r w:rsidRPr="0014287F">
        <w:rPr>
          <w:rFonts w:ascii="Times New Romance" w:eastAsia="Times New Romance" w:hAnsi="Times New Romance" w:cs="Times New Romance"/>
          <w:color w:val="FF0000"/>
          <w:szCs w:val="22"/>
        </w:rPr>
        <w:t>2.5m</w:t>
      </w:r>
      <w:r w:rsidRPr="0014287F">
        <w:rPr>
          <w:rFonts w:ascii="宋体" w:hAnsi="宋体" w:cs="宋体"/>
          <w:color w:val="FF0000"/>
          <w:szCs w:val="22"/>
        </w:rPr>
        <w:t>，根据平面镜成像特点，视力表的像距离平面镜也为</w:t>
      </w:r>
      <w:r w:rsidRPr="0014287F">
        <w:rPr>
          <w:rFonts w:ascii="Times New Romance" w:eastAsia="Times New Romance" w:hAnsi="Times New Romance" w:cs="Times New Romance"/>
          <w:color w:val="FF0000"/>
          <w:szCs w:val="22"/>
        </w:rPr>
        <w:t>2.5m</w:t>
      </w:r>
      <w:r w:rsidRPr="0014287F">
        <w:rPr>
          <w:rFonts w:ascii="宋体" w:hAnsi="宋体" w:cs="宋体"/>
          <w:color w:val="FF0000"/>
          <w:szCs w:val="22"/>
        </w:rPr>
        <w:t>，小</w:t>
      </w:r>
      <w:proofErr w:type="gramStart"/>
      <w:r w:rsidRPr="0014287F">
        <w:rPr>
          <w:rFonts w:ascii="宋体" w:hAnsi="宋体" w:cs="宋体"/>
          <w:color w:val="FF0000"/>
          <w:szCs w:val="22"/>
        </w:rPr>
        <w:t>红距离</w:t>
      </w:r>
      <w:proofErr w:type="gramEnd"/>
      <w:r w:rsidRPr="0014287F">
        <w:rPr>
          <w:rFonts w:ascii="宋体" w:hAnsi="宋体" w:cs="宋体"/>
          <w:color w:val="FF0000"/>
          <w:szCs w:val="22"/>
        </w:rPr>
        <w:t>平面镜</w:t>
      </w:r>
      <w:r w:rsidRPr="0014287F">
        <w:rPr>
          <w:rFonts w:ascii="Times New Romance" w:eastAsia="Times New Romance" w:hAnsi="Times New Romance" w:cs="Times New Romance"/>
          <w:color w:val="FF0000"/>
          <w:szCs w:val="22"/>
        </w:rPr>
        <w:t>2.5m-0.4m=2.1m</w:t>
      </w:r>
      <w:r w:rsidRPr="0014287F">
        <w:rPr>
          <w:rFonts w:ascii="宋体" w:hAnsi="宋体" w:cs="宋体"/>
          <w:color w:val="FF0000"/>
          <w:szCs w:val="22"/>
        </w:rPr>
        <w:t>，则小</w:t>
      </w:r>
      <w:proofErr w:type="gramStart"/>
      <w:r w:rsidRPr="0014287F">
        <w:rPr>
          <w:rFonts w:ascii="宋体" w:hAnsi="宋体" w:cs="宋体"/>
          <w:color w:val="FF0000"/>
          <w:szCs w:val="22"/>
        </w:rPr>
        <w:t>红距离</w:t>
      </w:r>
      <w:proofErr w:type="gramEnd"/>
      <w:r w:rsidRPr="0014287F">
        <w:rPr>
          <w:rFonts w:ascii="宋体" w:hAnsi="宋体" w:cs="宋体"/>
          <w:color w:val="FF0000"/>
          <w:szCs w:val="22"/>
        </w:rPr>
        <w:t>视力表的像</w:t>
      </w:r>
      <w:r w:rsidRPr="0014287F">
        <w:rPr>
          <w:rFonts w:ascii="Times New Romance" w:eastAsia="Times New Romance" w:hAnsi="Times New Romance" w:cs="Times New Romance"/>
          <w:color w:val="FF0000"/>
          <w:szCs w:val="22"/>
        </w:rPr>
        <w:t>2.5m+2.1m=4.6m</w:t>
      </w:r>
      <w:r w:rsidRPr="0014287F">
        <w:rPr>
          <w:rFonts w:ascii="宋体" w:hAnsi="宋体" w:cs="宋体"/>
          <w:color w:val="FF0000"/>
          <w:szCs w:val="22"/>
        </w:rPr>
        <w:t>；</w:t>
      </w:r>
    </w:p>
    <w:p w:rsidR="00967DAC" w:rsidRPr="0014287F" w:rsidRDefault="00967DAC" w:rsidP="00967DAC">
      <w:pPr>
        <w:spacing w:line="360" w:lineRule="auto"/>
        <w:ind w:leftChars="135" w:left="283"/>
        <w:jc w:val="left"/>
        <w:rPr>
          <w:rFonts w:ascii="Times New Romance" w:eastAsia="Times New Romance" w:hAnsi="Times New Romance" w:cs="Times New Romance"/>
          <w:color w:val="FF0000"/>
          <w:szCs w:val="22"/>
        </w:rPr>
      </w:pPr>
      <w:r w:rsidRPr="0014287F">
        <w:rPr>
          <w:rFonts w:ascii="宋体" w:hAnsi="宋体" w:cs="宋体"/>
          <w:color w:val="FF0000"/>
          <w:szCs w:val="22"/>
        </w:rPr>
        <w:t>（</w:t>
      </w:r>
      <w:r w:rsidRPr="0014287F">
        <w:rPr>
          <w:rFonts w:ascii="Times New Romance" w:eastAsia="Times New Romance" w:hAnsi="Times New Romance" w:cs="Times New Romance"/>
          <w:color w:val="FF0000"/>
          <w:szCs w:val="22"/>
        </w:rPr>
        <w:t>2</w:t>
      </w:r>
      <w:r w:rsidRPr="0014287F">
        <w:rPr>
          <w:rFonts w:ascii="宋体" w:hAnsi="宋体" w:cs="宋体"/>
          <w:color w:val="FF0000"/>
          <w:szCs w:val="22"/>
        </w:rPr>
        <w:t>）如果小红站起来，朝平面镜的方向走了</w:t>
      </w:r>
      <w:r w:rsidRPr="0014287F">
        <w:rPr>
          <w:rFonts w:eastAsia="Times New Roman"/>
          <w:color w:val="FF0000"/>
          <w:szCs w:val="22"/>
        </w:rPr>
        <w:t>3</w:t>
      </w:r>
      <w:r w:rsidRPr="0014287F">
        <w:rPr>
          <w:rFonts w:ascii="宋体" w:hAnsi="宋体" w:cs="宋体"/>
          <w:color w:val="FF0000"/>
          <w:szCs w:val="22"/>
        </w:rPr>
        <w:t>秒，小红与平面镜的距离减小了，视力表与平面镜的距离不变，当</w:t>
      </w:r>
      <w:proofErr w:type="gramStart"/>
      <w:r w:rsidRPr="0014287F">
        <w:rPr>
          <w:rFonts w:ascii="宋体" w:hAnsi="宋体" w:cs="宋体"/>
          <w:color w:val="FF0000"/>
          <w:szCs w:val="22"/>
        </w:rPr>
        <w:t>她距离</w:t>
      </w:r>
      <w:proofErr w:type="gramEnd"/>
      <w:r w:rsidRPr="0014287F">
        <w:rPr>
          <w:rFonts w:ascii="宋体" w:hAnsi="宋体" w:cs="宋体"/>
          <w:color w:val="FF0000"/>
          <w:szCs w:val="22"/>
        </w:rPr>
        <w:t>视力表的像为</w:t>
      </w:r>
      <w:r w:rsidRPr="0014287F">
        <w:rPr>
          <w:rFonts w:eastAsia="Times New Roman"/>
          <w:color w:val="FF0000"/>
          <w:szCs w:val="22"/>
        </w:rPr>
        <w:t>2.8</w:t>
      </w:r>
      <w:r w:rsidRPr="0014287F">
        <w:rPr>
          <w:rFonts w:ascii="宋体" w:hAnsi="宋体" w:cs="宋体"/>
          <w:color w:val="FF0000"/>
          <w:szCs w:val="22"/>
        </w:rPr>
        <w:t>米，小红移动距离为4.6m-2.8m=1.8m，则小红走动的速度</w:t>
      </w:r>
      <m:oMath>
        <m:r>
          <m:rPr>
            <m:nor/>
          </m:rPr>
          <w:rPr>
            <w:color w:val="FF0000"/>
            <w:szCs w:val="22"/>
          </w:rPr>
          <m:t>v=</m:t>
        </m:r>
        <m:f>
          <m:fPr>
            <m:ctrlPr>
              <w:rPr>
                <w:rFonts w:ascii="Cambria Math" w:hAnsi="Cambria Math"/>
                <w:color w:val="FF0000"/>
                <w:szCs w:val="22"/>
              </w:rPr>
            </m:ctrlPr>
          </m:fPr>
          <m:num>
            <m:r>
              <w:rPr>
                <w:rFonts w:ascii="Cambria Math" w:hAnsi="Cambria Math"/>
                <w:color w:val="FF0000"/>
                <w:szCs w:val="22"/>
              </w:rPr>
              <m:t>S</m:t>
            </m:r>
          </m:num>
          <m:den>
            <m:r>
              <m:rPr>
                <m:nor/>
              </m:rPr>
              <w:rPr>
                <w:color w:val="FF0000"/>
                <w:szCs w:val="22"/>
              </w:rPr>
              <m:t>t</m:t>
            </m:r>
          </m:den>
        </m:f>
        <m:r>
          <m:rPr>
            <m:nor/>
          </m:rPr>
          <w:rPr>
            <w:color w:val="FF0000"/>
            <w:szCs w:val="22"/>
          </w:rPr>
          <m:t>=</m:t>
        </m:r>
        <m:f>
          <m:fPr>
            <m:ctrlPr>
              <w:rPr>
                <w:rFonts w:ascii="Cambria Math" w:hAnsi="Cambria Math"/>
                <w:color w:val="FF0000"/>
                <w:szCs w:val="22"/>
              </w:rPr>
            </m:ctrlPr>
          </m:fPr>
          <m:num>
            <m:r>
              <w:rPr>
                <w:rFonts w:ascii="Cambria Math" w:hAnsi="Cambria Math"/>
                <w:color w:val="FF0000"/>
                <w:szCs w:val="22"/>
              </w:rPr>
              <m:t>1.8</m:t>
            </m:r>
            <m:r>
              <m:rPr>
                <m:nor/>
              </m:rPr>
              <w:rPr>
                <w:color w:val="FF0000"/>
                <w:szCs w:val="22"/>
              </w:rPr>
              <m:t>m</m:t>
            </m:r>
          </m:num>
          <m:den>
            <m:r>
              <w:rPr>
                <w:rFonts w:ascii="Cambria Math" w:hAnsi="Cambria Math"/>
                <w:color w:val="FF0000"/>
                <w:szCs w:val="22"/>
              </w:rPr>
              <m:t>3</m:t>
            </m:r>
            <m:r>
              <m:rPr>
                <m:nor/>
              </m:rPr>
              <w:rPr>
                <w:color w:val="FF0000"/>
                <w:szCs w:val="22"/>
              </w:rPr>
              <m:t>s</m:t>
            </m:r>
          </m:den>
        </m:f>
        <m:r>
          <m:rPr>
            <m:nor/>
          </m:rPr>
          <w:rPr>
            <w:color w:val="FF0000"/>
            <w:szCs w:val="22"/>
          </w:rPr>
          <m:t>=</m:t>
        </m:r>
        <m:r>
          <w:rPr>
            <w:rFonts w:ascii="Cambria Math" w:hAnsi="Cambria Math"/>
            <w:color w:val="FF0000"/>
            <w:szCs w:val="22"/>
          </w:rPr>
          <m:t>0.6</m:t>
        </m:r>
        <m:r>
          <m:rPr>
            <m:nor/>
          </m:rPr>
          <w:rPr>
            <w:color w:val="FF0000"/>
            <w:szCs w:val="22"/>
          </w:rPr>
          <m:t>m</m:t>
        </m:r>
        <m:r>
          <w:rPr>
            <w:rFonts w:ascii="Cambria Math" w:hAnsi="Cambria Math"/>
            <w:color w:val="FF0000"/>
            <w:szCs w:val="22"/>
          </w:rPr>
          <m:t>/</m:t>
        </m:r>
        <m:r>
          <m:rPr>
            <m:nor/>
          </m:rPr>
          <w:rPr>
            <w:color w:val="FF0000"/>
            <w:szCs w:val="22"/>
          </w:rPr>
          <m:t>s</m:t>
        </m:r>
      </m:oMath>
      <w:r w:rsidRPr="0014287F">
        <w:rPr>
          <w:rFonts w:ascii="宋体" w:hAnsi="宋体" w:cs="宋体"/>
          <w:color w:val="FF0000"/>
          <w:szCs w:val="22"/>
        </w:rPr>
        <w:t>。</w:t>
      </w:r>
    </w:p>
    <w:p w:rsidR="00967DAC" w:rsidRPr="0014287F" w:rsidRDefault="00967DAC" w:rsidP="00967DAC">
      <w:pPr>
        <w:spacing w:line="360" w:lineRule="auto"/>
        <w:ind w:leftChars="135" w:left="283"/>
        <w:jc w:val="left"/>
        <w:textAlignment w:val="center"/>
        <w:rPr>
          <w:rFonts w:ascii="宋体" w:hAnsi="宋体" w:cs="宋体"/>
          <w:color w:val="FF0000"/>
          <w:szCs w:val="22"/>
        </w:rPr>
      </w:pPr>
      <w:r w:rsidRPr="0014287F">
        <w:rPr>
          <w:rFonts w:ascii="宋体" w:hAnsi="宋体" w:cs="宋体"/>
          <w:color w:val="FF0000"/>
          <w:szCs w:val="22"/>
        </w:rPr>
        <w:t>点睛：本题考查平面镜成像，根据平面镜成像特点分别计算物距与像距，然后再计算题目中的问题是解决该题的关键，至于动态分析，只要画出初始和末尾的位置即可正确计算。</w:t>
      </w:r>
    </w:p>
    <w:p w:rsidR="00967DAC" w:rsidRPr="0014287F" w:rsidRDefault="00967DAC" w:rsidP="00967DAC">
      <w:pPr>
        <w:spacing w:line="360" w:lineRule="auto"/>
        <w:ind w:leftChars="1" w:left="283" w:hangingChars="134" w:hanging="281"/>
        <w:jc w:val="left"/>
        <w:textAlignment w:val="center"/>
        <w:rPr>
          <w:rFonts w:eastAsia="Times New Roman"/>
          <w:szCs w:val="22"/>
        </w:rPr>
      </w:pPr>
      <w:r w:rsidRPr="0014287F">
        <w:rPr>
          <w:szCs w:val="22"/>
        </w:rPr>
        <w:t>26</w:t>
      </w:r>
      <w:r w:rsidRPr="0014287F">
        <w:rPr>
          <w:szCs w:val="22"/>
        </w:rPr>
        <w:t>．</w:t>
      </w:r>
      <w:r w:rsidRPr="0014287F">
        <w:rPr>
          <w:rFonts w:ascii="宋体" w:hAnsi="宋体" w:cs="宋体"/>
          <w:szCs w:val="22"/>
        </w:rPr>
        <w:t>人立于河边看对岸的一棵树</w:t>
      </w:r>
      <w:r w:rsidRPr="0014287F">
        <w:rPr>
          <w:rFonts w:eastAsia="Times New Roman"/>
          <w:szCs w:val="22"/>
        </w:rPr>
        <w:t>AB</w:t>
      </w:r>
      <w:r w:rsidRPr="0014287F">
        <w:rPr>
          <w:rFonts w:ascii="宋体" w:hAnsi="宋体" w:cs="宋体"/>
          <w:szCs w:val="22"/>
        </w:rPr>
        <w:t>在水中的像，当人离开河岸后退超过</w:t>
      </w:r>
      <w:r w:rsidRPr="0014287F">
        <w:rPr>
          <w:rFonts w:eastAsia="Times New Roman"/>
          <w:szCs w:val="22"/>
        </w:rPr>
        <w:t>6m</w:t>
      </w:r>
      <w:r w:rsidRPr="0014287F">
        <w:rPr>
          <w:rFonts w:ascii="宋体" w:hAnsi="宋体" w:cs="宋体"/>
          <w:szCs w:val="22"/>
        </w:rPr>
        <w:t>就不能看到整个树的像</w:t>
      </w:r>
      <w:r w:rsidRPr="0014287F">
        <w:rPr>
          <w:rFonts w:eastAsia="Times New Roman"/>
          <w:szCs w:val="22"/>
        </w:rPr>
        <w:t>.</w:t>
      </w:r>
      <w:r w:rsidRPr="0014287F">
        <w:rPr>
          <w:rFonts w:ascii="宋体" w:hAnsi="宋体" w:cs="宋体"/>
          <w:szCs w:val="22"/>
        </w:rPr>
        <w:t>已知人高</w:t>
      </w:r>
      <w:r w:rsidRPr="0014287F">
        <w:rPr>
          <w:rFonts w:eastAsia="Times New Roman"/>
          <w:szCs w:val="22"/>
        </w:rPr>
        <w:t>EF=1. 5 m</w:t>
      </w:r>
      <w:r w:rsidRPr="0014287F">
        <w:rPr>
          <w:rFonts w:ascii="宋体" w:hAnsi="宋体" w:cs="宋体"/>
          <w:szCs w:val="22"/>
        </w:rPr>
        <w:t>，河两岸都高出水面</w:t>
      </w:r>
      <w:r w:rsidRPr="0014287F">
        <w:rPr>
          <w:rFonts w:eastAsia="Times New Roman"/>
          <w:szCs w:val="22"/>
        </w:rPr>
        <w:t>1 m</w:t>
      </w:r>
      <w:r w:rsidRPr="0014287F">
        <w:rPr>
          <w:rFonts w:ascii="宋体" w:hAnsi="宋体" w:cs="宋体"/>
          <w:szCs w:val="22"/>
        </w:rPr>
        <w:t>，河宽</w:t>
      </w:r>
      <w:r w:rsidRPr="0014287F">
        <w:rPr>
          <w:rFonts w:eastAsia="Times New Roman"/>
          <w:szCs w:val="22"/>
        </w:rPr>
        <w:t>40 m</w:t>
      </w:r>
      <w:r w:rsidRPr="0014287F">
        <w:rPr>
          <w:rFonts w:ascii="宋体" w:hAnsi="宋体" w:cs="宋体"/>
          <w:szCs w:val="22"/>
        </w:rPr>
        <w:t>，如图所示，求树高是多少</w:t>
      </w:r>
      <w:r w:rsidRPr="0014287F">
        <w:rPr>
          <w:rFonts w:eastAsia="Times New Roman"/>
          <w:szCs w:val="22"/>
        </w:rPr>
        <w:t>.</w:t>
      </w:r>
    </w:p>
    <w:p w:rsidR="00967DAC" w:rsidRPr="0014287F" w:rsidRDefault="00967DAC" w:rsidP="00967DAC">
      <w:pPr>
        <w:spacing w:line="360" w:lineRule="auto"/>
        <w:ind w:leftChars="135" w:left="283"/>
        <w:jc w:val="left"/>
        <w:textAlignment w:val="center"/>
        <w:rPr>
          <w:szCs w:val="22"/>
        </w:rPr>
      </w:pPr>
      <w:r w:rsidRPr="0014287F">
        <w:rPr>
          <w:noProof/>
          <w:szCs w:val="22"/>
        </w:rPr>
        <w:drawing>
          <wp:inline distT="0" distB="0" distL="0" distR="0">
            <wp:extent cx="1285875" cy="1238250"/>
            <wp:effectExtent l="0" t="0" r="0" b="0"/>
            <wp:docPr id="100137" name="图片 31"/>
            <wp:cNvGraphicFramePr/>
            <a:graphic xmlns:a="http://schemas.openxmlformats.org/drawingml/2006/main">
              <a:graphicData uri="http://schemas.openxmlformats.org/drawingml/2006/picture">
                <pic:pic xmlns:pic="http://schemas.openxmlformats.org/drawingml/2006/picture">
                  <pic:nvPicPr>
                    <pic:cNvPr id="956675603" name=""/>
                    <pic:cNvPicPr/>
                  </pic:nvPicPr>
                  <pic:blipFill>
                    <a:blip r:embed="rId238"/>
                    <a:stretch>
                      <a:fillRect/>
                    </a:stretch>
                  </pic:blipFill>
                  <pic:spPr>
                    <a:xfrm>
                      <a:off x="0" y="0"/>
                      <a:ext cx="1285875" cy="1238250"/>
                    </a:xfrm>
                    <a:prstGeom prst="rect">
                      <a:avLst/>
                    </a:prstGeom>
                  </pic:spPr>
                </pic:pic>
              </a:graphicData>
            </a:graphic>
          </wp:inline>
        </w:drawing>
      </w:r>
    </w:p>
    <w:p w:rsidR="00967DAC" w:rsidRPr="0014287F" w:rsidRDefault="00967DAC" w:rsidP="00967DAC">
      <w:pPr>
        <w:spacing w:line="360" w:lineRule="auto"/>
        <w:ind w:leftChars="135" w:left="283"/>
        <w:jc w:val="left"/>
        <w:textAlignment w:val="center"/>
        <w:rPr>
          <w:rFonts w:eastAsia="Times New Roman"/>
          <w:color w:val="FF0000"/>
          <w:szCs w:val="22"/>
        </w:rPr>
      </w:pPr>
      <w:r w:rsidRPr="0014287F">
        <w:rPr>
          <w:color w:val="FF0000"/>
          <w:szCs w:val="22"/>
        </w:rPr>
        <w:t>【答案】</w:t>
      </w:r>
      <w:r w:rsidRPr="0014287F">
        <w:rPr>
          <w:rFonts w:eastAsia="Times New Roman"/>
          <w:color w:val="FF0000"/>
          <w:szCs w:val="22"/>
        </w:rPr>
        <w:t>8 m.</w:t>
      </w:r>
    </w:p>
    <w:p w:rsidR="00967DAC" w:rsidRPr="0014287F" w:rsidRDefault="00967DAC" w:rsidP="00967DAC">
      <w:pPr>
        <w:spacing w:line="360" w:lineRule="auto"/>
        <w:ind w:leftChars="135" w:left="283"/>
        <w:jc w:val="left"/>
        <w:textAlignment w:val="center"/>
        <w:rPr>
          <w:color w:val="FF0000"/>
          <w:szCs w:val="22"/>
        </w:rPr>
      </w:pPr>
      <w:r w:rsidRPr="0014287F">
        <w:rPr>
          <w:color w:val="FF0000"/>
          <w:szCs w:val="22"/>
        </w:rPr>
        <w:t>【解析】</w:t>
      </w:r>
      <w:r w:rsidRPr="0014287F">
        <w:rPr>
          <w:noProof/>
          <w:color w:val="FF0000"/>
          <w:szCs w:val="22"/>
        </w:rPr>
        <w:drawing>
          <wp:inline distT="0" distB="0" distL="0" distR="0">
            <wp:extent cx="1209675" cy="1295400"/>
            <wp:effectExtent l="0" t="0" r="0" b="0"/>
            <wp:docPr id="100138" name="图片 32"/>
            <wp:cNvGraphicFramePr/>
            <a:graphic xmlns:a="http://schemas.openxmlformats.org/drawingml/2006/main">
              <a:graphicData uri="http://schemas.openxmlformats.org/drawingml/2006/picture">
                <pic:pic xmlns:pic="http://schemas.openxmlformats.org/drawingml/2006/picture">
                  <pic:nvPicPr>
                    <pic:cNvPr id="687394327" name=""/>
                    <pic:cNvPicPr/>
                  </pic:nvPicPr>
                  <pic:blipFill>
                    <a:blip r:embed="rId239"/>
                    <a:stretch>
                      <a:fillRect/>
                    </a:stretch>
                  </pic:blipFill>
                  <pic:spPr>
                    <a:xfrm>
                      <a:off x="0" y="0"/>
                      <a:ext cx="1209675" cy="1295400"/>
                    </a:xfrm>
                    <a:prstGeom prst="rect">
                      <a:avLst/>
                    </a:prstGeom>
                  </pic:spPr>
                </pic:pic>
              </a:graphicData>
            </a:graphic>
          </wp:inline>
        </w:drawing>
      </w:r>
    </w:p>
    <w:p w:rsidR="00967DAC" w:rsidRPr="0014287F" w:rsidRDefault="00967DAC" w:rsidP="00967DAC">
      <w:pPr>
        <w:spacing w:line="360" w:lineRule="auto"/>
        <w:ind w:leftChars="135" w:left="283"/>
        <w:rPr>
          <w:rFonts w:ascii="Times New Romance" w:eastAsia="Times New Romance" w:hAnsi="Times New Romance" w:cs="Times New Romance"/>
          <w:color w:val="FF0000"/>
          <w:szCs w:val="22"/>
        </w:rPr>
      </w:pPr>
      <w:r w:rsidRPr="0014287F">
        <w:rPr>
          <w:rFonts w:ascii="宋体" w:hAnsi="宋体" w:cs="宋体"/>
          <w:color w:val="FF0000"/>
          <w:szCs w:val="22"/>
        </w:rPr>
        <w:t>如图连接</w:t>
      </w:r>
      <w:r w:rsidRPr="0014287F">
        <w:rPr>
          <w:rFonts w:ascii="Times New Romance" w:eastAsia="Times New Romance" w:hAnsi="Times New Romance" w:cs="Times New Romance"/>
          <w:color w:val="FF0000"/>
          <w:szCs w:val="22"/>
        </w:rPr>
        <w:t>ED</w:t>
      </w:r>
      <w:r w:rsidRPr="0014287F">
        <w:rPr>
          <w:rFonts w:ascii="宋体" w:hAnsi="宋体" w:cs="宋体"/>
          <w:color w:val="FF0000"/>
          <w:szCs w:val="22"/>
        </w:rPr>
        <w:t>垂直于</w:t>
      </w:r>
      <w:r w:rsidRPr="0014287F">
        <w:rPr>
          <w:rFonts w:ascii="Times New Romance" w:eastAsia="Times New Romance" w:hAnsi="Times New Romance" w:cs="Times New Romance"/>
          <w:color w:val="FF0000"/>
          <w:szCs w:val="22"/>
        </w:rPr>
        <w:t>CD</w:t>
      </w:r>
      <w:r w:rsidRPr="0014287F">
        <w:rPr>
          <w:rFonts w:ascii="宋体" w:hAnsi="宋体" w:cs="宋体" w:hint="eastAsia"/>
          <w:color w:val="FF0000"/>
          <w:szCs w:val="22"/>
        </w:rPr>
        <w:t>，</w:t>
      </w:r>
      <w:r w:rsidRPr="0014287F">
        <w:rPr>
          <w:rFonts w:ascii="宋体" w:hAnsi="宋体" w:cs="宋体"/>
          <w:color w:val="FF0000"/>
          <w:szCs w:val="22"/>
        </w:rPr>
        <w:t>Δ</w:t>
      </w:r>
      <w:r w:rsidRPr="0014287F">
        <w:rPr>
          <w:rFonts w:ascii="Times New Romance" w:eastAsia="Times New Romance" w:hAnsi="Times New Romance" w:cs="Times New Romance"/>
          <w:color w:val="FF0000"/>
          <w:szCs w:val="22"/>
        </w:rPr>
        <w:t>OHG</w:t>
      </w:r>
      <w:r w:rsidRPr="0014287F">
        <w:rPr>
          <w:rFonts w:ascii="宋体" w:hAnsi="宋体" w:cs="宋体"/>
          <w:color w:val="FF0000"/>
          <w:szCs w:val="22"/>
        </w:rPr>
        <w:t>与Δ</w:t>
      </w:r>
      <w:r w:rsidRPr="0014287F">
        <w:rPr>
          <w:rFonts w:ascii="Times New Romance" w:eastAsia="Times New Romance" w:hAnsi="Times New Romance" w:cs="Times New Romance"/>
          <w:color w:val="FF0000"/>
          <w:szCs w:val="22"/>
        </w:rPr>
        <w:t>GFE</w:t>
      </w:r>
      <w:r w:rsidRPr="0014287F">
        <w:rPr>
          <w:rFonts w:ascii="宋体" w:hAnsi="宋体" w:cs="宋体"/>
          <w:color w:val="FF0000"/>
          <w:szCs w:val="22"/>
        </w:rPr>
        <w:t>相似，则：</w:t>
      </w:r>
      <w:r w:rsidRPr="00296766">
        <w:rPr>
          <w:color w:val="FF0000"/>
          <w:position w:val="-24"/>
          <w:szCs w:val="22"/>
        </w:rPr>
        <w:object w:dxaOrig="1140" w:dyaOrig="620">
          <v:shape id="_x0000_i1994" type="#_x0000_t75" style="width:57pt;height:30.75pt" o:ole="">
            <v:imagedata r:id="rId240" o:title=""/>
          </v:shape>
          <o:OLEObject Type="Embed" ProgID="Equation.DSMT4" ShapeID="_x0000_i1994" DrawAspect="Content" ObjectID="_1655212694" r:id="rId241"/>
        </w:object>
      </w:r>
      <w:r w:rsidRPr="0014287F">
        <w:rPr>
          <w:rFonts w:ascii="宋体" w:hAnsi="宋体" w:cs="宋体" w:hint="eastAsia"/>
          <w:color w:val="FF0000"/>
          <w:szCs w:val="22"/>
        </w:rPr>
        <w:t>，</w:t>
      </w:r>
      <w:r w:rsidRPr="00296766">
        <w:rPr>
          <w:color w:val="FF0000"/>
          <w:position w:val="-24"/>
          <w:szCs w:val="22"/>
        </w:rPr>
        <w:object w:dxaOrig="1219" w:dyaOrig="620">
          <v:shape id="_x0000_i1995" type="#_x0000_t75" style="width:60.75pt;height:30.75pt" o:ole="">
            <v:imagedata r:id="rId242" o:title=""/>
          </v:shape>
          <o:OLEObject Type="Embed" ProgID="Equation.DSMT4" ShapeID="_x0000_i1995" DrawAspect="Content" ObjectID="_1655212695" r:id="rId243"/>
        </w:object>
      </w:r>
    </w:p>
    <w:p w:rsidR="00967DAC" w:rsidRPr="0014287F" w:rsidRDefault="00967DAC" w:rsidP="00967DAC">
      <w:pPr>
        <w:spacing w:line="360" w:lineRule="auto"/>
        <w:ind w:leftChars="135" w:left="283"/>
        <w:rPr>
          <w:rFonts w:ascii="宋体" w:hAnsi="宋体" w:cs="宋体"/>
          <w:color w:val="FF0000"/>
          <w:szCs w:val="22"/>
        </w:rPr>
      </w:pPr>
      <w:r w:rsidRPr="0014287F">
        <w:rPr>
          <w:rFonts w:ascii="宋体" w:hAnsi="宋体" w:cs="宋体"/>
          <w:color w:val="FF0000"/>
          <w:szCs w:val="22"/>
        </w:rPr>
        <w:t>解得：</w:t>
      </w:r>
      <w:r w:rsidRPr="00296766">
        <w:rPr>
          <w:color w:val="FF0000"/>
          <w:position w:val="-6"/>
          <w:szCs w:val="22"/>
        </w:rPr>
        <w:object w:dxaOrig="979" w:dyaOrig="280">
          <v:shape id="_x0000_i1996" type="#_x0000_t75" style="width:48.75pt;height:14.25pt" o:ole="">
            <v:imagedata r:id="rId244" o:title=""/>
          </v:shape>
          <o:OLEObject Type="Embed" ProgID="Equation.DSMT4" ShapeID="_x0000_i1996" DrawAspect="Content" ObjectID="_1655212696" r:id="rId245"/>
        </w:object>
      </w:r>
    </w:p>
    <w:p w:rsidR="00967DAC" w:rsidRPr="0014287F" w:rsidRDefault="00967DAC" w:rsidP="00967DAC">
      <w:pPr>
        <w:spacing w:line="360" w:lineRule="auto"/>
        <w:ind w:leftChars="135" w:left="283"/>
        <w:rPr>
          <w:rFonts w:ascii="Times New Romance" w:eastAsia="Times New Romance" w:hAnsi="Times New Romance" w:cs="Times New Romance"/>
          <w:color w:val="FF0000"/>
          <w:szCs w:val="22"/>
        </w:rPr>
      </w:pPr>
      <w:r w:rsidRPr="0014287F">
        <w:rPr>
          <w:rFonts w:ascii="宋体" w:hAnsi="宋体" w:cs="宋体"/>
          <w:color w:val="FF0000"/>
          <w:szCs w:val="22"/>
        </w:rPr>
        <w:t>根据光的反射定律</w:t>
      </w:r>
      <w:r w:rsidRPr="0014287F">
        <w:rPr>
          <w:rFonts w:ascii="宋体" w:hAnsi="宋体" w:cs="宋体" w:hint="eastAsia"/>
          <w:color w:val="FF0000"/>
          <w:szCs w:val="22"/>
        </w:rPr>
        <w:t>，</w:t>
      </w:r>
      <w:r w:rsidRPr="0014287F">
        <w:rPr>
          <w:rFonts w:ascii="宋体" w:hAnsi="宋体" w:cs="宋体"/>
          <w:color w:val="FF0000"/>
          <w:szCs w:val="22"/>
        </w:rPr>
        <w:t>Δ</w:t>
      </w:r>
      <w:r w:rsidRPr="0014287F">
        <w:rPr>
          <w:rFonts w:ascii="Times New Romance" w:eastAsia="Times New Romance" w:hAnsi="Times New Romance" w:cs="Times New Romance"/>
          <w:color w:val="FF0000"/>
          <w:szCs w:val="22"/>
        </w:rPr>
        <w:t>ODE</w:t>
      </w:r>
      <w:r w:rsidRPr="0014287F">
        <w:rPr>
          <w:rFonts w:ascii="宋体" w:hAnsi="宋体" w:cs="宋体"/>
          <w:color w:val="FF0000"/>
          <w:szCs w:val="22"/>
        </w:rPr>
        <w:t>与Δ</w:t>
      </w:r>
      <w:r w:rsidRPr="0014287F">
        <w:rPr>
          <w:rFonts w:ascii="Times New Romance" w:eastAsia="Times New Romance" w:hAnsi="Times New Romance" w:cs="Times New Romance"/>
          <w:color w:val="FF0000"/>
          <w:szCs w:val="22"/>
        </w:rPr>
        <w:t>OCB</w:t>
      </w:r>
      <w:r w:rsidRPr="0014287F">
        <w:rPr>
          <w:rFonts w:ascii="宋体" w:hAnsi="宋体" w:cs="宋体"/>
          <w:color w:val="FF0000"/>
          <w:szCs w:val="22"/>
        </w:rPr>
        <w:t>相似，则：</w:t>
      </w:r>
      <w:r w:rsidRPr="00296766">
        <w:rPr>
          <w:color w:val="FF0000"/>
          <w:position w:val="-24"/>
          <w:szCs w:val="22"/>
        </w:rPr>
        <w:object w:dxaOrig="1080" w:dyaOrig="620">
          <v:shape id="_x0000_i1997" type="#_x0000_t75" style="width:54pt;height:30.75pt" o:ole="">
            <v:imagedata r:id="rId246" o:title=""/>
          </v:shape>
          <o:OLEObject Type="Embed" ProgID="Equation.DSMT4" ShapeID="_x0000_i1997" DrawAspect="Content" ObjectID="_1655212697" r:id="rId247"/>
        </w:object>
      </w:r>
      <w:r w:rsidRPr="0014287F">
        <w:rPr>
          <w:rFonts w:ascii="宋体" w:hAnsi="宋体" w:cs="宋体" w:hint="eastAsia"/>
          <w:color w:val="FF0000"/>
          <w:szCs w:val="22"/>
        </w:rPr>
        <w:t>，</w:t>
      </w:r>
      <w:r w:rsidRPr="00296766">
        <w:rPr>
          <w:color w:val="FF0000"/>
          <w:position w:val="-24"/>
          <w:szCs w:val="22"/>
        </w:rPr>
        <w:object w:dxaOrig="2240" w:dyaOrig="620">
          <v:shape id="_x0000_i1998" type="#_x0000_t75" style="width:111.75pt;height:30.75pt" o:ole="">
            <v:imagedata r:id="rId248" o:title=""/>
          </v:shape>
          <o:OLEObject Type="Embed" ProgID="Equation.DSMT4" ShapeID="_x0000_i1998" DrawAspect="Content" ObjectID="_1655212698" r:id="rId249"/>
        </w:object>
      </w:r>
    </w:p>
    <w:p w:rsidR="00967DAC" w:rsidRPr="0014287F" w:rsidRDefault="00967DAC" w:rsidP="00967DAC">
      <w:pPr>
        <w:spacing w:line="360" w:lineRule="auto"/>
        <w:ind w:leftChars="135" w:left="283"/>
        <w:rPr>
          <w:rFonts w:ascii="宋体" w:hAnsi="宋体" w:cs="宋体"/>
          <w:color w:val="FF0000"/>
          <w:szCs w:val="22"/>
        </w:rPr>
      </w:pPr>
      <w:r w:rsidRPr="0014287F">
        <w:rPr>
          <w:rFonts w:ascii="宋体" w:hAnsi="宋体" w:cs="宋体"/>
          <w:color w:val="FF0000"/>
          <w:szCs w:val="22"/>
        </w:rPr>
        <w:t>解得：</w:t>
      </w:r>
      <w:r w:rsidRPr="00296766">
        <w:rPr>
          <w:color w:val="FF0000"/>
          <w:position w:val="-6"/>
          <w:szCs w:val="22"/>
        </w:rPr>
        <w:object w:dxaOrig="940" w:dyaOrig="280">
          <v:shape id="_x0000_i1999" type="#_x0000_t75" style="width:47.25pt;height:14.25pt" o:ole="">
            <v:imagedata r:id="rId250" o:title=""/>
          </v:shape>
          <o:OLEObject Type="Embed" ProgID="Equation.DSMT4" ShapeID="_x0000_i1999" DrawAspect="Content" ObjectID="_1655212699" r:id="rId251"/>
        </w:object>
      </w:r>
    </w:p>
    <w:p w:rsidR="00967DAC" w:rsidRPr="0014287F" w:rsidRDefault="00967DAC" w:rsidP="00967DAC">
      <w:pPr>
        <w:spacing w:line="360" w:lineRule="auto"/>
        <w:ind w:leftChars="135" w:left="283"/>
        <w:rPr>
          <w:rFonts w:ascii="宋体" w:hAnsi="宋体" w:cs="宋体"/>
          <w:color w:val="FF0000"/>
          <w:szCs w:val="22"/>
        </w:rPr>
      </w:pPr>
      <w:r w:rsidRPr="0014287F">
        <w:rPr>
          <w:rFonts w:ascii="宋体" w:hAnsi="宋体" w:cs="宋体"/>
          <w:color w:val="FF0000"/>
          <w:szCs w:val="22"/>
        </w:rPr>
        <w:t>则树为：</w:t>
      </w:r>
      <w:r w:rsidRPr="00296766">
        <w:rPr>
          <w:color w:val="FF0000"/>
          <w:position w:val="-6"/>
          <w:szCs w:val="22"/>
        </w:rPr>
        <w:object w:dxaOrig="1359" w:dyaOrig="280">
          <v:shape id="_x0000_i2000" type="#_x0000_t75" style="width:68.25pt;height:14.25pt" o:ole="">
            <v:imagedata r:id="rId252" o:title=""/>
          </v:shape>
          <o:OLEObject Type="Embed" ProgID="Equation.DSMT4" ShapeID="_x0000_i2000" DrawAspect="Content" ObjectID="_1655212700" r:id="rId253"/>
        </w:object>
      </w:r>
    </w:p>
    <w:p w:rsidR="00967DAC" w:rsidRPr="0014287F" w:rsidRDefault="00967DAC" w:rsidP="00967DAC">
      <w:pPr>
        <w:spacing w:line="360" w:lineRule="auto"/>
        <w:ind w:leftChars="135" w:left="283"/>
        <w:jc w:val="left"/>
        <w:textAlignment w:val="center"/>
        <w:rPr>
          <w:rFonts w:eastAsia="Times New Roman"/>
          <w:color w:val="FF0000"/>
          <w:szCs w:val="22"/>
        </w:rPr>
      </w:pPr>
      <w:r w:rsidRPr="0014287F">
        <w:rPr>
          <w:rFonts w:ascii="宋体" w:hAnsi="宋体" w:cs="宋体"/>
          <w:color w:val="FF0000"/>
          <w:szCs w:val="22"/>
        </w:rPr>
        <w:t>答案：</w:t>
      </w:r>
      <w:r w:rsidRPr="0014287F">
        <w:rPr>
          <w:rFonts w:eastAsia="Times New Roman"/>
          <w:color w:val="FF0000"/>
          <w:szCs w:val="22"/>
        </w:rPr>
        <w:t>8 m</w:t>
      </w:r>
    </w:p>
    <w:p w:rsidR="00967DAC" w:rsidRPr="0014287F" w:rsidRDefault="00967DAC" w:rsidP="00967DAC">
      <w:pPr>
        <w:spacing w:line="360" w:lineRule="auto"/>
        <w:ind w:leftChars="135" w:left="283"/>
        <w:jc w:val="left"/>
        <w:textAlignment w:val="center"/>
        <w:rPr>
          <w:rFonts w:ascii="宋体" w:hAnsi="宋体" w:cs="宋体"/>
          <w:color w:val="FF0000"/>
          <w:szCs w:val="22"/>
        </w:rPr>
      </w:pPr>
      <w:r w:rsidRPr="0014287F">
        <w:rPr>
          <w:rFonts w:ascii="宋体" w:hAnsi="宋体" w:cs="宋体"/>
          <w:color w:val="FF0000"/>
          <w:szCs w:val="22"/>
        </w:rPr>
        <w:t>点睛：重点是根据光的反射定律，得出三角形相似，然后再根据相似三角形的对应边成比例进行求解。</w:t>
      </w:r>
    </w:p>
    <w:p w:rsidR="00967DAC" w:rsidRPr="0014287F" w:rsidRDefault="00967DAC" w:rsidP="00967DAC">
      <w:pPr>
        <w:spacing w:line="360" w:lineRule="auto"/>
        <w:ind w:leftChars="1" w:left="283" w:hangingChars="134" w:hanging="281"/>
        <w:jc w:val="left"/>
        <w:textAlignment w:val="center"/>
        <w:rPr>
          <w:szCs w:val="22"/>
        </w:rPr>
      </w:pPr>
      <w:r w:rsidRPr="0014287F">
        <w:rPr>
          <w:szCs w:val="22"/>
        </w:rPr>
        <w:t>27</w:t>
      </w:r>
      <w:r w:rsidRPr="0014287F">
        <w:rPr>
          <w:szCs w:val="22"/>
        </w:rPr>
        <w:t>．一束光线从空气斜射入另一种透明介质，同时发生了反射和折射，已知折射光线与反射光线之间的夹角为</w:t>
      </w:r>
      <w:r w:rsidRPr="0014287F">
        <w:rPr>
          <w:szCs w:val="22"/>
        </w:rPr>
        <w:t>120°</w:t>
      </w:r>
      <w:r w:rsidRPr="0014287F">
        <w:rPr>
          <w:szCs w:val="22"/>
        </w:rPr>
        <w:t>，折射光线与入射光线之间的夹角为</w:t>
      </w:r>
      <w:r w:rsidRPr="0014287F">
        <w:rPr>
          <w:szCs w:val="22"/>
        </w:rPr>
        <w:t>150°</w:t>
      </w:r>
      <w:r w:rsidRPr="0014287F">
        <w:rPr>
          <w:szCs w:val="22"/>
        </w:rPr>
        <w:t>，试算出入射角、反射角及折射角的度数．</w:t>
      </w:r>
    </w:p>
    <w:p w:rsidR="00967DAC" w:rsidRPr="0014287F" w:rsidRDefault="00967DAC" w:rsidP="00967DAC">
      <w:pPr>
        <w:spacing w:line="360" w:lineRule="auto"/>
        <w:ind w:leftChars="135" w:left="283"/>
        <w:jc w:val="left"/>
        <w:textAlignment w:val="center"/>
        <w:rPr>
          <w:color w:val="FF0000"/>
          <w:szCs w:val="22"/>
        </w:rPr>
      </w:pPr>
      <w:r w:rsidRPr="0014287F">
        <w:rPr>
          <w:color w:val="FF0000"/>
          <w:szCs w:val="22"/>
        </w:rPr>
        <w:t>【答案】入射角为</w:t>
      </w:r>
      <w:r w:rsidRPr="0014287F">
        <w:rPr>
          <w:color w:val="FF0000"/>
          <w:szCs w:val="22"/>
        </w:rPr>
        <w:t>45°</w:t>
      </w:r>
      <w:r w:rsidRPr="0014287F">
        <w:rPr>
          <w:color w:val="FF0000"/>
          <w:szCs w:val="22"/>
        </w:rPr>
        <w:t>、反射角为</w:t>
      </w:r>
      <w:r w:rsidRPr="0014287F">
        <w:rPr>
          <w:color w:val="FF0000"/>
          <w:szCs w:val="22"/>
        </w:rPr>
        <w:t>45°</w:t>
      </w:r>
      <w:r w:rsidRPr="0014287F">
        <w:rPr>
          <w:color w:val="FF0000"/>
          <w:szCs w:val="22"/>
        </w:rPr>
        <w:t>、折射角为</w:t>
      </w:r>
      <w:r w:rsidRPr="0014287F">
        <w:rPr>
          <w:color w:val="FF0000"/>
          <w:szCs w:val="22"/>
        </w:rPr>
        <w:t>15°</w:t>
      </w:r>
    </w:p>
    <w:p w:rsidR="00967DAC" w:rsidRPr="0014287F" w:rsidRDefault="00967DAC" w:rsidP="00967DAC">
      <w:pPr>
        <w:spacing w:line="360" w:lineRule="auto"/>
        <w:ind w:leftChars="135" w:left="283"/>
        <w:jc w:val="left"/>
        <w:textAlignment w:val="center"/>
        <w:rPr>
          <w:color w:val="FF0000"/>
          <w:szCs w:val="22"/>
        </w:rPr>
      </w:pPr>
      <w:r w:rsidRPr="0014287F">
        <w:rPr>
          <w:color w:val="FF0000"/>
          <w:szCs w:val="22"/>
        </w:rPr>
        <w:t>【解析】试题分析：要解决此题，首先要掌握光的反射定律的内容，知道反射角等于入射角．</w:t>
      </w:r>
    </w:p>
    <w:p w:rsidR="00967DAC" w:rsidRPr="0014287F" w:rsidRDefault="00967DAC" w:rsidP="00967DAC">
      <w:pPr>
        <w:spacing w:line="360" w:lineRule="auto"/>
        <w:ind w:leftChars="135" w:left="283"/>
        <w:jc w:val="left"/>
        <w:textAlignment w:val="center"/>
        <w:rPr>
          <w:color w:val="FF0000"/>
          <w:szCs w:val="22"/>
        </w:rPr>
      </w:pPr>
      <w:r w:rsidRPr="0014287F">
        <w:rPr>
          <w:color w:val="FF0000"/>
          <w:szCs w:val="22"/>
        </w:rPr>
        <w:t>同时要掌握光的折射的规律，知道光从空气斜射入其它介质时，折射角小于入射角．</w:t>
      </w:r>
    </w:p>
    <w:p w:rsidR="00967DAC" w:rsidRPr="0014287F" w:rsidRDefault="00967DAC" w:rsidP="00967DAC">
      <w:pPr>
        <w:spacing w:line="360" w:lineRule="auto"/>
        <w:ind w:leftChars="135" w:left="283"/>
        <w:jc w:val="left"/>
        <w:textAlignment w:val="center"/>
        <w:rPr>
          <w:color w:val="FF0000"/>
          <w:szCs w:val="22"/>
        </w:rPr>
      </w:pPr>
      <w:r w:rsidRPr="0014287F">
        <w:rPr>
          <w:color w:val="FF0000"/>
          <w:szCs w:val="22"/>
        </w:rPr>
        <w:t>解：根据光的反射定律和折射的规律作图．</w:t>
      </w:r>
    </w:p>
    <w:p w:rsidR="00967DAC" w:rsidRPr="0014287F" w:rsidRDefault="00967DAC" w:rsidP="00967DAC">
      <w:pPr>
        <w:spacing w:line="360" w:lineRule="auto"/>
        <w:ind w:leftChars="135" w:left="283"/>
        <w:jc w:val="left"/>
        <w:textAlignment w:val="center"/>
        <w:rPr>
          <w:color w:val="FF0000"/>
          <w:szCs w:val="22"/>
        </w:rPr>
      </w:pPr>
      <w:r w:rsidRPr="0014287F">
        <w:rPr>
          <w:color w:val="FF0000"/>
          <w:szCs w:val="22"/>
        </w:rPr>
        <w:t>设入射角为</w:t>
      </w:r>
      <w:r w:rsidRPr="0014287F">
        <w:rPr>
          <w:color w:val="FF0000"/>
          <w:szCs w:val="22"/>
        </w:rPr>
        <w:t>α</w:t>
      </w:r>
      <w:r w:rsidRPr="0014287F">
        <w:rPr>
          <w:color w:val="FF0000"/>
          <w:szCs w:val="22"/>
        </w:rPr>
        <w:t>，折射角为</w:t>
      </w:r>
      <w:r w:rsidRPr="0014287F">
        <w:rPr>
          <w:color w:val="FF0000"/>
          <w:szCs w:val="22"/>
        </w:rPr>
        <w:t>β</w:t>
      </w:r>
      <w:r w:rsidRPr="0014287F">
        <w:rPr>
          <w:color w:val="FF0000"/>
          <w:szCs w:val="22"/>
        </w:rPr>
        <w:t>，则</w:t>
      </w:r>
      <w:r w:rsidRPr="0014287F">
        <w:rPr>
          <w:rFonts w:ascii="宋体" w:hAnsi="宋体" w:cs="宋体"/>
          <w:color w:val="FF0000"/>
          <w:szCs w:val="22"/>
        </w:rPr>
        <w:t>∠</w:t>
      </w:r>
      <w:r w:rsidRPr="0014287F">
        <w:rPr>
          <w:color w:val="FF0000"/>
          <w:szCs w:val="22"/>
        </w:rPr>
        <w:t>AOD=</w:t>
      </w:r>
      <w:r w:rsidRPr="0014287F">
        <w:rPr>
          <w:rFonts w:ascii="宋体" w:hAnsi="宋体" w:cs="宋体"/>
          <w:color w:val="FF0000"/>
          <w:szCs w:val="22"/>
        </w:rPr>
        <w:t>∠</w:t>
      </w:r>
      <w:r w:rsidRPr="0014287F">
        <w:rPr>
          <w:color w:val="FF0000"/>
          <w:szCs w:val="22"/>
        </w:rPr>
        <w:t>DOB=α</w:t>
      </w:r>
      <w:r w:rsidRPr="0014287F">
        <w:rPr>
          <w:color w:val="FF0000"/>
          <w:szCs w:val="22"/>
        </w:rPr>
        <w:t>．</w:t>
      </w:r>
    </w:p>
    <w:p w:rsidR="00967DAC" w:rsidRPr="0014287F" w:rsidRDefault="00967DAC" w:rsidP="00967DAC">
      <w:pPr>
        <w:spacing w:line="360" w:lineRule="auto"/>
        <w:ind w:leftChars="135" w:left="283"/>
        <w:jc w:val="left"/>
        <w:textAlignment w:val="center"/>
        <w:rPr>
          <w:color w:val="FF0000"/>
          <w:szCs w:val="22"/>
        </w:rPr>
      </w:pPr>
      <w:r w:rsidRPr="0014287F">
        <w:rPr>
          <w:color w:val="FF0000"/>
          <w:szCs w:val="22"/>
        </w:rPr>
        <w:t>由题意知，</w:t>
      </w:r>
      <w:r w:rsidRPr="0014287F">
        <w:rPr>
          <w:color w:val="FF0000"/>
          <w:szCs w:val="22"/>
        </w:rPr>
        <w:t>180°</w:t>
      </w:r>
      <w:r w:rsidRPr="0014287F">
        <w:rPr>
          <w:color w:val="FF0000"/>
          <w:szCs w:val="22"/>
        </w:rPr>
        <w:t>﹣</w:t>
      </w:r>
      <w:r w:rsidRPr="0014287F">
        <w:rPr>
          <w:color w:val="FF0000"/>
          <w:szCs w:val="22"/>
        </w:rPr>
        <w:t>α</w:t>
      </w:r>
      <w:r w:rsidRPr="0014287F">
        <w:rPr>
          <w:color w:val="FF0000"/>
          <w:szCs w:val="22"/>
        </w:rPr>
        <w:t>﹣</w:t>
      </w:r>
      <w:r w:rsidRPr="0014287F">
        <w:rPr>
          <w:color w:val="FF0000"/>
          <w:szCs w:val="22"/>
        </w:rPr>
        <w:t>β=120°</w:t>
      </w:r>
      <w:r w:rsidRPr="0014287F">
        <w:rPr>
          <w:rFonts w:ascii="宋体" w:hAnsi="宋体" w:cs="宋体"/>
          <w:color w:val="FF0000"/>
          <w:szCs w:val="22"/>
        </w:rPr>
        <w:t>①</w:t>
      </w:r>
    </w:p>
    <w:p w:rsidR="00967DAC" w:rsidRPr="0014287F" w:rsidRDefault="00967DAC" w:rsidP="00967DAC">
      <w:pPr>
        <w:spacing w:line="360" w:lineRule="auto"/>
        <w:ind w:leftChars="135" w:left="283"/>
        <w:jc w:val="left"/>
        <w:textAlignment w:val="center"/>
        <w:rPr>
          <w:color w:val="FF0000"/>
          <w:szCs w:val="22"/>
        </w:rPr>
      </w:pPr>
      <w:r w:rsidRPr="0014287F">
        <w:rPr>
          <w:color w:val="FF0000"/>
          <w:szCs w:val="22"/>
        </w:rPr>
        <w:t>90°</w:t>
      </w:r>
      <w:r w:rsidRPr="0014287F">
        <w:rPr>
          <w:color w:val="FF0000"/>
          <w:szCs w:val="22"/>
        </w:rPr>
        <w:t>﹣</w:t>
      </w:r>
      <w:r w:rsidRPr="0014287F">
        <w:rPr>
          <w:color w:val="FF0000"/>
          <w:szCs w:val="22"/>
        </w:rPr>
        <w:t>α+90°+β=150°</w:t>
      </w:r>
      <w:r w:rsidRPr="0014287F">
        <w:rPr>
          <w:rFonts w:ascii="宋体" w:hAnsi="宋体" w:cs="宋体"/>
          <w:color w:val="FF0000"/>
          <w:szCs w:val="22"/>
        </w:rPr>
        <w:t>②</w:t>
      </w:r>
    </w:p>
    <w:p w:rsidR="00967DAC" w:rsidRPr="0014287F" w:rsidRDefault="00967DAC" w:rsidP="00967DAC">
      <w:pPr>
        <w:spacing w:line="360" w:lineRule="auto"/>
        <w:ind w:leftChars="135" w:left="283"/>
        <w:jc w:val="left"/>
        <w:textAlignment w:val="center"/>
        <w:rPr>
          <w:color w:val="FF0000"/>
          <w:szCs w:val="22"/>
        </w:rPr>
      </w:pPr>
      <w:r w:rsidRPr="0014287F">
        <w:rPr>
          <w:color w:val="FF0000"/>
          <w:szCs w:val="22"/>
        </w:rPr>
        <w:t>解得：</w:t>
      </w:r>
      <w:r w:rsidRPr="0014287F">
        <w:rPr>
          <w:color w:val="FF0000"/>
          <w:szCs w:val="22"/>
        </w:rPr>
        <w:t>α=45°</w:t>
      </w:r>
      <w:r w:rsidRPr="0014287F">
        <w:rPr>
          <w:color w:val="FF0000"/>
          <w:szCs w:val="22"/>
        </w:rPr>
        <w:t>；</w:t>
      </w:r>
      <w:r w:rsidRPr="0014287F">
        <w:rPr>
          <w:color w:val="FF0000"/>
          <w:szCs w:val="22"/>
        </w:rPr>
        <w:t>β=15°</w:t>
      </w:r>
      <w:r w:rsidRPr="0014287F">
        <w:rPr>
          <w:color w:val="FF0000"/>
          <w:szCs w:val="22"/>
        </w:rPr>
        <w:t>，反射角等于入射角，也为</w:t>
      </w:r>
      <w:r w:rsidRPr="0014287F">
        <w:rPr>
          <w:color w:val="FF0000"/>
          <w:szCs w:val="22"/>
        </w:rPr>
        <w:t>45°</w:t>
      </w:r>
      <w:r w:rsidRPr="0014287F">
        <w:rPr>
          <w:color w:val="FF0000"/>
          <w:szCs w:val="22"/>
        </w:rPr>
        <w:t>．</w:t>
      </w:r>
    </w:p>
    <w:p w:rsidR="00967DAC" w:rsidRPr="0014287F" w:rsidRDefault="00967DAC" w:rsidP="00967DAC">
      <w:pPr>
        <w:spacing w:line="360" w:lineRule="auto"/>
        <w:ind w:leftChars="135" w:left="283"/>
        <w:jc w:val="left"/>
        <w:textAlignment w:val="center"/>
        <w:rPr>
          <w:color w:val="FF0000"/>
          <w:szCs w:val="22"/>
        </w:rPr>
      </w:pPr>
      <w:r w:rsidRPr="0014287F">
        <w:rPr>
          <w:color w:val="FF0000"/>
          <w:szCs w:val="22"/>
        </w:rPr>
        <w:t>答：入射角为</w:t>
      </w:r>
      <w:r w:rsidRPr="0014287F">
        <w:rPr>
          <w:color w:val="FF0000"/>
          <w:szCs w:val="22"/>
        </w:rPr>
        <w:t>45°</w:t>
      </w:r>
      <w:r w:rsidRPr="0014287F">
        <w:rPr>
          <w:color w:val="FF0000"/>
          <w:szCs w:val="22"/>
        </w:rPr>
        <w:t>、反射角为</w:t>
      </w:r>
      <w:r w:rsidRPr="0014287F">
        <w:rPr>
          <w:color w:val="FF0000"/>
          <w:szCs w:val="22"/>
        </w:rPr>
        <w:t>45°</w:t>
      </w:r>
      <w:r w:rsidRPr="0014287F">
        <w:rPr>
          <w:color w:val="FF0000"/>
          <w:szCs w:val="22"/>
        </w:rPr>
        <w:t>、折射角为</w:t>
      </w:r>
      <w:r w:rsidRPr="0014287F">
        <w:rPr>
          <w:color w:val="FF0000"/>
          <w:szCs w:val="22"/>
        </w:rPr>
        <w:t>15°</w:t>
      </w:r>
      <w:r w:rsidRPr="0014287F">
        <w:rPr>
          <w:color w:val="FF0000"/>
          <w:szCs w:val="22"/>
        </w:rPr>
        <w:t>．</w:t>
      </w:r>
    </w:p>
    <w:p w:rsidR="00967DAC" w:rsidRPr="0014287F" w:rsidRDefault="00967DAC" w:rsidP="00967DAC">
      <w:pPr>
        <w:spacing w:line="360" w:lineRule="auto"/>
        <w:ind w:leftChars="135" w:left="283"/>
        <w:jc w:val="left"/>
        <w:textAlignment w:val="center"/>
        <w:rPr>
          <w:color w:val="FF0000"/>
          <w:szCs w:val="22"/>
        </w:rPr>
      </w:pPr>
      <w:r w:rsidRPr="0014287F">
        <w:rPr>
          <w:noProof/>
          <w:color w:val="FF0000"/>
          <w:szCs w:val="22"/>
        </w:rPr>
        <w:drawing>
          <wp:inline distT="0" distB="0" distL="0" distR="0">
            <wp:extent cx="1229547" cy="1315330"/>
            <wp:effectExtent l="0" t="0" r="0" b="0"/>
            <wp:docPr id="100139" name="图片 33"/>
            <wp:cNvGraphicFramePr/>
            <a:graphic xmlns:a="http://schemas.openxmlformats.org/drawingml/2006/main">
              <a:graphicData uri="http://schemas.openxmlformats.org/drawingml/2006/picture">
                <pic:pic xmlns:pic="http://schemas.openxmlformats.org/drawingml/2006/picture">
                  <pic:nvPicPr>
                    <pic:cNvPr id="810917530" name=""/>
                    <pic:cNvPicPr/>
                  </pic:nvPicPr>
                  <pic:blipFill>
                    <a:blip r:embed="rId254"/>
                    <a:stretch>
                      <a:fillRect/>
                    </a:stretch>
                  </pic:blipFill>
                  <pic:spPr>
                    <a:xfrm>
                      <a:off x="0" y="0"/>
                      <a:ext cx="1229547" cy="1315330"/>
                    </a:xfrm>
                    <a:prstGeom prst="rect">
                      <a:avLst/>
                    </a:prstGeom>
                  </pic:spPr>
                </pic:pic>
              </a:graphicData>
            </a:graphic>
          </wp:inline>
        </w:drawing>
      </w:r>
    </w:p>
    <w:p w:rsidR="00967DAC" w:rsidRPr="0014287F" w:rsidRDefault="00967DAC" w:rsidP="00967DAC">
      <w:pPr>
        <w:spacing w:line="360" w:lineRule="auto"/>
        <w:ind w:leftChars="135" w:left="283"/>
        <w:jc w:val="left"/>
        <w:textAlignment w:val="center"/>
        <w:rPr>
          <w:color w:val="FF0000"/>
          <w:szCs w:val="22"/>
        </w:rPr>
      </w:pPr>
      <w:r w:rsidRPr="0014287F">
        <w:rPr>
          <w:color w:val="FF0000"/>
          <w:szCs w:val="22"/>
        </w:rPr>
        <w:t>【点评】此题主要考查了光的反射和折射定律及其有关的计算．解决此题</w:t>
      </w:r>
      <w:proofErr w:type="gramStart"/>
      <w:r w:rsidRPr="0014287F">
        <w:rPr>
          <w:color w:val="FF0000"/>
          <w:szCs w:val="22"/>
        </w:rPr>
        <w:t>最</w:t>
      </w:r>
      <w:proofErr w:type="gramEnd"/>
      <w:r w:rsidRPr="0014287F">
        <w:rPr>
          <w:color w:val="FF0000"/>
          <w:szCs w:val="22"/>
        </w:rPr>
        <w:t>关键的是根据题意画出对应的光路图，根据反射定律的内容和已知条件进行计算．</w:t>
      </w:r>
    </w:p>
    <w:p w:rsidR="00967DAC" w:rsidRPr="0014287F" w:rsidRDefault="00967DAC" w:rsidP="00967DAC">
      <w:pPr>
        <w:spacing w:line="360" w:lineRule="auto"/>
        <w:ind w:leftChars="1" w:left="283" w:hangingChars="134" w:hanging="281"/>
        <w:jc w:val="left"/>
        <w:textAlignment w:val="center"/>
        <w:rPr>
          <w:szCs w:val="22"/>
        </w:rPr>
      </w:pPr>
      <w:r w:rsidRPr="0014287F">
        <w:rPr>
          <w:szCs w:val="22"/>
        </w:rPr>
        <w:t>28</w:t>
      </w:r>
      <w:r w:rsidRPr="0014287F">
        <w:rPr>
          <w:szCs w:val="22"/>
        </w:rPr>
        <w:t>．如图所示，两等大的平面镜</w:t>
      </w:r>
      <w:r w:rsidRPr="0014287F">
        <w:rPr>
          <w:szCs w:val="22"/>
        </w:rPr>
        <w:t>A</w:t>
      </w:r>
      <w:r w:rsidRPr="0014287F">
        <w:rPr>
          <w:szCs w:val="22"/>
        </w:rPr>
        <w:t>、</w:t>
      </w:r>
      <w:r w:rsidRPr="0014287F">
        <w:rPr>
          <w:szCs w:val="22"/>
        </w:rPr>
        <w:t>B</w:t>
      </w:r>
      <w:r w:rsidRPr="0014287F">
        <w:rPr>
          <w:szCs w:val="22"/>
        </w:rPr>
        <w:t>直立在地面上，</w:t>
      </w:r>
      <w:r w:rsidRPr="0014287F">
        <w:rPr>
          <w:szCs w:val="22"/>
        </w:rPr>
        <w:t>A</w:t>
      </w:r>
      <w:r w:rsidRPr="0014287F">
        <w:rPr>
          <w:szCs w:val="22"/>
        </w:rPr>
        <w:t>、</w:t>
      </w:r>
      <w:r w:rsidRPr="0014287F">
        <w:rPr>
          <w:szCs w:val="22"/>
        </w:rPr>
        <w:t>B</w:t>
      </w:r>
      <w:r w:rsidRPr="0014287F">
        <w:rPr>
          <w:szCs w:val="22"/>
        </w:rPr>
        <w:t>高为</w:t>
      </w:r>
      <w:r w:rsidRPr="0014287F">
        <w:rPr>
          <w:szCs w:val="22"/>
        </w:rPr>
        <w:t>0.95m</w:t>
      </w:r>
      <w:r w:rsidRPr="0014287F">
        <w:rPr>
          <w:szCs w:val="22"/>
        </w:rPr>
        <w:t>，相距</w:t>
      </w:r>
      <w:r w:rsidRPr="0014287F">
        <w:rPr>
          <w:szCs w:val="22"/>
        </w:rPr>
        <w:t>20cm.</w:t>
      </w:r>
      <w:r w:rsidRPr="0014287F">
        <w:rPr>
          <w:szCs w:val="22"/>
        </w:rPr>
        <w:t>有一细束激光与竖直方向成</w:t>
      </w:r>
      <w:r w:rsidRPr="0014287F">
        <w:rPr>
          <w:szCs w:val="22"/>
        </w:rPr>
        <w:t>45º</w:t>
      </w:r>
      <w:r w:rsidRPr="0014287F">
        <w:rPr>
          <w:szCs w:val="22"/>
        </w:rPr>
        <w:t>角射到平面镜</w:t>
      </w:r>
      <w:r w:rsidRPr="0014287F">
        <w:rPr>
          <w:szCs w:val="22"/>
        </w:rPr>
        <w:t>B</w:t>
      </w:r>
      <w:r w:rsidRPr="0014287F">
        <w:rPr>
          <w:szCs w:val="22"/>
        </w:rPr>
        <w:t>的上边缘，经多次反射后射到地面</w:t>
      </w:r>
      <w:r w:rsidRPr="0014287F">
        <w:rPr>
          <w:szCs w:val="22"/>
        </w:rPr>
        <w:t>.</w:t>
      </w:r>
      <w:r w:rsidRPr="0014287F">
        <w:rPr>
          <w:szCs w:val="22"/>
        </w:rPr>
        <w:t>求：</w:t>
      </w:r>
    </w:p>
    <w:p w:rsidR="00967DAC" w:rsidRPr="0014287F" w:rsidRDefault="00967DAC" w:rsidP="00967DAC">
      <w:pPr>
        <w:spacing w:line="360" w:lineRule="auto"/>
        <w:ind w:leftChars="135" w:left="283"/>
        <w:jc w:val="left"/>
        <w:textAlignment w:val="center"/>
        <w:rPr>
          <w:szCs w:val="22"/>
        </w:rPr>
      </w:pPr>
      <w:r w:rsidRPr="0014287F">
        <w:rPr>
          <w:noProof/>
          <w:szCs w:val="22"/>
        </w:rPr>
        <w:drawing>
          <wp:inline distT="0" distB="0" distL="0" distR="0">
            <wp:extent cx="1447800" cy="2133600"/>
            <wp:effectExtent l="0" t="0" r="0" b="0"/>
            <wp:docPr id="100140" name="图片 3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074393" name=""/>
                    <pic:cNvPicPr>
                      <a:picLocks noChangeAspect="1"/>
                    </pic:cNvPicPr>
                  </pic:nvPicPr>
                  <pic:blipFill>
                    <a:blip r:embed="rId255"/>
                    <a:stretch>
                      <a:fillRect/>
                    </a:stretch>
                  </pic:blipFill>
                  <pic:spPr>
                    <a:xfrm>
                      <a:off x="0" y="0"/>
                      <a:ext cx="1447800" cy="2133600"/>
                    </a:xfrm>
                    <a:prstGeom prst="rect">
                      <a:avLst/>
                    </a:prstGeom>
                  </pic:spPr>
                </pic:pic>
              </a:graphicData>
            </a:graphic>
          </wp:inline>
        </w:drawing>
      </w:r>
    </w:p>
    <w:p w:rsidR="00967DAC" w:rsidRPr="0014287F" w:rsidRDefault="00967DAC" w:rsidP="00967DAC">
      <w:pPr>
        <w:spacing w:line="360" w:lineRule="auto"/>
        <w:ind w:leftChars="135" w:left="283"/>
        <w:jc w:val="left"/>
        <w:textAlignment w:val="center"/>
        <w:rPr>
          <w:szCs w:val="22"/>
        </w:rPr>
      </w:pPr>
      <w:r w:rsidRPr="0014287F">
        <w:rPr>
          <w:szCs w:val="22"/>
        </w:rPr>
        <w:t>（</w:t>
      </w:r>
      <w:r w:rsidRPr="0014287F">
        <w:rPr>
          <w:szCs w:val="22"/>
        </w:rPr>
        <w:t>1</w:t>
      </w:r>
      <w:r w:rsidRPr="0014287F">
        <w:rPr>
          <w:szCs w:val="22"/>
        </w:rPr>
        <w:t>）激光束射到地面前，一共发生了几次反射？</w:t>
      </w:r>
    </w:p>
    <w:p w:rsidR="00967DAC" w:rsidRPr="0014287F" w:rsidRDefault="00967DAC" w:rsidP="00967DAC">
      <w:pPr>
        <w:spacing w:line="360" w:lineRule="auto"/>
        <w:ind w:leftChars="135" w:left="283"/>
        <w:jc w:val="left"/>
        <w:textAlignment w:val="center"/>
        <w:rPr>
          <w:szCs w:val="22"/>
        </w:rPr>
      </w:pPr>
      <w:r w:rsidRPr="0014287F">
        <w:rPr>
          <w:szCs w:val="22"/>
        </w:rPr>
        <w:t>（</w:t>
      </w:r>
      <w:r w:rsidRPr="0014287F">
        <w:rPr>
          <w:szCs w:val="22"/>
        </w:rPr>
        <w:t>2</w:t>
      </w:r>
      <w:r w:rsidRPr="0014287F">
        <w:rPr>
          <w:szCs w:val="22"/>
        </w:rPr>
        <w:t>）投射到地面上的光点离</w:t>
      </w:r>
      <w:r w:rsidRPr="0014287F">
        <w:rPr>
          <w:szCs w:val="22"/>
        </w:rPr>
        <w:t>A</w:t>
      </w:r>
      <w:r w:rsidRPr="0014287F">
        <w:rPr>
          <w:szCs w:val="22"/>
        </w:rPr>
        <w:t>平面镜的距离</w:t>
      </w:r>
    </w:p>
    <w:p w:rsidR="00967DAC" w:rsidRPr="0014287F" w:rsidRDefault="00967DAC" w:rsidP="00967DAC">
      <w:pPr>
        <w:spacing w:line="360" w:lineRule="auto"/>
        <w:ind w:leftChars="135" w:left="283"/>
        <w:jc w:val="left"/>
        <w:textAlignment w:val="center"/>
        <w:rPr>
          <w:color w:val="FF0000"/>
          <w:szCs w:val="22"/>
        </w:rPr>
      </w:pPr>
      <w:bookmarkStart w:id="0" w:name="_GoBack"/>
      <w:r w:rsidRPr="0014287F">
        <w:rPr>
          <w:color w:val="FF0000"/>
          <w:szCs w:val="22"/>
        </w:rPr>
        <w:t>【答案】（</w:t>
      </w:r>
      <w:r w:rsidRPr="0014287F">
        <w:rPr>
          <w:color w:val="FF0000"/>
          <w:szCs w:val="22"/>
        </w:rPr>
        <w:t>1</w:t>
      </w:r>
      <w:r w:rsidRPr="0014287F">
        <w:rPr>
          <w:color w:val="FF0000"/>
          <w:szCs w:val="22"/>
        </w:rPr>
        <w:t>）</w:t>
      </w:r>
      <w:r w:rsidRPr="0014287F">
        <w:rPr>
          <w:color w:val="FF0000"/>
          <w:szCs w:val="22"/>
        </w:rPr>
        <w:t>5</w:t>
      </w:r>
      <w:r w:rsidRPr="0014287F">
        <w:rPr>
          <w:color w:val="FF0000"/>
          <w:szCs w:val="22"/>
        </w:rPr>
        <w:t>次；（</w:t>
      </w:r>
      <w:r w:rsidRPr="0014287F">
        <w:rPr>
          <w:color w:val="FF0000"/>
          <w:szCs w:val="22"/>
        </w:rPr>
        <w:t>2</w:t>
      </w:r>
      <w:r w:rsidRPr="0014287F">
        <w:rPr>
          <w:color w:val="FF0000"/>
          <w:szCs w:val="22"/>
        </w:rPr>
        <w:t>）</w:t>
      </w:r>
      <w:r w:rsidRPr="0014287F">
        <w:rPr>
          <w:color w:val="FF0000"/>
          <w:szCs w:val="22"/>
        </w:rPr>
        <w:t>5cm</w:t>
      </w:r>
    </w:p>
    <w:p w:rsidR="00967DAC" w:rsidRPr="0014287F" w:rsidRDefault="00967DAC" w:rsidP="00967DAC">
      <w:pPr>
        <w:spacing w:line="360" w:lineRule="auto"/>
        <w:ind w:leftChars="135" w:left="283"/>
        <w:jc w:val="left"/>
        <w:textAlignment w:val="center"/>
        <w:rPr>
          <w:color w:val="FF0000"/>
          <w:szCs w:val="22"/>
        </w:rPr>
      </w:pPr>
      <w:r w:rsidRPr="0014287F">
        <w:rPr>
          <w:color w:val="FF0000"/>
          <w:szCs w:val="22"/>
        </w:rPr>
        <w:t>【解析】</w:t>
      </w:r>
    </w:p>
    <w:p w:rsidR="00967DAC" w:rsidRPr="0014287F" w:rsidRDefault="00967DAC" w:rsidP="00967DAC">
      <w:pPr>
        <w:spacing w:line="360" w:lineRule="auto"/>
        <w:ind w:leftChars="135" w:left="283"/>
        <w:jc w:val="left"/>
        <w:textAlignment w:val="center"/>
        <w:rPr>
          <w:color w:val="FF0000"/>
          <w:szCs w:val="22"/>
        </w:rPr>
      </w:pPr>
      <w:r w:rsidRPr="0014287F">
        <w:rPr>
          <w:color w:val="FF0000"/>
          <w:szCs w:val="22"/>
        </w:rPr>
        <w:t>试题分析：（</w:t>
      </w:r>
      <w:r w:rsidRPr="0014287F">
        <w:rPr>
          <w:color w:val="FF0000"/>
          <w:szCs w:val="22"/>
        </w:rPr>
        <w:t>1</w:t>
      </w:r>
      <w:r w:rsidRPr="0014287F">
        <w:rPr>
          <w:color w:val="FF0000"/>
          <w:szCs w:val="22"/>
        </w:rPr>
        <w:t>）如图所示：</w:t>
      </w:r>
    </w:p>
    <w:p w:rsidR="00967DAC" w:rsidRPr="0014287F" w:rsidRDefault="00967DAC" w:rsidP="00967DAC">
      <w:pPr>
        <w:spacing w:line="360" w:lineRule="auto"/>
        <w:ind w:leftChars="135" w:left="283"/>
        <w:jc w:val="left"/>
        <w:textAlignment w:val="center"/>
        <w:rPr>
          <w:color w:val="FF0000"/>
          <w:szCs w:val="22"/>
        </w:rPr>
      </w:pPr>
      <w:r w:rsidRPr="0014287F">
        <w:rPr>
          <w:noProof/>
          <w:color w:val="FF0000"/>
          <w:szCs w:val="22"/>
        </w:rPr>
        <w:drawing>
          <wp:inline distT="0" distB="0" distL="0" distR="0">
            <wp:extent cx="838200" cy="1657350"/>
            <wp:effectExtent l="0" t="0" r="0" b="0"/>
            <wp:docPr id="100141" name="图片 3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7758450" name=""/>
                    <pic:cNvPicPr>
                      <a:picLocks noChangeAspect="1"/>
                    </pic:cNvPicPr>
                  </pic:nvPicPr>
                  <pic:blipFill>
                    <a:blip r:embed="rId256"/>
                    <a:stretch>
                      <a:fillRect/>
                    </a:stretch>
                  </pic:blipFill>
                  <pic:spPr>
                    <a:xfrm>
                      <a:off x="0" y="0"/>
                      <a:ext cx="838200" cy="1657350"/>
                    </a:xfrm>
                    <a:prstGeom prst="rect">
                      <a:avLst/>
                    </a:prstGeom>
                  </pic:spPr>
                </pic:pic>
              </a:graphicData>
            </a:graphic>
          </wp:inline>
        </w:drawing>
      </w:r>
    </w:p>
    <w:p w:rsidR="00967DAC" w:rsidRPr="0014287F" w:rsidRDefault="00967DAC" w:rsidP="00967DAC">
      <w:pPr>
        <w:spacing w:line="360" w:lineRule="auto"/>
        <w:ind w:leftChars="135" w:left="283"/>
        <w:jc w:val="left"/>
        <w:textAlignment w:val="center"/>
        <w:rPr>
          <w:color w:val="FF0000"/>
          <w:szCs w:val="22"/>
        </w:rPr>
      </w:pPr>
      <w:r w:rsidRPr="0014287F">
        <w:rPr>
          <w:color w:val="FF0000"/>
          <w:szCs w:val="22"/>
        </w:rPr>
        <w:t>因为入射角也为</w:t>
      </w:r>
      <w:r w:rsidRPr="0014287F">
        <w:rPr>
          <w:color w:val="FF0000"/>
          <w:szCs w:val="22"/>
        </w:rPr>
        <w:t>45</w:t>
      </w:r>
      <w:r w:rsidRPr="0014287F">
        <w:rPr>
          <w:color w:val="FF0000"/>
          <w:szCs w:val="22"/>
          <w:vertAlign w:val="superscript"/>
        </w:rPr>
        <w:t>º</w:t>
      </w:r>
      <w:r w:rsidRPr="0014287F">
        <w:rPr>
          <w:color w:val="FF0000"/>
          <w:szCs w:val="22"/>
        </w:rPr>
        <w:t>，故每反射一次，光线下移</w:t>
      </w:r>
      <w:r w:rsidRPr="0014287F">
        <w:rPr>
          <w:color w:val="FF0000"/>
          <w:szCs w:val="22"/>
        </w:rPr>
        <w:t>20cm</w:t>
      </w:r>
    </w:p>
    <w:p w:rsidR="00967DAC" w:rsidRPr="0014287F" w:rsidRDefault="00967DAC" w:rsidP="00967DAC">
      <w:pPr>
        <w:spacing w:line="360" w:lineRule="auto"/>
        <w:ind w:leftChars="135" w:left="283"/>
        <w:jc w:val="left"/>
        <w:textAlignment w:val="center"/>
        <w:rPr>
          <w:color w:val="FF0000"/>
          <w:szCs w:val="22"/>
        </w:rPr>
      </w:pPr>
      <w:r w:rsidRPr="0014287F">
        <w:rPr>
          <w:color w:val="FF0000"/>
          <w:szCs w:val="22"/>
        </w:rPr>
        <w:t>发生反射次数为</w:t>
      </w:r>
      <w:r w:rsidRPr="0014287F">
        <w:rPr>
          <w:color w:val="FF0000"/>
          <w:szCs w:val="22"/>
        </w:rPr>
        <w:t>n=95cm/20cm=4.75</w:t>
      </w:r>
    </w:p>
    <w:p w:rsidR="00967DAC" w:rsidRPr="0014287F" w:rsidRDefault="00967DAC" w:rsidP="00967DAC">
      <w:pPr>
        <w:spacing w:line="360" w:lineRule="auto"/>
        <w:ind w:leftChars="135" w:left="283"/>
        <w:jc w:val="left"/>
        <w:textAlignment w:val="center"/>
        <w:rPr>
          <w:color w:val="FF0000"/>
          <w:szCs w:val="22"/>
        </w:rPr>
      </w:pPr>
      <w:r w:rsidRPr="0014287F">
        <w:rPr>
          <w:color w:val="FF0000"/>
          <w:szCs w:val="22"/>
        </w:rPr>
        <w:t>所以发生反射次数应为</w:t>
      </w:r>
      <w:r w:rsidRPr="0014287F">
        <w:rPr>
          <w:color w:val="FF0000"/>
          <w:szCs w:val="22"/>
        </w:rPr>
        <w:t>5</w:t>
      </w:r>
      <w:r w:rsidRPr="0014287F">
        <w:rPr>
          <w:color w:val="FF0000"/>
          <w:szCs w:val="22"/>
        </w:rPr>
        <w:t>次；</w:t>
      </w:r>
    </w:p>
    <w:p w:rsidR="00967DAC" w:rsidRPr="0014287F" w:rsidRDefault="00967DAC" w:rsidP="00967DAC">
      <w:pPr>
        <w:spacing w:line="360" w:lineRule="auto"/>
        <w:ind w:leftChars="135" w:left="283"/>
        <w:jc w:val="left"/>
        <w:textAlignment w:val="center"/>
        <w:rPr>
          <w:color w:val="FF0000"/>
          <w:szCs w:val="22"/>
        </w:rPr>
      </w:pPr>
      <w:r w:rsidRPr="0014287F">
        <w:rPr>
          <w:color w:val="FF0000"/>
          <w:szCs w:val="22"/>
        </w:rPr>
        <w:t>（</w:t>
      </w:r>
      <w:r w:rsidRPr="0014287F">
        <w:rPr>
          <w:color w:val="FF0000"/>
          <w:szCs w:val="22"/>
        </w:rPr>
        <w:t>2</w:t>
      </w:r>
      <w:r w:rsidRPr="0014287F">
        <w:rPr>
          <w:color w:val="FF0000"/>
          <w:szCs w:val="22"/>
        </w:rPr>
        <w:t>）第</w:t>
      </w:r>
      <w:r w:rsidRPr="0014287F">
        <w:rPr>
          <w:color w:val="FF0000"/>
          <w:szCs w:val="22"/>
        </w:rPr>
        <w:t>5</w:t>
      </w:r>
      <w:r w:rsidRPr="0014287F">
        <w:rPr>
          <w:color w:val="FF0000"/>
          <w:szCs w:val="22"/>
        </w:rPr>
        <w:t>次反射点距地面高度为：</w:t>
      </w:r>
      <w:r w:rsidRPr="0014287F">
        <w:rPr>
          <w:color w:val="FF0000"/>
          <w:szCs w:val="22"/>
        </w:rPr>
        <w:t>h</w:t>
      </w:r>
      <w:r w:rsidRPr="0014287F">
        <w:rPr>
          <w:color w:val="FF0000"/>
          <w:szCs w:val="22"/>
          <w:vertAlign w:val="superscript"/>
        </w:rPr>
        <w:t>/</w:t>
      </w:r>
      <w:r w:rsidRPr="0014287F">
        <w:rPr>
          <w:color w:val="FF0000"/>
          <w:szCs w:val="22"/>
        </w:rPr>
        <w:t>=95cm</w:t>
      </w:r>
      <w:r w:rsidRPr="0014287F">
        <w:rPr>
          <w:color w:val="FF0000"/>
          <w:szCs w:val="22"/>
        </w:rPr>
        <w:t>－</w:t>
      </w:r>
      <w:r w:rsidRPr="0014287F">
        <w:rPr>
          <w:color w:val="FF0000"/>
          <w:szCs w:val="22"/>
        </w:rPr>
        <w:t>20cm×(5</w:t>
      </w:r>
      <w:r w:rsidRPr="0014287F">
        <w:rPr>
          <w:color w:val="FF0000"/>
          <w:szCs w:val="22"/>
        </w:rPr>
        <w:t>－</w:t>
      </w:r>
      <w:r w:rsidRPr="0014287F">
        <w:rPr>
          <w:color w:val="FF0000"/>
          <w:szCs w:val="22"/>
        </w:rPr>
        <w:t>1)=15cm</w:t>
      </w:r>
      <w:r w:rsidRPr="0014287F">
        <w:rPr>
          <w:color w:val="FF0000"/>
          <w:szCs w:val="22"/>
        </w:rPr>
        <w:t>；因此光的落地点距离</w:t>
      </w:r>
      <w:r w:rsidRPr="0014287F">
        <w:rPr>
          <w:color w:val="FF0000"/>
          <w:szCs w:val="22"/>
        </w:rPr>
        <w:t>B</w:t>
      </w:r>
      <w:r w:rsidRPr="0014287F">
        <w:rPr>
          <w:color w:val="FF0000"/>
          <w:szCs w:val="22"/>
        </w:rPr>
        <w:t>镜面为</w:t>
      </w:r>
      <w:r w:rsidRPr="0014287F">
        <w:rPr>
          <w:color w:val="FF0000"/>
          <w:szCs w:val="22"/>
        </w:rPr>
        <w:t>15cm</w:t>
      </w:r>
      <w:r w:rsidRPr="0014287F">
        <w:rPr>
          <w:color w:val="FF0000"/>
          <w:szCs w:val="22"/>
        </w:rPr>
        <w:t>，则距离</w:t>
      </w:r>
      <w:r w:rsidRPr="0014287F">
        <w:rPr>
          <w:color w:val="FF0000"/>
          <w:szCs w:val="22"/>
        </w:rPr>
        <w:t>A</w:t>
      </w:r>
      <w:r w:rsidRPr="0014287F">
        <w:rPr>
          <w:color w:val="FF0000"/>
          <w:szCs w:val="22"/>
        </w:rPr>
        <w:t>镜面为</w:t>
      </w:r>
      <w:r w:rsidRPr="0014287F">
        <w:rPr>
          <w:color w:val="FF0000"/>
          <w:szCs w:val="22"/>
        </w:rPr>
        <w:t>5cm</w:t>
      </w:r>
      <w:r w:rsidRPr="0014287F">
        <w:rPr>
          <w:color w:val="FF0000"/>
          <w:szCs w:val="22"/>
        </w:rPr>
        <w:t>．</w:t>
      </w:r>
    </w:p>
    <w:p w:rsidR="00967DAC" w:rsidRPr="0014287F" w:rsidRDefault="00967DAC" w:rsidP="00967DAC">
      <w:pPr>
        <w:spacing w:line="360" w:lineRule="auto"/>
        <w:ind w:leftChars="135" w:left="283"/>
        <w:jc w:val="left"/>
        <w:textAlignment w:val="center"/>
        <w:rPr>
          <w:color w:val="FF0000"/>
          <w:szCs w:val="22"/>
        </w:rPr>
      </w:pPr>
      <w:r w:rsidRPr="0014287F">
        <w:rPr>
          <w:color w:val="FF0000"/>
          <w:szCs w:val="22"/>
        </w:rPr>
        <w:t>考点：光的反射定律的应用</w:t>
      </w:r>
    </w:p>
    <w:p w:rsidR="00967DAC" w:rsidRPr="0014287F" w:rsidRDefault="00967DAC" w:rsidP="00967DAC">
      <w:pPr>
        <w:spacing w:line="360" w:lineRule="auto"/>
        <w:ind w:leftChars="135" w:left="283"/>
        <w:jc w:val="left"/>
        <w:textAlignment w:val="center"/>
        <w:rPr>
          <w:color w:val="FF0000"/>
          <w:szCs w:val="22"/>
        </w:rPr>
      </w:pPr>
      <w:r w:rsidRPr="0014287F">
        <w:rPr>
          <w:color w:val="FF0000"/>
          <w:szCs w:val="22"/>
        </w:rPr>
        <w:t>点评：光的反射规律可包括两点：（</w:t>
      </w:r>
      <w:r w:rsidRPr="0014287F">
        <w:rPr>
          <w:color w:val="FF0000"/>
          <w:szCs w:val="22"/>
        </w:rPr>
        <w:t>1</w:t>
      </w:r>
      <w:r w:rsidRPr="0014287F">
        <w:rPr>
          <w:color w:val="FF0000"/>
          <w:szCs w:val="22"/>
        </w:rPr>
        <w:t>）一是反射光线跟入射光线、法线在同一平面内；反射光线、入射光线分居在法线两侧；（</w:t>
      </w:r>
      <w:r w:rsidRPr="0014287F">
        <w:rPr>
          <w:color w:val="FF0000"/>
          <w:szCs w:val="22"/>
        </w:rPr>
        <w:t>2</w:t>
      </w:r>
      <w:r w:rsidRPr="0014287F">
        <w:rPr>
          <w:color w:val="FF0000"/>
          <w:szCs w:val="22"/>
        </w:rPr>
        <w:t>）二是反射角等于入射角．</w:t>
      </w:r>
    </w:p>
    <w:bookmarkEnd w:id="0"/>
    <w:p w:rsidR="00967DAC" w:rsidRPr="0014287F" w:rsidRDefault="00967DAC" w:rsidP="00967DAC">
      <w:pPr>
        <w:ind w:leftChars="135" w:left="283"/>
        <w:rPr>
          <w:szCs w:val="22"/>
        </w:rPr>
      </w:pPr>
    </w:p>
    <w:p w:rsidR="00967DAC" w:rsidRPr="0014287F" w:rsidRDefault="00967DAC" w:rsidP="00967DAC"/>
    <w:p w:rsidR="009D5417" w:rsidRPr="00967DAC" w:rsidRDefault="009D5417" w:rsidP="00967DAC"/>
    <w:sectPr w:rsidR="009D5417" w:rsidRPr="00967DAC" w:rsidSect="00DE535E">
      <w:headerReference w:type="default" r:id="rId25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C0372" w:rsidRDefault="00DC0372" w:rsidP="00DC0372">
      <w:r>
        <w:separator/>
      </w:r>
    </w:p>
  </w:endnote>
  <w:endnote w:type="continuationSeparator" w:id="1">
    <w:p w:rsidR="00DC0372" w:rsidRDefault="00DC0372" w:rsidP="00DC037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ime New Romans">
    <w:altName w:val="Times New Roman"/>
    <w:charset w:val="00"/>
    <w:family w:val="auto"/>
    <w:pitch w:val="default"/>
    <w:sig w:usb0="00000000" w:usb1="00000000" w:usb2="00000000" w:usb3="00000000" w:csb0="00000000" w:csb1="00000000"/>
  </w:font>
  <w:font w:name="黑体">
    <w:altName w:val="SimHei"/>
    <w:panose1 w:val="02010609060101010101"/>
    <w:charset w:val="86"/>
    <w:family w:val="modern"/>
    <w:pitch w:val="fixed"/>
    <w:sig w:usb0="800002BF" w:usb1="38CF7CFA" w:usb2="00000016" w:usb3="00000000" w:csb0="00040001" w:csb1="00000000"/>
  </w:font>
  <w:font w:name="Times New Romance">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C0372" w:rsidRDefault="00DC0372" w:rsidP="00DC0372">
      <w:r>
        <w:separator/>
      </w:r>
    </w:p>
  </w:footnote>
  <w:footnote w:type="continuationSeparator" w:id="1">
    <w:p w:rsidR="00DC0372" w:rsidRDefault="00DC0372" w:rsidP="00DC037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0372" w:rsidRDefault="00DC0372">
    <w:pPr>
      <w:pStyle w:val="a3"/>
    </w:pPr>
    <w:r w:rsidRPr="00DC0372">
      <w:rPr>
        <w:rFonts w:hint="eastAsia"/>
      </w:rPr>
      <w:t>【尖子生专用】</w:t>
    </w:r>
    <w:r w:rsidRPr="00DC0372">
      <w:rPr>
        <w:rFonts w:hint="eastAsia"/>
      </w:rPr>
      <w:t>2020</w:t>
    </w:r>
    <w:r w:rsidRPr="00DC0372">
      <w:rPr>
        <w:rFonts w:hint="eastAsia"/>
      </w:rPr>
      <w:t>中考物理挑战压轴题</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305186"/>
    <w:multiLevelType w:val="hybridMultilevel"/>
    <w:tmpl w:val="8BDE43AE"/>
    <w:lvl w:ilvl="0" w:tplc="B23E7FF2">
      <w:start w:val="1"/>
      <w:numFmt w:val="decimal"/>
      <w:lvlText w:val="%1."/>
      <w:lvlJc w:val="left"/>
      <w:pPr>
        <w:ind w:left="420" w:hanging="420"/>
      </w:pPr>
      <w:rPr>
        <w:rFonts w:hint="eastAsia"/>
      </w:rPr>
    </w:lvl>
    <w:lvl w:ilvl="1" w:tplc="FAA8A168" w:tentative="1">
      <w:start w:val="1"/>
      <w:numFmt w:val="lowerLetter"/>
      <w:lvlText w:val="%2)"/>
      <w:lvlJc w:val="left"/>
      <w:pPr>
        <w:ind w:left="840" w:hanging="420"/>
      </w:pPr>
    </w:lvl>
    <w:lvl w:ilvl="2" w:tplc="BDA88C06" w:tentative="1">
      <w:start w:val="1"/>
      <w:numFmt w:val="lowerRoman"/>
      <w:lvlText w:val="%3."/>
      <w:lvlJc w:val="right"/>
      <w:pPr>
        <w:ind w:left="1260" w:hanging="420"/>
      </w:pPr>
    </w:lvl>
    <w:lvl w:ilvl="3" w:tplc="4798FAF8" w:tentative="1">
      <w:start w:val="1"/>
      <w:numFmt w:val="decimal"/>
      <w:lvlText w:val="%4."/>
      <w:lvlJc w:val="left"/>
      <w:pPr>
        <w:ind w:left="1680" w:hanging="420"/>
      </w:pPr>
    </w:lvl>
    <w:lvl w:ilvl="4" w:tplc="B23AEF88" w:tentative="1">
      <w:start w:val="1"/>
      <w:numFmt w:val="lowerLetter"/>
      <w:lvlText w:val="%5)"/>
      <w:lvlJc w:val="left"/>
      <w:pPr>
        <w:ind w:left="2100" w:hanging="420"/>
      </w:pPr>
    </w:lvl>
    <w:lvl w:ilvl="5" w:tplc="C122AC1A" w:tentative="1">
      <w:start w:val="1"/>
      <w:numFmt w:val="lowerRoman"/>
      <w:lvlText w:val="%6."/>
      <w:lvlJc w:val="right"/>
      <w:pPr>
        <w:ind w:left="2520" w:hanging="420"/>
      </w:pPr>
    </w:lvl>
    <w:lvl w:ilvl="6" w:tplc="CD0CDF0A" w:tentative="1">
      <w:start w:val="1"/>
      <w:numFmt w:val="decimal"/>
      <w:lvlText w:val="%7."/>
      <w:lvlJc w:val="left"/>
      <w:pPr>
        <w:ind w:left="2940" w:hanging="420"/>
      </w:pPr>
    </w:lvl>
    <w:lvl w:ilvl="7" w:tplc="FC60AF70" w:tentative="1">
      <w:start w:val="1"/>
      <w:numFmt w:val="lowerLetter"/>
      <w:lvlText w:val="%8)"/>
      <w:lvlJc w:val="left"/>
      <w:pPr>
        <w:ind w:left="3360" w:hanging="420"/>
      </w:pPr>
    </w:lvl>
    <w:lvl w:ilvl="8" w:tplc="C7EA0B5C" w:tentative="1">
      <w:start w:val="1"/>
      <w:numFmt w:val="lowerRoman"/>
      <w:lvlText w:val="%9."/>
      <w:lvlJc w:val="right"/>
      <w:pPr>
        <w:ind w:left="3780" w:hanging="420"/>
      </w:pPr>
    </w:lvl>
  </w:abstractNum>
  <w:abstractNum w:abstractNumId="1">
    <w:nsid w:val="13821C30"/>
    <w:multiLevelType w:val="hybridMultilevel"/>
    <w:tmpl w:val="2F40F64A"/>
    <w:lvl w:ilvl="0" w:tplc="DF961008">
      <w:start w:val="1"/>
      <w:numFmt w:val="decimal"/>
      <w:lvlText w:val="%1."/>
      <w:lvlJc w:val="left"/>
      <w:pPr>
        <w:ind w:left="420" w:hanging="420"/>
      </w:pPr>
      <w:rPr>
        <w:rFonts w:hint="eastAsia"/>
      </w:rPr>
    </w:lvl>
    <w:lvl w:ilvl="1" w:tplc="47B2F536" w:tentative="1">
      <w:start w:val="1"/>
      <w:numFmt w:val="lowerLetter"/>
      <w:lvlText w:val="%2)"/>
      <w:lvlJc w:val="left"/>
      <w:pPr>
        <w:ind w:left="840" w:hanging="420"/>
      </w:pPr>
    </w:lvl>
    <w:lvl w:ilvl="2" w:tplc="CC186C7C" w:tentative="1">
      <w:start w:val="1"/>
      <w:numFmt w:val="lowerRoman"/>
      <w:lvlText w:val="%3."/>
      <w:lvlJc w:val="right"/>
      <w:pPr>
        <w:ind w:left="1260" w:hanging="420"/>
      </w:pPr>
    </w:lvl>
    <w:lvl w:ilvl="3" w:tplc="612A0A96" w:tentative="1">
      <w:start w:val="1"/>
      <w:numFmt w:val="decimal"/>
      <w:lvlText w:val="%4."/>
      <w:lvlJc w:val="left"/>
      <w:pPr>
        <w:ind w:left="1680" w:hanging="420"/>
      </w:pPr>
    </w:lvl>
    <w:lvl w:ilvl="4" w:tplc="6DD4DE0E" w:tentative="1">
      <w:start w:val="1"/>
      <w:numFmt w:val="lowerLetter"/>
      <w:lvlText w:val="%5)"/>
      <w:lvlJc w:val="left"/>
      <w:pPr>
        <w:ind w:left="2100" w:hanging="420"/>
      </w:pPr>
    </w:lvl>
    <w:lvl w:ilvl="5" w:tplc="5574BC90" w:tentative="1">
      <w:start w:val="1"/>
      <w:numFmt w:val="lowerRoman"/>
      <w:lvlText w:val="%6."/>
      <w:lvlJc w:val="right"/>
      <w:pPr>
        <w:ind w:left="2520" w:hanging="420"/>
      </w:pPr>
    </w:lvl>
    <w:lvl w:ilvl="6" w:tplc="7702E71E" w:tentative="1">
      <w:start w:val="1"/>
      <w:numFmt w:val="decimal"/>
      <w:lvlText w:val="%7."/>
      <w:lvlJc w:val="left"/>
      <w:pPr>
        <w:ind w:left="2940" w:hanging="420"/>
      </w:pPr>
    </w:lvl>
    <w:lvl w:ilvl="7" w:tplc="F49A66D4" w:tentative="1">
      <w:start w:val="1"/>
      <w:numFmt w:val="lowerLetter"/>
      <w:lvlText w:val="%8)"/>
      <w:lvlJc w:val="left"/>
      <w:pPr>
        <w:ind w:left="3360" w:hanging="420"/>
      </w:pPr>
    </w:lvl>
    <w:lvl w:ilvl="8" w:tplc="2CFC15C4" w:tentative="1">
      <w:start w:val="1"/>
      <w:numFmt w:val="lowerRoman"/>
      <w:lvlText w:val="%9."/>
      <w:lvlJc w:val="right"/>
      <w:pPr>
        <w:ind w:left="3780" w:hanging="420"/>
      </w:pPr>
    </w:lvl>
  </w:abstractNum>
  <w:abstractNum w:abstractNumId="2">
    <w:nsid w:val="14BF1C22"/>
    <w:multiLevelType w:val="hybridMultilevel"/>
    <w:tmpl w:val="0150C7CC"/>
    <w:lvl w:ilvl="0" w:tplc="650282A0">
      <w:start w:val="1"/>
      <w:numFmt w:val="decimal"/>
      <w:lvlText w:val="%1."/>
      <w:lvlJc w:val="left"/>
      <w:pPr>
        <w:ind w:left="420" w:hanging="420"/>
      </w:pPr>
      <w:rPr>
        <w:rFonts w:hint="eastAsia"/>
      </w:rPr>
    </w:lvl>
    <w:lvl w:ilvl="1" w:tplc="A426C290" w:tentative="1">
      <w:start w:val="1"/>
      <w:numFmt w:val="lowerLetter"/>
      <w:lvlText w:val="%2)"/>
      <w:lvlJc w:val="left"/>
      <w:pPr>
        <w:ind w:left="840" w:hanging="420"/>
      </w:pPr>
    </w:lvl>
    <w:lvl w:ilvl="2" w:tplc="9A428174" w:tentative="1">
      <w:start w:val="1"/>
      <w:numFmt w:val="lowerRoman"/>
      <w:lvlText w:val="%3."/>
      <w:lvlJc w:val="right"/>
      <w:pPr>
        <w:ind w:left="1260" w:hanging="420"/>
      </w:pPr>
    </w:lvl>
    <w:lvl w:ilvl="3" w:tplc="CA768792" w:tentative="1">
      <w:start w:val="1"/>
      <w:numFmt w:val="decimal"/>
      <w:lvlText w:val="%4."/>
      <w:lvlJc w:val="left"/>
      <w:pPr>
        <w:ind w:left="1680" w:hanging="420"/>
      </w:pPr>
    </w:lvl>
    <w:lvl w:ilvl="4" w:tplc="78A6E126" w:tentative="1">
      <w:start w:val="1"/>
      <w:numFmt w:val="lowerLetter"/>
      <w:lvlText w:val="%5)"/>
      <w:lvlJc w:val="left"/>
      <w:pPr>
        <w:ind w:left="2100" w:hanging="420"/>
      </w:pPr>
    </w:lvl>
    <w:lvl w:ilvl="5" w:tplc="105291A0" w:tentative="1">
      <w:start w:val="1"/>
      <w:numFmt w:val="lowerRoman"/>
      <w:lvlText w:val="%6."/>
      <w:lvlJc w:val="right"/>
      <w:pPr>
        <w:ind w:left="2520" w:hanging="420"/>
      </w:pPr>
    </w:lvl>
    <w:lvl w:ilvl="6" w:tplc="2DC8C34A" w:tentative="1">
      <w:start w:val="1"/>
      <w:numFmt w:val="decimal"/>
      <w:lvlText w:val="%7."/>
      <w:lvlJc w:val="left"/>
      <w:pPr>
        <w:ind w:left="2940" w:hanging="420"/>
      </w:pPr>
    </w:lvl>
    <w:lvl w:ilvl="7" w:tplc="A366FC22" w:tentative="1">
      <w:start w:val="1"/>
      <w:numFmt w:val="lowerLetter"/>
      <w:lvlText w:val="%8)"/>
      <w:lvlJc w:val="left"/>
      <w:pPr>
        <w:ind w:left="3360" w:hanging="420"/>
      </w:pPr>
    </w:lvl>
    <w:lvl w:ilvl="8" w:tplc="597EBABC" w:tentative="1">
      <w:start w:val="1"/>
      <w:numFmt w:val="lowerRoman"/>
      <w:lvlText w:val="%9."/>
      <w:lvlJc w:val="right"/>
      <w:pPr>
        <w:ind w:left="3780" w:hanging="420"/>
      </w:pPr>
    </w:lvl>
  </w:abstractNum>
  <w:abstractNum w:abstractNumId="3">
    <w:nsid w:val="270C380F"/>
    <w:multiLevelType w:val="hybridMultilevel"/>
    <w:tmpl w:val="204A3094"/>
    <w:lvl w:ilvl="0" w:tplc="6B120DCC">
      <w:start w:val="1"/>
      <w:numFmt w:val="decimal"/>
      <w:lvlText w:val="%1."/>
      <w:lvlJc w:val="left"/>
      <w:pPr>
        <w:ind w:left="420" w:hanging="420"/>
      </w:pPr>
      <w:rPr>
        <w:rFonts w:hint="eastAsia"/>
      </w:rPr>
    </w:lvl>
    <w:lvl w:ilvl="1" w:tplc="9BDE4298" w:tentative="1">
      <w:start w:val="1"/>
      <w:numFmt w:val="lowerLetter"/>
      <w:lvlText w:val="%2)"/>
      <w:lvlJc w:val="left"/>
      <w:pPr>
        <w:ind w:left="840" w:hanging="420"/>
      </w:pPr>
    </w:lvl>
    <w:lvl w:ilvl="2" w:tplc="17CC6B10" w:tentative="1">
      <w:start w:val="1"/>
      <w:numFmt w:val="lowerRoman"/>
      <w:lvlText w:val="%3."/>
      <w:lvlJc w:val="right"/>
      <w:pPr>
        <w:ind w:left="1260" w:hanging="420"/>
      </w:pPr>
    </w:lvl>
    <w:lvl w:ilvl="3" w:tplc="E6FE56FE" w:tentative="1">
      <w:start w:val="1"/>
      <w:numFmt w:val="decimal"/>
      <w:lvlText w:val="%4."/>
      <w:lvlJc w:val="left"/>
      <w:pPr>
        <w:ind w:left="1680" w:hanging="420"/>
      </w:pPr>
    </w:lvl>
    <w:lvl w:ilvl="4" w:tplc="A18C1104" w:tentative="1">
      <w:start w:val="1"/>
      <w:numFmt w:val="lowerLetter"/>
      <w:lvlText w:val="%5)"/>
      <w:lvlJc w:val="left"/>
      <w:pPr>
        <w:ind w:left="2100" w:hanging="420"/>
      </w:pPr>
    </w:lvl>
    <w:lvl w:ilvl="5" w:tplc="111E1262" w:tentative="1">
      <w:start w:val="1"/>
      <w:numFmt w:val="lowerRoman"/>
      <w:lvlText w:val="%6."/>
      <w:lvlJc w:val="right"/>
      <w:pPr>
        <w:ind w:left="2520" w:hanging="420"/>
      </w:pPr>
    </w:lvl>
    <w:lvl w:ilvl="6" w:tplc="7F685246" w:tentative="1">
      <w:start w:val="1"/>
      <w:numFmt w:val="decimal"/>
      <w:lvlText w:val="%7."/>
      <w:lvlJc w:val="left"/>
      <w:pPr>
        <w:ind w:left="2940" w:hanging="420"/>
      </w:pPr>
    </w:lvl>
    <w:lvl w:ilvl="7" w:tplc="9A68F590" w:tentative="1">
      <w:start w:val="1"/>
      <w:numFmt w:val="lowerLetter"/>
      <w:lvlText w:val="%8)"/>
      <w:lvlJc w:val="left"/>
      <w:pPr>
        <w:ind w:left="3360" w:hanging="420"/>
      </w:pPr>
    </w:lvl>
    <w:lvl w:ilvl="8" w:tplc="1E6427FA" w:tentative="1">
      <w:start w:val="1"/>
      <w:numFmt w:val="lowerRoman"/>
      <w:lvlText w:val="%9."/>
      <w:lvlJc w:val="right"/>
      <w:pPr>
        <w:ind w:left="3780" w:hanging="420"/>
      </w:pPr>
    </w:lvl>
  </w:abstractNum>
  <w:abstractNum w:abstractNumId="4">
    <w:nsid w:val="4B135D0A"/>
    <w:multiLevelType w:val="hybridMultilevel"/>
    <w:tmpl w:val="AAC0272C"/>
    <w:lvl w:ilvl="0" w:tplc="F96E76EE">
      <w:start w:val="1"/>
      <w:numFmt w:val="decimal"/>
      <w:lvlText w:val="%1."/>
      <w:lvlJc w:val="left"/>
      <w:pPr>
        <w:ind w:left="420" w:hanging="420"/>
      </w:pPr>
      <w:rPr>
        <w:rFonts w:hint="eastAsia"/>
      </w:rPr>
    </w:lvl>
    <w:lvl w:ilvl="1" w:tplc="11F2EB14" w:tentative="1">
      <w:start w:val="1"/>
      <w:numFmt w:val="lowerLetter"/>
      <w:lvlText w:val="%2)"/>
      <w:lvlJc w:val="left"/>
      <w:pPr>
        <w:ind w:left="840" w:hanging="420"/>
      </w:pPr>
    </w:lvl>
    <w:lvl w:ilvl="2" w:tplc="E3AA79EC" w:tentative="1">
      <w:start w:val="1"/>
      <w:numFmt w:val="lowerRoman"/>
      <w:lvlText w:val="%3."/>
      <w:lvlJc w:val="right"/>
      <w:pPr>
        <w:ind w:left="1260" w:hanging="420"/>
      </w:pPr>
    </w:lvl>
    <w:lvl w:ilvl="3" w:tplc="E0722708" w:tentative="1">
      <w:start w:val="1"/>
      <w:numFmt w:val="decimal"/>
      <w:lvlText w:val="%4."/>
      <w:lvlJc w:val="left"/>
      <w:pPr>
        <w:ind w:left="1680" w:hanging="420"/>
      </w:pPr>
    </w:lvl>
    <w:lvl w:ilvl="4" w:tplc="CF4AD99A" w:tentative="1">
      <w:start w:val="1"/>
      <w:numFmt w:val="lowerLetter"/>
      <w:lvlText w:val="%5)"/>
      <w:lvlJc w:val="left"/>
      <w:pPr>
        <w:ind w:left="2100" w:hanging="420"/>
      </w:pPr>
    </w:lvl>
    <w:lvl w:ilvl="5" w:tplc="A4DC2878" w:tentative="1">
      <w:start w:val="1"/>
      <w:numFmt w:val="lowerRoman"/>
      <w:lvlText w:val="%6."/>
      <w:lvlJc w:val="right"/>
      <w:pPr>
        <w:ind w:left="2520" w:hanging="420"/>
      </w:pPr>
    </w:lvl>
    <w:lvl w:ilvl="6" w:tplc="C9DCA7D4" w:tentative="1">
      <w:start w:val="1"/>
      <w:numFmt w:val="decimal"/>
      <w:lvlText w:val="%7."/>
      <w:lvlJc w:val="left"/>
      <w:pPr>
        <w:ind w:left="2940" w:hanging="420"/>
      </w:pPr>
    </w:lvl>
    <w:lvl w:ilvl="7" w:tplc="E1A4CD16" w:tentative="1">
      <w:start w:val="1"/>
      <w:numFmt w:val="lowerLetter"/>
      <w:lvlText w:val="%8)"/>
      <w:lvlJc w:val="left"/>
      <w:pPr>
        <w:ind w:left="3360" w:hanging="420"/>
      </w:pPr>
    </w:lvl>
    <w:lvl w:ilvl="8" w:tplc="5E7E60F4" w:tentative="1">
      <w:start w:val="1"/>
      <w:numFmt w:val="lowerRoman"/>
      <w:lvlText w:val="%9."/>
      <w:lvlJc w:val="right"/>
      <w:pPr>
        <w:ind w:left="3780" w:hanging="420"/>
      </w:pPr>
    </w:lvl>
  </w:abstractNum>
  <w:abstractNum w:abstractNumId="5">
    <w:nsid w:val="4DF458D3"/>
    <w:multiLevelType w:val="hybridMultilevel"/>
    <w:tmpl w:val="9F308192"/>
    <w:lvl w:ilvl="0" w:tplc="1694B4F2">
      <w:start w:val="1"/>
      <w:numFmt w:val="decimal"/>
      <w:lvlText w:val="%1."/>
      <w:lvlJc w:val="left"/>
      <w:pPr>
        <w:ind w:left="420" w:hanging="420"/>
      </w:pPr>
    </w:lvl>
    <w:lvl w:ilvl="1" w:tplc="3648BC68" w:tentative="1">
      <w:start w:val="1"/>
      <w:numFmt w:val="lowerLetter"/>
      <w:lvlText w:val="%2)"/>
      <w:lvlJc w:val="left"/>
      <w:pPr>
        <w:ind w:left="840" w:hanging="420"/>
      </w:pPr>
    </w:lvl>
    <w:lvl w:ilvl="2" w:tplc="78E42440" w:tentative="1">
      <w:start w:val="1"/>
      <w:numFmt w:val="lowerRoman"/>
      <w:lvlText w:val="%3."/>
      <w:lvlJc w:val="right"/>
      <w:pPr>
        <w:ind w:left="1260" w:hanging="420"/>
      </w:pPr>
    </w:lvl>
    <w:lvl w:ilvl="3" w:tplc="FA9E474A" w:tentative="1">
      <w:start w:val="1"/>
      <w:numFmt w:val="decimal"/>
      <w:lvlText w:val="%4."/>
      <w:lvlJc w:val="left"/>
      <w:pPr>
        <w:ind w:left="1680" w:hanging="420"/>
      </w:pPr>
    </w:lvl>
    <w:lvl w:ilvl="4" w:tplc="453215A0" w:tentative="1">
      <w:start w:val="1"/>
      <w:numFmt w:val="lowerLetter"/>
      <w:lvlText w:val="%5)"/>
      <w:lvlJc w:val="left"/>
      <w:pPr>
        <w:ind w:left="2100" w:hanging="420"/>
      </w:pPr>
    </w:lvl>
    <w:lvl w:ilvl="5" w:tplc="E21E1D40" w:tentative="1">
      <w:start w:val="1"/>
      <w:numFmt w:val="lowerRoman"/>
      <w:lvlText w:val="%6."/>
      <w:lvlJc w:val="right"/>
      <w:pPr>
        <w:ind w:left="2520" w:hanging="420"/>
      </w:pPr>
    </w:lvl>
    <w:lvl w:ilvl="6" w:tplc="8FF06354" w:tentative="1">
      <w:start w:val="1"/>
      <w:numFmt w:val="decimal"/>
      <w:lvlText w:val="%7."/>
      <w:lvlJc w:val="left"/>
      <w:pPr>
        <w:ind w:left="2940" w:hanging="420"/>
      </w:pPr>
    </w:lvl>
    <w:lvl w:ilvl="7" w:tplc="007A8652" w:tentative="1">
      <w:start w:val="1"/>
      <w:numFmt w:val="lowerLetter"/>
      <w:lvlText w:val="%8)"/>
      <w:lvlJc w:val="left"/>
      <w:pPr>
        <w:ind w:left="3360" w:hanging="420"/>
      </w:pPr>
    </w:lvl>
    <w:lvl w:ilvl="8" w:tplc="622EF480" w:tentative="1">
      <w:start w:val="1"/>
      <w:numFmt w:val="lowerRoman"/>
      <w:lvlText w:val="%9."/>
      <w:lvlJc w:val="right"/>
      <w:pPr>
        <w:ind w:left="3780" w:hanging="420"/>
      </w:pPr>
    </w:lvl>
  </w:abstractNum>
  <w:abstractNum w:abstractNumId="6">
    <w:nsid w:val="520430B5"/>
    <w:multiLevelType w:val="hybridMultilevel"/>
    <w:tmpl w:val="7988E27A"/>
    <w:lvl w:ilvl="0" w:tplc="FD5C4F2C">
      <w:start w:val="1"/>
      <w:numFmt w:val="decimal"/>
      <w:lvlText w:val="%1."/>
      <w:lvlJc w:val="left"/>
      <w:pPr>
        <w:ind w:left="420" w:hanging="420"/>
      </w:pPr>
    </w:lvl>
    <w:lvl w:ilvl="1" w:tplc="A52894CE" w:tentative="1">
      <w:start w:val="1"/>
      <w:numFmt w:val="lowerLetter"/>
      <w:lvlText w:val="%2)"/>
      <w:lvlJc w:val="left"/>
      <w:pPr>
        <w:ind w:left="840" w:hanging="420"/>
      </w:pPr>
    </w:lvl>
    <w:lvl w:ilvl="2" w:tplc="345AAB5C" w:tentative="1">
      <w:start w:val="1"/>
      <w:numFmt w:val="lowerRoman"/>
      <w:lvlText w:val="%3."/>
      <w:lvlJc w:val="right"/>
      <w:pPr>
        <w:ind w:left="1260" w:hanging="420"/>
      </w:pPr>
    </w:lvl>
    <w:lvl w:ilvl="3" w:tplc="6D76E8C8" w:tentative="1">
      <w:start w:val="1"/>
      <w:numFmt w:val="decimal"/>
      <w:lvlText w:val="%4."/>
      <w:lvlJc w:val="left"/>
      <w:pPr>
        <w:ind w:left="1680" w:hanging="420"/>
      </w:pPr>
    </w:lvl>
    <w:lvl w:ilvl="4" w:tplc="D6E6F336" w:tentative="1">
      <w:start w:val="1"/>
      <w:numFmt w:val="lowerLetter"/>
      <w:lvlText w:val="%5)"/>
      <w:lvlJc w:val="left"/>
      <w:pPr>
        <w:ind w:left="2100" w:hanging="420"/>
      </w:pPr>
    </w:lvl>
    <w:lvl w:ilvl="5" w:tplc="18501DA6" w:tentative="1">
      <w:start w:val="1"/>
      <w:numFmt w:val="lowerRoman"/>
      <w:lvlText w:val="%6."/>
      <w:lvlJc w:val="right"/>
      <w:pPr>
        <w:ind w:left="2520" w:hanging="420"/>
      </w:pPr>
    </w:lvl>
    <w:lvl w:ilvl="6" w:tplc="F0E635B6" w:tentative="1">
      <w:start w:val="1"/>
      <w:numFmt w:val="decimal"/>
      <w:lvlText w:val="%7."/>
      <w:lvlJc w:val="left"/>
      <w:pPr>
        <w:ind w:left="2940" w:hanging="420"/>
      </w:pPr>
    </w:lvl>
    <w:lvl w:ilvl="7" w:tplc="156E747A" w:tentative="1">
      <w:start w:val="1"/>
      <w:numFmt w:val="lowerLetter"/>
      <w:lvlText w:val="%8)"/>
      <w:lvlJc w:val="left"/>
      <w:pPr>
        <w:ind w:left="3360" w:hanging="420"/>
      </w:pPr>
    </w:lvl>
    <w:lvl w:ilvl="8" w:tplc="D422A20C" w:tentative="1">
      <w:start w:val="1"/>
      <w:numFmt w:val="lowerRoman"/>
      <w:lvlText w:val="%9."/>
      <w:lvlJc w:val="right"/>
      <w:pPr>
        <w:ind w:left="3780" w:hanging="420"/>
      </w:pPr>
    </w:lvl>
  </w:abstractNum>
  <w:abstractNum w:abstractNumId="7">
    <w:nsid w:val="584230A5"/>
    <w:multiLevelType w:val="hybridMultilevel"/>
    <w:tmpl w:val="848EAB5A"/>
    <w:lvl w:ilvl="0" w:tplc="D1A8BFC0">
      <w:start w:val="55"/>
      <w:numFmt w:val="decimal"/>
      <w:lvlText w:val="%1."/>
      <w:lvlJc w:val="left"/>
      <w:pPr>
        <w:ind w:left="420" w:hanging="420"/>
      </w:pPr>
      <w:rPr>
        <w:rFonts w:hint="eastAsia"/>
      </w:rPr>
    </w:lvl>
    <w:lvl w:ilvl="1" w:tplc="D1289E04" w:tentative="1">
      <w:start w:val="1"/>
      <w:numFmt w:val="lowerLetter"/>
      <w:lvlText w:val="%2)"/>
      <w:lvlJc w:val="left"/>
      <w:pPr>
        <w:ind w:left="840" w:hanging="420"/>
      </w:pPr>
    </w:lvl>
    <w:lvl w:ilvl="2" w:tplc="712E8D76" w:tentative="1">
      <w:start w:val="1"/>
      <w:numFmt w:val="lowerRoman"/>
      <w:lvlText w:val="%3."/>
      <w:lvlJc w:val="right"/>
      <w:pPr>
        <w:ind w:left="1260" w:hanging="420"/>
      </w:pPr>
    </w:lvl>
    <w:lvl w:ilvl="3" w:tplc="8028F624" w:tentative="1">
      <w:start w:val="1"/>
      <w:numFmt w:val="decimal"/>
      <w:lvlText w:val="%4."/>
      <w:lvlJc w:val="left"/>
      <w:pPr>
        <w:ind w:left="1680" w:hanging="420"/>
      </w:pPr>
    </w:lvl>
    <w:lvl w:ilvl="4" w:tplc="5F361B46" w:tentative="1">
      <w:start w:val="1"/>
      <w:numFmt w:val="lowerLetter"/>
      <w:lvlText w:val="%5)"/>
      <w:lvlJc w:val="left"/>
      <w:pPr>
        <w:ind w:left="2100" w:hanging="420"/>
      </w:pPr>
    </w:lvl>
    <w:lvl w:ilvl="5" w:tplc="B73E48A0" w:tentative="1">
      <w:start w:val="1"/>
      <w:numFmt w:val="lowerRoman"/>
      <w:lvlText w:val="%6."/>
      <w:lvlJc w:val="right"/>
      <w:pPr>
        <w:ind w:left="2520" w:hanging="420"/>
      </w:pPr>
    </w:lvl>
    <w:lvl w:ilvl="6" w:tplc="A246DD1A" w:tentative="1">
      <w:start w:val="1"/>
      <w:numFmt w:val="decimal"/>
      <w:lvlText w:val="%7."/>
      <w:lvlJc w:val="left"/>
      <w:pPr>
        <w:ind w:left="2940" w:hanging="420"/>
      </w:pPr>
    </w:lvl>
    <w:lvl w:ilvl="7" w:tplc="AE847BE6" w:tentative="1">
      <w:start w:val="1"/>
      <w:numFmt w:val="lowerLetter"/>
      <w:lvlText w:val="%8)"/>
      <w:lvlJc w:val="left"/>
      <w:pPr>
        <w:ind w:left="3360" w:hanging="420"/>
      </w:pPr>
    </w:lvl>
    <w:lvl w:ilvl="8" w:tplc="B4B896B8" w:tentative="1">
      <w:start w:val="1"/>
      <w:numFmt w:val="lowerRoman"/>
      <w:lvlText w:val="%9."/>
      <w:lvlJc w:val="right"/>
      <w:pPr>
        <w:ind w:left="3780" w:hanging="420"/>
      </w:pPr>
    </w:lvl>
  </w:abstractNum>
  <w:abstractNum w:abstractNumId="8">
    <w:nsid w:val="6A87047C"/>
    <w:multiLevelType w:val="hybridMultilevel"/>
    <w:tmpl w:val="933CF1C4"/>
    <w:lvl w:ilvl="0" w:tplc="BACCBE7C">
      <w:start w:val="66"/>
      <w:numFmt w:val="decimal"/>
      <w:lvlText w:val="%1."/>
      <w:lvlJc w:val="left"/>
      <w:pPr>
        <w:ind w:left="420" w:hanging="420"/>
      </w:pPr>
      <w:rPr>
        <w:rFonts w:hint="eastAsia"/>
      </w:rPr>
    </w:lvl>
    <w:lvl w:ilvl="1" w:tplc="344CA2BA" w:tentative="1">
      <w:start w:val="1"/>
      <w:numFmt w:val="lowerLetter"/>
      <w:lvlText w:val="%2)"/>
      <w:lvlJc w:val="left"/>
      <w:pPr>
        <w:ind w:left="840" w:hanging="420"/>
      </w:pPr>
    </w:lvl>
    <w:lvl w:ilvl="2" w:tplc="401CF7DC" w:tentative="1">
      <w:start w:val="1"/>
      <w:numFmt w:val="lowerRoman"/>
      <w:lvlText w:val="%3."/>
      <w:lvlJc w:val="right"/>
      <w:pPr>
        <w:ind w:left="1260" w:hanging="420"/>
      </w:pPr>
    </w:lvl>
    <w:lvl w:ilvl="3" w:tplc="63BEEA3C" w:tentative="1">
      <w:start w:val="1"/>
      <w:numFmt w:val="decimal"/>
      <w:lvlText w:val="%4."/>
      <w:lvlJc w:val="left"/>
      <w:pPr>
        <w:ind w:left="1680" w:hanging="420"/>
      </w:pPr>
    </w:lvl>
    <w:lvl w:ilvl="4" w:tplc="AA982006" w:tentative="1">
      <w:start w:val="1"/>
      <w:numFmt w:val="lowerLetter"/>
      <w:lvlText w:val="%5)"/>
      <w:lvlJc w:val="left"/>
      <w:pPr>
        <w:ind w:left="2100" w:hanging="420"/>
      </w:pPr>
    </w:lvl>
    <w:lvl w:ilvl="5" w:tplc="D8BC555A" w:tentative="1">
      <w:start w:val="1"/>
      <w:numFmt w:val="lowerRoman"/>
      <w:lvlText w:val="%6."/>
      <w:lvlJc w:val="right"/>
      <w:pPr>
        <w:ind w:left="2520" w:hanging="420"/>
      </w:pPr>
    </w:lvl>
    <w:lvl w:ilvl="6" w:tplc="B240C148" w:tentative="1">
      <w:start w:val="1"/>
      <w:numFmt w:val="decimal"/>
      <w:lvlText w:val="%7."/>
      <w:lvlJc w:val="left"/>
      <w:pPr>
        <w:ind w:left="2940" w:hanging="420"/>
      </w:pPr>
    </w:lvl>
    <w:lvl w:ilvl="7" w:tplc="7EAE6B90" w:tentative="1">
      <w:start w:val="1"/>
      <w:numFmt w:val="lowerLetter"/>
      <w:lvlText w:val="%8)"/>
      <w:lvlJc w:val="left"/>
      <w:pPr>
        <w:ind w:left="3360" w:hanging="420"/>
      </w:pPr>
    </w:lvl>
    <w:lvl w:ilvl="8" w:tplc="12FA4EBC" w:tentative="1">
      <w:start w:val="1"/>
      <w:numFmt w:val="lowerRoman"/>
      <w:lvlText w:val="%9."/>
      <w:lvlJc w:val="right"/>
      <w:pPr>
        <w:ind w:left="3780" w:hanging="420"/>
      </w:pPr>
    </w:lvl>
  </w:abstractNum>
  <w:abstractNum w:abstractNumId="9">
    <w:nsid w:val="714C3320"/>
    <w:multiLevelType w:val="hybridMultilevel"/>
    <w:tmpl w:val="02A839BE"/>
    <w:lvl w:ilvl="0" w:tplc="0AD0244A">
      <w:start w:val="1"/>
      <w:numFmt w:val="decimal"/>
      <w:lvlText w:val="%1."/>
      <w:lvlJc w:val="left"/>
      <w:pPr>
        <w:ind w:left="420" w:hanging="420"/>
      </w:pPr>
      <w:rPr>
        <w:rFonts w:hint="eastAsia"/>
      </w:rPr>
    </w:lvl>
    <w:lvl w:ilvl="1" w:tplc="7EA2949C" w:tentative="1">
      <w:start w:val="1"/>
      <w:numFmt w:val="lowerLetter"/>
      <w:lvlText w:val="%2)"/>
      <w:lvlJc w:val="left"/>
      <w:pPr>
        <w:ind w:left="840" w:hanging="420"/>
      </w:pPr>
    </w:lvl>
    <w:lvl w:ilvl="2" w:tplc="8A9E56B4" w:tentative="1">
      <w:start w:val="1"/>
      <w:numFmt w:val="lowerRoman"/>
      <w:lvlText w:val="%3."/>
      <w:lvlJc w:val="right"/>
      <w:pPr>
        <w:ind w:left="1260" w:hanging="420"/>
      </w:pPr>
    </w:lvl>
    <w:lvl w:ilvl="3" w:tplc="96FA7C2E" w:tentative="1">
      <w:start w:val="1"/>
      <w:numFmt w:val="decimal"/>
      <w:lvlText w:val="%4."/>
      <w:lvlJc w:val="left"/>
      <w:pPr>
        <w:ind w:left="1680" w:hanging="420"/>
      </w:pPr>
    </w:lvl>
    <w:lvl w:ilvl="4" w:tplc="86AE6AB0" w:tentative="1">
      <w:start w:val="1"/>
      <w:numFmt w:val="lowerLetter"/>
      <w:lvlText w:val="%5)"/>
      <w:lvlJc w:val="left"/>
      <w:pPr>
        <w:ind w:left="2100" w:hanging="420"/>
      </w:pPr>
    </w:lvl>
    <w:lvl w:ilvl="5" w:tplc="44724B78" w:tentative="1">
      <w:start w:val="1"/>
      <w:numFmt w:val="lowerRoman"/>
      <w:lvlText w:val="%6."/>
      <w:lvlJc w:val="right"/>
      <w:pPr>
        <w:ind w:left="2520" w:hanging="420"/>
      </w:pPr>
    </w:lvl>
    <w:lvl w:ilvl="6" w:tplc="8B4C8CC6" w:tentative="1">
      <w:start w:val="1"/>
      <w:numFmt w:val="decimal"/>
      <w:lvlText w:val="%7."/>
      <w:lvlJc w:val="left"/>
      <w:pPr>
        <w:ind w:left="2940" w:hanging="420"/>
      </w:pPr>
    </w:lvl>
    <w:lvl w:ilvl="7" w:tplc="F6A240D6" w:tentative="1">
      <w:start w:val="1"/>
      <w:numFmt w:val="lowerLetter"/>
      <w:lvlText w:val="%8)"/>
      <w:lvlJc w:val="left"/>
      <w:pPr>
        <w:ind w:left="3360" w:hanging="420"/>
      </w:pPr>
    </w:lvl>
    <w:lvl w:ilvl="8" w:tplc="D3643FC4" w:tentative="1">
      <w:start w:val="1"/>
      <w:numFmt w:val="lowerRoman"/>
      <w:lvlText w:val="%9."/>
      <w:lvlJc w:val="right"/>
      <w:pPr>
        <w:ind w:left="3780" w:hanging="420"/>
      </w:pPr>
    </w:lvl>
  </w:abstractNum>
  <w:num w:numId="1">
    <w:abstractNumId w:val="3"/>
  </w:num>
  <w:num w:numId="2">
    <w:abstractNumId w:val="2"/>
  </w:num>
  <w:num w:numId="3">
    <w:abstractNumId w:val="0"/>
  </w:num>
  <w:num w:numId="4">
    <w:abstractNumId w:val="1"/>
  </w:num>
  <w:num w:numId="5">
    <w:abstractNumId w:val="9"/>
  </w:num>
  <w:num w:numId="6">
    <w:abstractNumId w:val="8"/>
  </w:num>
  <w:num w:numId="7">
    <w:abstractNumId w:val="7"/>
  </w:num>
  <w:num w:numId="8">
    <w:abstractNumId w:val="6"/>
  </w:num>
  <w:num w:numId="9">
    <w:abstractNumId w:val="5"/>
  </w:num>
  <w:num w:numId="1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savePreviewPicture/>
  <w:hdrShapeDefaults>
    <o:shapedefaults v:ext="edit" spidmax="218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C0372"/>
    <w:rsid w:val="000A594A"/>
    <w:rsid w:val="00362532"/>
    <w:rsid w:val="00967DAC"/>
    <w:rsid w:val="009D5417"/>
    <w:rsid w:val="00DC0372"/>
    <w:rsid w:val="00DE535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189"/>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037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C037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C0372"/>
    <w:rPr>
      <w:sz w:val="18"/>
      <w:szCs w:val="18"/>
    </w:rPr>
  </w:style>
  <w:style w:type="paragraph" w:styleId="a4">
    <w:name w:val="footer"/>
    <w:basedOn w:val="a"/>
    <w:link w:val="Char0"/>
    <w:uiPriority w:val="99"/>
    <w:unhideWhenUsed/>
    <w:rsid w:val="00DC0372"/>
    <w:pPr>
      <w:tabs>
        <w:tab w:val="center" w:pos="4153"/>
        <w:tab w:val="right" w:pos="8306"/>
      </w:tabs>
      <w:snapToGrid w:val="0"/>
      <w:jc w:val="left"/>
    </w:pPr>
    <w:rPr>
      <w:sz w:val="18"/>
      <w:szCs w:val="18"/>
    </w:rPr>
  </w:style>
  <w:style w:type="character" w:customStyle="1" w:styleId="Char0">
    <w:name w:val="页脚 Char"/>
    <w:basedOn w:val="a0"/>
    <w:link w:val="a4"/>
    <w:uiPriority w:val="99"/>
    <w:rsid w:val="00DC0372"/>
    <w:rPr>
      <w:sz w:val="18"/>
      <w:szCs w:val="18"/>
    </w:rPr>
  </w:style>
  <w:style w:type="character" w:customStyle="1" w:styleId="Char1">
    <w:name w:val="批注框文本 Char1"/>
    <w:link w:val="a5"/>
    <w:uiPriority w:val="99"/>
    <w:rsid w:val="00DC0372"/>
    <w:rPr>
      <w:sz w:val="18"/>
      <w:szCs w:val="18"/>
    </w:rPr>
  </w:style>
  <w:style w:type="paragraph" w:styleId="a5">
    <w:name w:val="Balloon Text"/>
    <w:basedOn w:val="a"/>
    <w:link w:val="Char1"/>
    <w:uiPriority w:val="99"/>
    <w:rsid w:val="00DC0372"/>
    <w:rPr>
      <w:rFonts w:asciiTheme="minorHAnsi" w:eastAsiaTheme="minorEastAsia" w:hAnsiTheme="minorHAnsi" w:cstheme="minorBidi"/>
      <w:sz w:val="18"/>
      <w:szCs w:val="18"/>
    </w:rPr>
  </w:style>
  <w:style w:type="character" w:customStyle="1" w:styleId="Char2">
    <w:name w:val="批注框文本 Char"/>
    <w:basedOn w:val="a0"/>
    <w:link w:val="a5"/>
    <w:uiPriority w:val="99"/>
    <w:rsid w:val="00DC0372"/>
    <w:rPr>
      <w:rFonts w:ascii="Times New Roman" w:eastAsia="宋体" w:hAnsi="Times New Roman" w:cs="Times New Roman"/>
      <w:sz w:val="18"/>
      <w:szCs w:val="18"/>
    </w:rPr>
  </w:style>
  <w:style w:type="character" w:customStyle="1" w:styleId="Char10">
    <w:name w:val="页眉 Char1"/>
    <w:uiPriority w:val="99"/>
    <w:rsid w:val="00DC0372"/>
    <w:rPr>
      <w:kern w:val="2"/>
      <w:sz w:val="18"/>
      <w:szCs w:val="18"/>
    </w:rPr>
  </w:style>
  <w:style w:type="paragraph" w:styleId="a6">
    <w:name w:val="Normal (Web)"/>
    <w:basedOn w:val="a"/>
    <w:rsid w:val="00DC0372"/>
    <w:pPr>
      <w:widowControl/>
      <w:spacing w:before="100" w:beforeAutospacing="1" w:after="100" w:afterAutospacing="1"/>
      <w:jc w:val="left"/>
    </w:pPr>
    <w:rPr>
      <w:rFonts w:ascii="宋体" w:hAnsi="宋体" w:cs="宋体"/>
      <w:kern w:val="0"/>
      <w:sz w:val="24"/>
    </w:rPr>
  </w:style>
  <w:style w:type="character" w:customStyle="1" w:styleId="Char11">
    <w:name w:val="页脚 Char1"/>
    <w:uiPriority w:val="99"/>
    <w:rsid w:val="00DC0372"/>
    <w:rPr>
      <w:kern w:val="2"/>
      <w:sz w:val="18"/>
      <w:szCs w:val="18"/>
    </w:rPr>
  </w:style>
  <w:style w:type="paragraph" w:styleId="a7">
    <w:name w:val="No Spacing"/>
    <w:link w:val="Char12"/>
    <w:uiPriority w:val="1"/>
    <w:qFormat/>
    <w:rsid w:val="00DC0372"/>
    <w:rPr>
      <w:rFonts w:ascii="Times New Roman" w:eastAsia="宋体" w:hAnsi="Times New Roman" w:cs="Times New Roman"/>
      <w:kern w:val="0"/>
      <w:sz w:val="22"/>
    </w:rPr>
  </w:style>
  <w:style w:type="character" w:customStyle="1" w:styleId="Char12">
    <w:name w:val="无间隔 Char1"/>
    <w:link w:val="a7"/>
    <w:uiPriority w:val="1"/>
    <w:rsid w:val="00DC0372"/>
    <w:rPr>
      <w:rFonts w:ascii="Times New Roman" w:eastAsia="宋体" w:hAnsi="Times New Roman" w:cs="Times New Roman"/>
      <w:kern w:val="0"/>
      <w:sz w:val="22"/>
    </w:rPr>
  </w:style>
  <w:style w:type="paragraph" w:styleId="a8">
    <w:name w:val="Title"/>
    <w:basedOn w:val="a"/>
    <w:next w:val="a"/>
    <w:link w:val="Char3"/>
    <w:qFormat/>
    <w:rsid w:val="00DC0372"/>
    <w:pPr>
      <w:spacing w:before="240" w:after="60"/>
      <w:jc w:val="center"/>
      <w:outlineLvl w:val="0"/>
    </w:pPr>
    <w:rPr>
      <w:rFonts w:asciiTheme="majorHAnsi" w:hAnsiTheme="majorHAnsi" w:cstheme="majorBidi"/>
      <w:b/>
      <w:bCs/>
      <w:sz w:val="32"/>
      <w:szCs w:val="32"/>
    </w:rPr>
  </w:style>
  <w:style w:type="character" w:customStyle="1" w:styleId="Char3">
    <w:name w:val="标题 Char"/>
    <w:basedOn w:val="a0"/>
    <w:link w:val="a8"/>
    <w:rsid w:val="00DC0372"/>
    <w:rPr>
      <w:rFonts w:asciiTheme="majorHAnsi" w:eastAsia="宋体" w:hAnsiTheme="majorHAnsi" w:cstheme="majorBidi"/>
      <w:b/>
      <w:bCs/>
      <w:sz w:val="32"/>
      <w:szCs w:val="32"/>
    </w:rPr>
  </w:style>
  <w:style w:type="paragraph" w:customStyle="1" w:styleId="Normal1">
    <w:name w:val="Normal_1"/>
    <w:qFormat/>
    <w:rsid w:val="00DC0372"/>
    <w:pPr>
      <w:widowControl w:val="0"/>
      <w:jc w:val="both"/>
    </w:pPr>
    <w:rPr>
      <w:rFonts w:ascii="Times New Roman" w:eastAsia="宋体" w:hAnsi="Times New Roman" w:cs="Times New Roman"/>
    </w:rPr>
  </w:style>
  <w:style w:type="paragraph" w:customStyle="1" w:styleId="Normal10">
    <w:name w:val="Normal_1_0"/>
    <w:qFormat/>
    <w:rsid w:val="00DC0372"/>
    <w:pPr>
      <w:widowControl w:val="0"/>
      <w:jc w:val="both"/>
    </w:pPr>
    <w:rPr>
      <w:rFonts w:ascii="Time New Romans" w:eastAsia="宋体" w:hAnsi="Time New Romans" w:cs="宋体"/>
    </w:rPr>
  </w:style>
  <w:style w:type="paragraph" w:styleId="a9">
    <w:name w:val="List Paragraph"/>
    <w:basedOn w:val="a"/>
    <w:uiPriority w:val="99"/>
    <w:qFormat/>
    <w:rsid w:val="00DC0372"/>
    <w:pPr>
      <w:ind w:firstLineChars="200" w:firstLine="420"/>
    </w:pPr>
  </w:style>
  <w:style w:type="character" w:customStyle="1" w:styleId="Char4">
    <w:name w:val="无间隔 Char"/>
    <w:uiPriority w:val="1"/>
    <w:rsid w:val="00DC0372"/>
    <w:rPr>
      <w:sz w:val="22"/>
      <w:szCs w:val="22"/>
    </w:rPr>
  </w:style>
  <w:style w:type="numbering" w:customStyle="1" w:styleId="1">
    <w:name w:val="无列表1"/>
    <w:next w:val="a2"/>
    <w:uiPriority w:val="99"/>
    <w:semiHidden/>
    <w:unhideWhenUsed/>
    <w:rsid w:val="00DC0372"/>
  </w:style>
  <w:style w:type="numbering" w:customStyle="1" w:styleId="2">
    <w:name w:val="无列表2"/>
    <w:next w:val="a2"/>
    <w:uiPriority w:val="99"/>
    <w:semiHidden/>
    <w:unhideWhenUsed/>
    <w:rsid w:val="00DC0372"/>
  </w:style>
  <w:style w:type="numbering" w:customStyle="1" w:styleId="3">
    <w:name w:val="无列表3"/>
    <w:next w:val="a2"/>
    <w:uiPriority w:val="99"/>
    <w:semiHidden/>
    <w:unhideWhenUsed/>
    <w:rsid w:val="00DC0372"/>
  </w:style>
  <w:style w:type="numbering" w:customStyle="1" w:styleId="4">
    <w:name w:val="无列表4"/>
    <w:next w:val="a2"/>
    <w:uiPriority w:val="99"/>
    <w:semiHidden/>
    <w:unhideWhenUsed/>
    <w:rsid w:val="00DC0372"/>
  </w:style>
  <w:style w:type="numbering" w:customStyle="1" w:styleId="5">
    <w:name w:val="无列表5"/>
    <w:next w:val="a2"/>
    <w:uiPriority w:val="99"/>
    <w:semiHidden/>
    <w:unhideWhenUsed/>
    <w:rsid w:val="00DC0372"/>
  </w:style>
  <w:style w:type="numbering" w:customStyle="1" w:styleId="6">
    <w:name w:val="无列表6"/>
    <w:next w:val="a2"/>
    <w:uiPriority w:val="99"/>
    <w:semiHidden/>
    <w:unhideWhenUsed/>
    <w:rsid w:val="00DC0372"/>
  </w:style>
  <w:style w:type="numbering" w:customStyle="1" w:styleId="7">
    <w:name w:val="无列表7"/>
    <w:next w:val="a2"/>
    <w:uiPriority w:val="99"/>
    <w:semiHidden/>
    <w:unhideWhenUsed/>
    <w:rsid w:val="00DC0372"/>
  </w:style>
  <w:style w:type="numbering" w:customStyle="1" w:styleId="8">
    <w:name w:val="无列表8"/>
    <w:next w:val="a2"/>
    <w:uiPriority w:val="99"/>
    <w:semiHidden/>
    <w:unhideWhenUsed/>
    <w:rsid w:val="00DC0372"/>
  </w:style>
  <w:style w:type="numbering" w:customStyle="1" w:styleId="9">
    <w:name w:val="无列表9"/>
    <w:next w:val="a2"/>
    <w:uiPriority w:val="99"/>
    <w:semiHidden/>
    <w:unhideWhenUsed/>
    <w:rsid w:val="00DC0372"/>
  </w:style>
  <w:style w:type="numbering" w:customStyle="1" w:styleId="10">
    <w:name w:val="无列表10"/>
    <w:next w:val="a2"/>
    <w:uiPriority w:val="99"/>
    <w:semiHidden/>
    <w:unhideWhenUsed/>
    <w:rsid w:val="00DC0372"/>
  </w:style>
  <w:style w:type="numbering" w:customStyle="1" w:styleId="11">
    <w:name w:val="无列表11"/>
    <w:next w:val="a2"/>
    <w:uiPriority w:val="99"/>
    <w:semiHidden/>
    <w:unhideWhenUsed/>
    <w:rsid w:val="00DC0372"/>
  </w:style>
  <w:style w:type="numbering" w:customStyle="1" w:styleId="12">
    <w:name w:val="无列表12"/>
    <w:next w:val="a2"/>
    <w:uiPriority w:val="99"/>
    <w:semiHidden/>
    <w:unhideWhenUsed/>
    <w:rsid w:val="00DC0372"/>
  </w:style>
  <w:style w:type="numbering" w:customStyle="1" w:styleId="13">
    <w:name w:val="无列表13"/>
    <w:next w:val="a2"/>
    <w:uiPriority w:val="99"/>
    <w:semiHidden/>
    <w:unhideWhenUsed/>
    <w:rsid w:val="00DC0372"/>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17" Type="http://schemas.openxmlformats.org/officeDocument/2006/relationships/image" Target="media/image64.wmf"/><Relationship Id="rId21" Type="http://schemas.openxmlformats.org/officeDocument/2006/relationships/oleObject" Target="embeddings/oleObject4.bin"/><Relationship Id="rId42" Type="http://schemas.openxmlformats.org/officeDocument/2006/relationships/image" Target="media/image24.png"/><Relationship Id="rId63" Type="http://schemas.openxmlformats.org/officeDocument/2006/relationships/oleObject" Target="embeddings/oleObject19.bin"/><Relationship Id="rId84" Type="http://schemas.openxmlformats.org/officeDocument/2006/relationships/oleObject" Target="embeddings/oleObject30.bin"/><Relationship Id="rId138" Type="http://schemas.openxmlformats.org/officeDocument/2006/relationships/oleObject" Target="embeddings/oleObject58.bin"/><Relationship Id="rId159" Type="http://schemas.openxmlformats.org/officeDocument/2006/relationships/image" Target="media/image85.wmf"/><Relationship Id="rId170" Type="http://schemas.openxmlformats.org/officeDocument/2006/relationships/oleObject" Target="embeddings/oleObject74.bin"/><Relationship Id="rId191" Type="http://schemas.openxmlformats.org/officeDocument/2006/relationships/image" Target="media/image102.wmf"/><Relationship Id="rId205" Type="http://schemas.openxmlformats.org/officeDocument/2006/relationships/oleObject" Target="embeddings/oleObject92.bin"/><Relationship Id="rId226" Type="http://schemas.openxmlformats.org/officeDocument/2006/relationships/oleObject" Target="embeddings/oleObject108.bin"/><Relationship Id="rId247" Type="http://schemas.openxmlformats.org/officeDocument/2006/relationships/oleObject" Target="embeddings/oleObject116.bin"/><Relationship Id="rId107" Type="http://schemas.openxmlformats.org/officeDocument/2006/relationships/image" Target="media/image59.wmf"/><Relationship Id="rId11" Type="http://schemas.openxmlformats.org/officeDocument/2006/relationships/oleObject" Target="embeddings/oleObject1.bin"/><Relationship Id="rId32" Type="http://schemas.openxmlformats.org/officeDocument/2006/relationships/oleObject" Target="embeddings/oleObject8.bin"/><Relationship Id="rId53" Type="http://schemas.openxmlformats.org/officeDocument/2006/relationships/oleObject" Target="embeddings/oleObject14.bin"/><Relationship Id="rId74" Type="http://schemas.openxmlformats.org/officeDocument/2006/relationships/oleObject" Target="embeddings/oleObject25.bin"/><Relationship Id="rId128" Type="http://schemas.openxmlformats.org/officeDocument/2006/relationships/image" Target="media/image69.wmf"/><Relationship Id="rId149" Type="http://schemas.openxmlformats.org/officeDocument/2006/relationships/image" Target="media/image80.wmf"/><Relationship Id="rId5" Type="http://schemas.openxmlformats.org/officeDocument/2006/relationships/footnotes" Target="footnotes.xml"/><Relationship Id="rId95" Type="http://schemas.openxmlformats.org/officeDocument/2006/relationships/oleObject" Target="embeddings/oleObject37.bin"/><Relationship Id="rId160" Type="http://schemas.openxmlformats.org/officeDocument/2006/relationships/oleObject" Target="embeddings/oleObject69.bin"/><Relationship Id="rId181" Type="http://schemas.openxmlformats.org/officeDocument/2006/relationships/image" Target="media/image96.wmf"/><Relationship Id="rId216" Type="http://schemas.openxmlformats.org/officeDocument/2006/relationships/oleObject" Target="embeddings/oleObject102.bin"/><Relationship Id="rId237" Type="http://schemas.openxmlformats.org/officeDocument/2006/relationships/image" Target="media/image119.png"/><Relationship Id="rId258" Type="http://schemas.openxmlformats.org/officeDocument/2006/relationships/fontTable" Target="fontTable.xml"/><Relationship Id="rId22" Type="http://schemas.openxmlformats.org/officeDocument/2006/relationships/image" Target="media/image12.png"/><Relationship Id="rId43" Type="http://schemas.openxmlformats.org/officeDocument/2006/relationships/image" Target="media/image25.png"/><Relationship Id="rId64" Type="http://schemas.openxmlformats.org/officeDocument/2006/relationships/oleObject" Target="embeddings/oleObject20.bin"/><Relationship Id="rId118" Type="http://schemas.openxmlformats.org/officeDocument/2006/relationships/oleObject" Target="embeddings/oleObject48.bin"/><Relationship Id="rId139" Type="http://schemas.openxmlformats.org/officeDocument/2006/relationships/image" Target="media/image75.wmf"/><Relationship Id="rId85" Type="http://schemas.openxmlformats.org/officeDocument/2006/relationships/oleObject" Target="embeddings/oleObject31.bin"/><Relationship Id="rId150" Type="http://schemas.openxmlformats.org/officeDocument/2006/relationships/oleObject" Target="embeddings/oleObject64.bin"/><Relationship Id="rId171" Type="http://schemas.openxmlformats.org/officeDocument/2006/relationships/image" Target="media/image91.wmf"/><Relationship Id="rId192" Type="http://schemas.openxmlformats.org/officeDocument/2006/relationships/oleObject" Target="embeddings/oleObject84.bin"/><Relationship Id="rId206" Type="http://schemas.openxmlformats.org/officeDocument/2006/relationships/oleObject" Target="embeddings/oleObject93.bin"/><Relationship Id="rId227" Type="http://schemas.openxmlformats.org/officeDocument/2006/relationships/image" Target="media/image113.wmf"/><Relationship Id="rId248" Type="http://schemas.openxmlformats.org/officeDocument/2006/relationships/image" Target="media/image126.wmf"/><Relationship Id="rId12" Type="http://schemas.openxmlformats.org/officeDocument/2006/relationships/image" Target="media/image5.png"/><Relationship Id="rId33" Type="http://schemas.openxmlformats.org/officeDocument/2006/relationships/image" Target="media/image19.png"/><Relationship Id="rId108" Type="http://schemas.openxmlformats.org/officeDocument/2006/relationships/oleObject" Target="embeddings/oleObject43.bin"/><Relationship Id="rId129" Type="http://schemas.openxmlformats.org/officeDocument/2006/relationships/oleObject" Target="embeddings/oleObject54.bin"/><Relationship Id="rId54" Type="http://schemas.openxmlformats.org/officeDocument/2006/relationships/image" Target="media/image34.wmf"/><Relationship Id="rId75" Type="http://schemas.openxmlformats.org/officeDocument/2006/relationships/image" Target="media/image44.wmf"/><Relationship Id="rId96" Type="http://schemas.openxmlformats.org/officeDocument/2006/relationships/image" Target="media/image53.wmf"/><Relationship Id="rId140" Type="http://schemas.openxmlformats.org/officeDocument/2006/relationships/oleObject" Target="embeddings/oleObject59.bin"/><Relationship Id="rId161" Type="http://schemas.openxmlformats.org/officeDocument/2006/relationships/image" Target="media/image86.wmf"/><Relationship Id="rId182" Type="http://schemas.openxmlformats.org/officeDocument/2006/relationships/oleObject" Target="embeddings/oleObject80.bin"/><Relationship Id="rId217" Type="http://schemas.openxmlformats.org/officeDocument/2006/relationships/oleObject" Target="embeddings/oleObject103.bin"/><Relationship Id="rId1" Type="http://schemas.openxmlformats.org/officeDocument/2006/relationships/numbering" Target="numbering.xml"/><Relationship Id="rId6" Type="http://schemas.openxmlformats.org/officeDocument/2006/relationships/endnotes" Target="endnotes.xml"/><Relationship Id="rId212" Type="http://schemas.openxmlformats.org/officeDocument/2006/relationships/oleObject" Target="embeddings/oleObject98.bin"/><Relationship Id="rId233" Type="http://schemas.openxmlformats.org/officeDocument/2006/relationships/image" Target="media/image116.wmf"/><Relationship Id="rId238" Type="http://schemas.openxmlformats.org/officeDocument/2006/relationships/image" Target="media/image120.png"/><Relationship Id="rId254" Type="http://schemas.openxmlformats.org/officeDocument/2006/relationships/image" Target="media/image129.png"/><Relationship Id="rId259" Type="http://schemas.openxmlformats.org/officeDocument/2006/relationships/theme" Target="theme/theme1.xml"/><Relationship Id="rId23" Type="http://schemas.openxmlformats.org/officeDocument/2006/relationships/image" Target="media/image13.png"/><Relationship Id="rId28" Type="http://schemas.openxmlformats.org/officeDocument/2006/relationships/oleObject" Target="embeddings/oleObject6.bin"/><Relationship Id="rId49" Type="http://schemas.openxmlformats.org/officeDocument/2006/relationships/image" Target="media/image31.png"/><Relationship Id="rId114" Type="http://schemas.openxmlformats.org/officeDocument/2006/relationships/oleObject" Target="embeddings/oleObject46.bin"/><Relationship Id="rId119" Type="http://schemas.openxmlformats.org/officeDocument/2006/relationships/image" Target="media/image65.wmf"/><Relationship Id="rId44" Type="http://schemas.openxmlformats.org/officeDocument/2006/relationships/image" Target="media/image26.png"/><Relationship Id="rId60" Type="http://schemas.openxmlformats.org/officeDocument/2006/relationships/image" Target="media/image37.wmf"/><Relationship Id="rId65" Type="http://schemas.openxmlformats.org/officeDocument/2006/relationships/image" Target="media/image39.wmf"/><Relationship Id="rId81" Type="http://schemas.openxmlformats.org/officeDocument/2006/relationships/image" Target="media/image47.wmf"/><Relationship Id="rId86" Type="http://schemas.openxmlformats.org/officeDocument/2006/relationships/oleObject" Target="embeddings/oleObject32.bin"/><Relationship Id="rId130" Type="http://schemas.openxmlformats.org/officeDocument/2006/relationships/image" Target="media/image70.png"/><Relationship Id="rId135" Type="http://schemas.openxmlformats.org/officeDocument/2006/relationships/image" Target="media/image73.png"/><Relationship Id="rId151" Type="http://schemas.openxmlformats.org/officeDocument/2006/relationships/image" Target="media/image81.wmf"/><Relationship Id="rId156" Type="http://schemas.openxmlformats.org/officeDocument/2006/relationships/oleObject" Target="embeddings/oleObject67.bin"/><Relationship Id="rId177" Type="http://schemas.openxmlformats.org/officeDocument/2006/relationships/image" Target="media/image94.wmf"/><Relationship Id="rId198" Type="http://schemas.openxmlformats.org/officeDocument/2006/relationships/oleObject" Target="embeddings/oleObject87.bin"/><Relationship Id="rId172" Type="http://schemas.openxmlformats.org/officeDocument/2006/relationships/oleObject" Target="embeddings/oleObject75.bin"/><Relationship Id="rId193" Type="http://schemas.openxmlformats.org/officeDocument/2006/relationships/image" Target="media/image103.wmf"/><Relationship Id="rId202" Type="http://schemas.openxmlformats.org/officeDocument/2006/relationships/image" Target="media/image107.wmf"/><Relationship Id="rId207" Type="http://schemas.openxmlformats.org/officeDocument/2006/relationships/oleObject" Target="embeddings/oleObject94.bin"/><Relationship Id="rId223" Type="http://schemas.openxmlformats.org/officeDocument/2006/relationships/image" Target="media/image111.wmf"/><Relationship Id="rId228" Type="http://schemas.openxmlformats.org/officeDocument/2006/relationships/oleObject" Target="embeddings/oleObject109.bin"/><Relationship Id="rId244" Type="http://schemas.openxmlformats.org/officeDocument/2006/relationships/image" Target="media/image124.wmf"/><Relationship Id="rId249" Type="http://schemas.openxmlformats.org/officeDocument/2006/relationships/oleObject" Target="embeddings/oleObject117.bin"/><Relationship Id="rId13" Type="http://schemas.openxmlformats.org/officeDocument/2006/relationships/image" Target="media/image6.png"/><Relationship Id="rId18" Type="http://schemas.openxmlformats.org/officeDocument/2006/relationships/image" Target="media/image10.wmf"/><Relationship Id="rId39" Type="http://schemas.openxmlformats.org/officeDocument/2006/relationships/oleObject" Target="embeddings/oleObject11.bin"/><Relationship Id="rId109" Type="http://schemas.openxmlformats.org/officeDocument/2006/relationships/image" Target="media/image60.wmf"/><Relationship Id="rId34" Type="http://schemas.openxmlformats.org/officeDocument/2006/relationships/image" Target="media/image20.wmf"/><Relationship Id="rId50" Type="http://schemas.openxmlformats.org/officeDocument/2006/relationships/image" Target="media/image32.wmf"/><Relationship Id="rId55" Type="http://schemas.openxmlformats.org/officeDocument/2006/relationships/oleObject" Target="embeddings/oleObject15.bin"/><Relationship Id="rId76" Type="http://schemas.openxmlformats.org/officeDocument/2006/relationships/oleObject" Target="embeddings/oleObject26.bin"/><Relationship Id="rId97" Type="http://schemas.openxmlformats.org/officeDocument/2006/relationships/oleObject" Target="embeddings/oleObject38.bin"/><Relationship Id="rId104" Type="http://schemas.openxmlformats.org/officeDocument/2006/relationships/image" Target="media/image57.wmf"/><Relationship Id="rId120" Type="http://schemas.openxmlformats.org/officeDocument/2006/relationships/oleObject" Target="embeddings/oleObject49.bin"/><Relationship Id="rId125" Type="http://schemas.openxmlformats.org/officeDocument/2006/relationships/oleObject" Target="embeddings/oleObject52.bin"/><Relationship Id="rId141" Type="http://schemas.openxmlformats.org/officeDocument/2006/relationships/image" Target="media/image76.wmf"/><Relationship Id="rId146" Type="http://schemas.openxmlformats.org/officeDocument/2006/relationships/oleObject" Target="embeddings/oleObject62.bin"/><Relationship Id="rId167" Type="http://schemas.openxmlformats.org/officeDocument/2006/relationships/image" Target="media/image89.wmf"/><Relationship Id="rId188" Type="http://schemas.openxmlformats.org/officeDocument/2006/relationships/oleObject" Target="embeddings/oleObject82.bin"/><Relationship Id="rId7" Type="http://schemas.openxmlformats.org/officeDocument/2006/relationships/image" Target="media/image1.png"/><Relationship Id="rId71" Type="http://schemas.openxmlformats.org/officeDocument/2006/relationships/image" Target="media/image42.wmf"/><Relationship Id="rId92" Type="http://schemas.openxmlformats.org/officeDocument/2006/relationships/oleObject" Target="embeddings/oleObject35.bin"/><Relationship Id="rId162" Type="http://schemas.openxmlformats.org/officeDocument/2006/relationships/oleObject" Target="embeddings/oleObject70.bin"/><Relationship Id="rId183" Type="http://schemas.openxmlformats.org/officeDocument/2006/relationships/image" Target="media/image97.wmf"/><Relationship Id="rId213" Type="http://schemas.openxmlformats.org/officeDocument/2006/relationships/oleObject" Target="embeddings/oleObject99.bin"/><Relationship Id="rId218" Type="http://schemas.openxmlformats.org/officeDocument/2006/relationships/oleObject" Target="embeddings/oleObject104.bin"/><Relationship Id="rId234" Type="http://schemas.openxmlformats.org/officeDocument/2006/relationships/oleObject" Target="embeddings/oleObject112.bin"/><Relationship Id="rId239" Type="http://schemas.openxmlformats.org/officeDocument/2006/relationships/image" Target="media/image121.png"/><Relationship Id="rId2" Type="http://schemas.openxmlformats.org/officeDocument/2006/relationships/styles" Target="styles.xml"/><Relationship Id="rId29" Type="http://schemas.openxmlformats.org/officeDocument/2006/relationships/image" Target="media/image17.wmf"/><Relationship Id="rId250" Type="http://schemas.openxmlformats.org/officeDocument/2006/relationships/image" Target="media/image127.wmf"/><Relationship Id="rId255" Type="http://schemas.openxmlformats.org/officeDocument/2006/relationships/image" Target="media/image130.png"/><Relationship Id="rId24" Type="http://schemas.openxmlformats.org/officeDocument/2006/relationships/image" Target="media/image14.png"/><Relationship Id="rId40" Type="http://schemas.openxmlformats.org/officeDocument/2006/relationships/image" Target="media/image23.wmf"/><Relationship Id="rId45" Type="http://schemas.openxmlformats.org/officeDocument/2006/relationships/image" Target="media/image27.png"/><Relationship Id="rId66" Type="http://schemas.openxmlformats.org/officeDocument/2006/relationships/oleObject" Target="embeddings/oleObject21.bin"/><Relationship Id="rId87" Type="http://schemas.openxmlformats.org/officeDocument/2006/relationships/image" Target="media/image49.wmf"/><Relationship Id="rId110" Type="http://schemas.openxmlformats.org/officeDocument/2006/relationships/oleObject" Target="embeddings/oleObject44.bin"/><Relationship Id="rId115" Type="http://schemas.openxmlformats.org/officeDocument/2006/relationships/image" Target="media/image63.wmf"/><Relationship Id="rId131" Type="http://schemas.openxmlformats.org/officeDocument/2006/relationships/image" Target="media/image71.wmf"/><Relationship Id="rId136" Type="http://schemas.openxmlformats.org/officeDocument/2006/relationships/image" Target="media/image74.wmf"/><Relationship Id="rId157" Type="http://schemas.openxmlformats.org/officeDocument/2006/relationships/image" Target="media/image84.wmf"/><Relationship Id="rId178" Type="http://schemas.openxmlformats.org/officeDocument/2006/relationships/oleObject" Target="embeddings/oleObject78.bin"/><Relationship Id="rId61" Type="http://schemas.openxmlformats.org/officeDocument/2006/relationships/oleObject" Target="embeddings/oleObject18.bin"/><Relationship Id="rId82" Type="http://schemas.openxmlformats.org/officeDocument/2006/relationships/oleObject" Target="embeddings/oleObject29.bin"/><Relationship Id="rId152" Type="http://schemas.openxmlformats.org/officeDocument/2006/relationships/oleObject" Target="embeddings/oleObject65.bin"/><Relationship Id="rId173" Type="http://schemas.openxmlformats.org/officeDocument/2006/relationships/image" Target="media/image92.wmf"/><Relationship Id="rId194" Type="http://schemas.openxmlformats.org/officeDocument/2006/relationships/oleObject" Target="embeddings/oleObject85.bin"/><Relationship Id="rId199" Type="http://schemas.openxmlformats.org/officeDocument/2006/relationships/image" Target="media/image106.wmf"/><Relationship Id="rId203" Type="http://schemas.openxmlformats.org/officeDocument/2006/relationships/oleObject" Target="embeddings/oleObject90.bin"/><Relationship Id="rId208" Type="http://schemas.openxmlformats.org/officeDocument/2006/relationships/oleObject" Target="embeddings/oleObject95.bin"/><Relationship Id="rId229" Type="http://schemas.openxmlformats.org/officeDocument/2006/relationships/oleObject" Target="embeddings/oleObject110.bin"/><Relationship Id="rId19" Type="http://schemas.openxmlformats.org/officeDocument/2006/relationships/oleObject" Target="embeddings/oleObject3.bin"/><Relationship Id="rId224" Type="http://schemas.openxmlformats.org/officeDocument/2006/relationships/oleObject" Target="embeddings/oleObject107.bin"/><Relationship Id="rId240" Type="http://schemas.openxmlformats.org/officeDocument/2006/relationships/image" Target="media/image122.wmf"/><Relationship Id="rId245" Type="http://schemas.openxmlformats.org/officeDocument/2006/relationships/oleObject" Target="embeddings/oleObject115.bin"/><Relationship Id="rId14" Type="http://schemas.openxmlformats.org/officeDocument/2006/relationships/image" Target="media/image7.png"/><Relationship Id="rId30" Type="http://schemas.openxmlformats.org/officeDocument/2006/relationships/oleObject" Target="embeddings/oleObject7.bin"/><Relationship Id="rId35" Type="http://schemas.openxmlformats.org/officeDocument/2006/relationships/oleObject" Target="embeddings/oleObject9.bin"/><Relationship Id="rId56" Type="http://schemas.openxmlformats.org/officeDocument/2006/relationships/image" Target="media/image35.wmf"/><Relationship Id="rId77" Type="http://schemas.openxmlformats.org/officeDocument/2006/relationships/image" Target="media/image45.wmf"/><Relationship Id="rId100" Type="http://schemas.openxmlformats.org/officeDocument/2006/relationships/image" Target="media/image55.wmf"/><Relationship Id="rId105" Type="http://schemas.openxmlformats.org/officeDocument/2006/relationships/oleObject" Target="embeddings/oleObject42.bin"/><Relationship Id="rId126" Type="http://schemas.openxmlformats.org/officeDocument/2006/relationships/image" Target="media/image68.wmf"/><Relationship Id="rId147" Type="http://schemas.openxmlformats.org/officeDocument/2006/relationships/image" Target="media/image79.wmf"/><Relationship Id="rId168" Type="http://schemas.openxmlformats.org/officeDocument/2006/relationships/oleObject" Target="embeddings/oleObject73.bin"/><Relationship Id="rId8" Type="http://schemas.openxmlformats.org/officeDocument/2006/relationships/image" Target="media/image2.png"/><Relationship Id="rId51" Type="http://schemas.openxmlformats.org/officeDocument/2006/relationships/oleObject" Target="embeddings/oleObject13.bin"/><Relationship Id="rId72" Type="http://schemas.openxmlformats.org/officeDocument/2006/relationships/oleObject" Target="embeddings/oleObject24.bin"/><Relationship Id="rId93" Type="http://schemas.openxmlformats.org/officeDocument/2006/relationships/image" Target="media/image52.wmf"/><Relationship Id="rId98" Type="http://schemas.openxmlformats.org/officeDocument/2006/relationships/image" Target="media/image54.wmf"/><Relationship Id="rId121" Type="http://schemas.openxmlformats.org/officeDocument/2006/relationships/oleObject" Target="embeddings/oleObject50.bin"/><Relationship Id="rId142" Type="http://schemas.openxmlformats.org/officeDocument/2006/relationships/oleObject" Target="embeddings/oleObject60.bin"/><Relationship Id="rId163" Type="http://schemas.openxmlformats.org/officeDocument/2006/relationships/image" Target="media/image87.wmf"/><Relationship Id="rId184" Type="http://schemas.openxmlformats.org/officeDocument/2006/relationships/oleObject" Target="embeddings/oleObject81.bin"/><Relationship Id="rId189" Type="http://schemas.openxmlformats.org/officeDocument/2006/relationships/image" Target="media/image101.wmf"/><Relationship Id="rId219" Type="http://schemas.openxmlformats.org/officeDocument/2006/relationships/image" Target="media/image109.wmf"/><Relationship Id="rId3" Type="http://schemas.openxmlformats.org/officeDocument/2006/relationships/settings" Target="settings.xml"/><Relationship Id="rId214" Type="http://schemas.openxmlformats.org/officeDocument/2006/relationships/oleObject" Target="embeddings/oleObject100.bin"/><Relationship Id="rId230" Type="http://schemas.openxmlformats.org/officeDocument/2006/relationships/image" Target="media/image114.png"/><Relationship Id="rId235" Type="http://schemas.openxmlformats.org/officeDocument/2006/relationships/image" Target="media/image117.png"/><Relationship Id="rId251" Type="http://schemas.openxmlformats.org/officeDocument/2006/relationships/oleObject" Target="embeddings/oleObject118.bin"/><Relationship Id="rId256" Type="http://schemas.openxmlformats.org/officeDocument/2006/relationships/image" Target="media/image131.png"/><Relationship Id="rId25" Type="http://schemas.openxmlformats.org/officeDocument/2006/relationships/image" Target="media/image15.wmf"/><Relationship Id="rId46" Type="http://schemas.openxmlformats.org/officeDocument/2006/relationships/image" Target="media/image28.png"/><Relationship Id="rId67" Type="http://schemas.openxmlformats.org/officeDocument/2006/relationships/image" Target="media/image40.wmf"/><Relationship Id="rId116" Type="http://schemas.openxmlformats.org/officeDocument/2006/relationships/oleObject" Target="embeddings/oleObject47.bin"/><Relationship Id="rId137" Type="http://schemas.openxmlformats.org/officeDocument/2006/relationships/oleObject" Target="embeddings/oleObject57.bin"/><Relationship Id="rId158" Type="http://schemas.openxmlformats.org/officeDocument/2006/relationships/oleObject" Target="embeddings/oleObject68.bin"/><Relationship Id="rId20" Type="http://schemas.openxmlformats.org/officeDocument/2006/relationships/image" Target="media/image11.wmf"/><Relationship Id="rId41" Type="http://schemas.openxmlformats.org/officeDocument/2006/relationships/oleObject" Target="embeddings/oleObject12.bin"/><Relationship Id="rId62" Type="http://schemas.openxmlformats.org/officeDocument/2006/relationships/image" Target="media/image38.wmf"/><Relationship Id="rId83" Type="http://schemas.openxmlformats.org/officeDocument/2006/relationships/image" Target="media/image48.wmf"/><Relationship Id="rId88" Type="http://schemas.openxmlformats.org/officeDocument/2006/relationships/oleObject" Target="embeddings/oleObject33.bin"/><Relationship Id="rId111" Type="http://schemas.openxmlformats.org/officeDocument/2006/relationships/image" Target="media/image61.wmf"/><Relationship Id="rId132" Type="http://schemas.openxmlformats.org/officeDocument/2006/relationships/oleObject" Target="embeddings/oleObject55.bin"/><Relationship Id="rId153" Type="http://schemas.openxmlformats.org/officeDocument/2006/relationships/image" Target="media/image82.wmf"/><Relationship Id="rId174" Type="http://schemas.openxmlformats.org/officeDocument/2006/relationships/oleObject" Target="embeddings/oleObject76.bin"/><Relationship Id="rId179" Type="http://schemas.openxmlformats.org/officeDocument/2006/relationships/image" Target="media/image95.wmf"/><Relationship Id="rId195" Type="http://schemas.openxmlformats.org/officeDocument/2006/relationships/image" Target="media/image104.wmf"/><Relationship Id="rId209" Type="http://schemas.openxmlformats.org/officeDocument/2006/relationships/image" Target="media/image108.wmf"/><Relationship Id="rId190" Type="http://schemas.openxmlformats.org/officeDocument/2006/relationships/oleObject" Target="embeddings/oleObject83.bin"/><Relationship Id="rId204" Type="http://schemas.openxmlformats.org/officeDocument/2006/relationships/oleObject" Target="embeddings/oleObject91.bin"/><Relationship Id="rId220" Type="http://schemas.openxmlformats.org/officeDocument/2006/relationships/oleObject" Target="embeddings/oleObject105.bin"/><Relationship Id="rId225" Type="http://schemas.openxmlformats.org/officeDocument/2006/relationships/image" Target="media/image112.wmf"/><Relationship Id="rId241" Type="http://schemas.openxmlformats.org/officeDocument/2006/relationships/oleObject" Target="embeddings/oleObject113.bin"/><Relationship Id="rId246" Type="http://schemas.openxmlformats.org/officeDocument/2006/relationships/image" Target="media/image125.wmf"/><Relationship Id="rId15" Type="http://schemas.openxmlformats.org/officeDocument/2006/relationships/image" Target="media/image8.wmf"/><Relationship Id="rId36" Type="http://schemas.openxmlformats.org/officeDocument/2006/relationships/image" Target="media/image21.wmf"/><Relationship Id="rId57" Type="http://schemas.openxmlformats.org/officeDocument/2006/relationships/oleObject" Target="embeddings/oleObject16.bin"/><Relationship Id="rId106" Type="http://schemas.openxmlformats.org/officeDocument/2006/relationships/image" Target="media/image58.png"/><Relationship Id="rId127" Type="http://schemas.openxmlformats.org/officeDocument/2006/relationships/oleObject" Target="embeddings/oleObject53.bin"/><Relationship Id="rId10" Type="http://schemas.openxmlformats.org/officeDocument/2006/relationships/image" Target="media/image4.wmf"/><Relationship Id="rId31" Type="http://schemas.openxmlformats.org/officeDocument/2006/relationships/image" Target="media/image18.wmf"/><Relationship Id="rId52" Type="http://schemas.openxmlformats.org/officeDocument/2006/relationships/image" Target="media/image33.wmf"/><Relationship Id="rId73" Type="http://schemas.openxmlformats.org/officeDocument/2006/relationships/image" Target="media/image43.wmf"/><Relationship Id="rId78" Type="http://schemas.openxmlformats.org/officeDocument/2006/relationships/oleObject" Target="embeddings/oleObject27.bin"/><Relationship Id="rId94" Type="http://schemas.openxmlformats.org/officeDocument/2006/relationships/oleObject" Target="embeddings/oleObject36.bin"/><Relationship Id="rId99" Type="http://schemas.openxmlformats.org/officeDocument/2006/relationships/oleObject" Target="embeddings/oleObject39.bin"/><Relationship Id="rId101" Type="http://schemas.openxmlformats.org/officeDocument/2006/relationships/oleObject" Target="embeddings/oleObject40.bin"/><Relationship Id="rId122" Type="http://schemas.openxmlformats.org/officeDocument/2006/relationships/image" Target="media/image66.wmf"/><Relationship Id="rId143" Type="http://schemas.openxmlformats.org/officeDocument/2006/relationships/image" Target="media/image77.wmf"/><Relationship Id="rId148" Type="http://schemas.openxmlformats.org/officeDocument/2006/relationships/oleObject" Target="embeddings/oleObject63.bin"/><Relationship Id="rId164" Type="http://schemas.openxmlformats.org/officeDocument/2006/relationships/oleObject" Target="embeddings/oleObject71.bin"/><Relationship Id="rId169" Type="http://schemas.openxmlformats.org/officeDocument/2006/relationships/image" Target="media/image90.wmf"/><Relationship Id="rId185" Type="http://schemas.openxmlformats.org/officeDocument/2006/relationships/image" Target="media/image98.png"/><Relationship Id="rId4" Type="http://schemas.openxmlformats.org/officeDocument/2006/relationships/webSettings" Target="webSettings.xml"/><Relationship Id="rId9" Type="http://schemas.openxmlformats.org/officeDocument/2006/relationships/image" Target="media/image3.png"/><Relationship Id="rId180" Type="http://schemas.openxmlformats.org/officeDocument/2006/relationships/oleObject" Target="embeddings/oleObject79.bin"/><Relationship Id="rId210" Type="http://schemas.openxmlformats.org/officeDocument/2006/relationships/oleObject" Target="embeddings/oleObject96.bin"/><Relationship Id="rId215" Type="http://schemas.openxmlformats.org/officeDocument/2006/relationships/oleObject" Target="embeddings/oleObject101.bin"/><Relationship Id="rId236" Type="http://schemas.openxmlformats.org/officeDocument/2006/relationships/image" Target="media/image118.png"/><Relationship Id="rId257" Type="http://schemas.openxmlformats.org/officeDocument/2006/relationships/header" Target="header1.xml"/><Relationship Id="rId26" Type="http://schemas.openxmlformats.org/officeDocument/2006/relationships/oleObject" Target="embeddings/oleObject5.bin"/><Relationship Id="rId231" Type="http://schemas.openxmlformats.org/officeDocument/2006/relationships/image" Target="media/image115.wmf"/><Relationship Id="rId252" Type="http://schemas.openxmlformats.org/officeDocument/2006/relationships/image" Target="media/image128.wmf"/><Relationship Id="rId47" Type="http://schemas.openxmlformats.org/officeDocument/2006/relationships/image" Target="media/image29.png"/><Relationship Id="rId68" Type="http://schemas.openxmlformats.org/officeDocument/2006/relationships/oleObject" Target="embeddings/oleObject22.bin"/><Relationship Id="rId89" Type="http://schemas.openxmlformats.org/officeDocument/2006/relationships/image" Target="media/image50.wmf"/><Relationship Id="rId112" Type="http://schemas.openxmlformats.org/officeDocument/2006/relationships/oleObject" Target="embeddings/oleObject45.bin"/><Relationship Id="rId133" Type="http://schemas.openxmlformats.org/officeDocument/2006/relationships/image" Target="media/image72.wmf"/><Relationship Id="rId154" Type="http://schemas.openxmlformats.org/officeDocument/2006/relationships/oleObject" Target="embeddings/oleObject66.bin"/><Relationship Id="rId175" Type="http://schemas.openxmlformats.org/officeDocument/2006/relationships/image" Target="media/image93.wmf"/><Relationship Id="rId196" Type="http://schemas.openxmlformats.org/officeDocument/2006/relationships/oleObject" Target="embeddings/oleObject86.bin"/><Relationship Id="rId200" Type="http://schemas.openxmlformats.org/officeDocument/2006/relationships/oleObject" Target="embeddings/oleObject88.bin"/><Relationship Id="rId16" Type="http://schemas.openxmlformats.org/officeDocument/2006/relationships/oleObject" Target="embeddings/oleObject2.bin"/><Relationship Id="rId221" Type="http://schemas.openxmlformats.org/officeDocument/2006/relationships/image" Target="media/image110.wmf"/><Relationship Id="rId242" Type="http://schemas.openxmlformats.org/officeDocument/2006/relationships/image" Target="media/image123.wmf"/><Relationship Id="rId37" Type="http://schemas.openxmlformats.org/officeDocument/2006/relationships/oleObject" Target="embeddings/oleObject10.bin"/><Relationship Id="rId58" Type="http://schemas.openxmlformats.org/officeDocument/2006/relationships/image" Target="media/image36.wmf"/><Relationship Id="rId79" Type="http://schemas.openxmlformats.org/officeDocument/2006/relationships/image" Target="media/image46.wmf"/><Relationship Id="rId102" Type="http://schemas.openxmlformats.org/officeDocument/2006/relationships/image" Target="media/image56.wmf"/><Relationship Id="rId123" Type="http://schemas.openxmlformats.org/officeDocument/2006/relationships/oleObject" Target="embeddings/oleObject51.bin"/><Relationship Id="rId144" Type="http://schemas.openxmlformats.org/officeDocument/2006/relationships/oleObject" Target="embeddings/oleObject61.bin"/><Relationship Id="rId90" Type="http://schemas.openxmlformats.org/officeDocument/2006/relationships/oleObject" Target="embeddings/oleObject34.bin"/><Relationship Id="rId165" Type="http://schemas.openxmlformats.org/officeDocument/2006/relationships/image" Target="media/image88.wmf"/><Relationship Id="rId186" Type="http://schemas.openxmlformats.org/officeDocument/2006/relationships/image" Target="media/image99.png"/><Relationship Id="rId211" Type="http://schemas.openxmlformats.org/officeDocument/2006/relationships/oleObject" Target="embeddings/oleObject97.bin"/><Relationship Id="rId232" Type="http://schemas.openxmlformats.org/officeDocument/2006/relationships/oleObject" Target="embeddings/oleObject111.bin"/><Relationship Id="rId253" Type="http://schemas.openxmlformats.org/officeDocument/2006/relationships/oleObject" Target="embeddings/oleObject119.bin"/><Relationship Id="rId27" Type="http://schemas.openxmlformats.org/officeDocument/2006/relationships/image" Target="media/image16.wmf"/><Relationship Id="rId48" Type="http://schemas.openxmlformats.org/officeDocument/2006/relationships/image" Target="media/image30.png"/><Relationship Id="rId69" Type="http://schemas.openxmlformats.org/officeDocument/2006/relationships/image" Target="media/image41.wmf"/><Relationship Id="rId113" Type="http://schemas.openxmlformats.org/officeDocument/2006/relationships/image" Target="media/image62.wmf"/><Relationship Id="rId134" Type="http://schemas.openxmlformats.org/officeDocument/2006/relationships/oleObject" Target="embeddings/oleObject56.bin"/><Relationship Id="rId80" Type="http://schemas.openxmlformats.org/officeDocument/2006/relationships/oleObject" Target="embeddings/oleObject28.bin"/><Relationship Id="rId155" Type="http://schemas.openxmlformats.org/officeDocument/2006/relationships/image" Target="media/image83.wmf"/><Relationship Id="rId176" Type="http://schemas.openxmlformats.org/officeDocument/2006/relationships/oleObject" Target="embeddings/oleObject77.bin"/><Relationship Id="rId197" Type="http://schemas.openxmlformats.org/officeDocument/2006/relationships/image" Target="media/image105.wmf"/><Relationship Id="rId201" Type="http://schemas.openxmlformats.org/officeDocument/2006/relationships/oleObject" Target="embeddings/oleObject89.bin"/><Relationship Id="rId222" Type="http://schemas.openxmlformats.org/officeDocument/2006/relationships/oleObject" Target="embeddings/oleObject106.bin"/><Relationship Id="rId243" Type="http://schemas.openxmlformats.org/officeDocument/2006/relationships/oleObject" Target="embeddings/oleObject114.bin"/><Relationship Id="rId17" Type="http://schemas.openxmlformats.org/officeDocument/2006/relationships/image" Target="media/image9.png"/><Relationship Id="rId38" Type="http://schemas.openxmlformats.org/officeDocument/2006/relationships/image" Target="media/image22.wmf"/><Relationship Id="rId59" Type="http://schemas.openxmlformats.org/officeDocument/2006/relationships/oleObject" Target="embeddings/oleObject17.bin"/><Relationship Id="rId103" Type="http://schemas.openxmlformats.org/officeDocument/2006/relationships/oleObject" Target="embeddings/oleObject41.bin"/><Relationship Id="rId124" Type="http://schemas.openxmlformats.org/officeDocument/2006/relationships/image" Target="media/image67.wmf"/><Relationship Id="rId70" Type="http://schemas.openxmlformats.org/officeDocument/2006/relationships/oleObject" Target="embeddings/oleObject23.bin"/><Relationship Id="rId91" Type="http://schemas.openxmlformats.org/officeDocument/2006/relationships/image" Target="media/image51.wmf"/><Relationship Id="rId145" Type="http://schemas.openxmlformats.org/officeDocument/2006/relationships/image" Target="media/image78.wmf"/><Relationship Id="rId166" Type="http://schemas.openxmlformats.org/officeDocument/2006/relationships/oleObject" Target="embeddings/oleObject72.bin"/><Relationship Id="rId187" Type="http://schemas.openxmlformats.org/officeDocument/2006/relationships/image" Target="media/image100.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28</Pages>
  <Words>2774</Words>
  <Characters>15818</Characters>
  <Application>Microsoft Office Word</Application>
  <DocSecurity>0</DocSecurity>
  <Lines>131</Lines>
  <Paragraphs>37</Paragraphs>
  <ScaleCrop>false</ScaleCrop>
  <Company>Microsoft</Company>
  <LinksUpToDate>false</LinksUpToDate>
  <CharactersWithSpaces>18555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2</cp:revision>
  <dcterms:created xsi:type="dcterms:W3CDTF">2020-07-02T08:19:00Z</dcterms:created>
  <dcterms:modified xsi:type="dcterms:W3CDTF">2020-07-02T08:19:00Z</dcterms:modified>
</cp:coreProperties>
</file>